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72F" w:rsidRDefault="0065305D" w:rsidP="0065305D">
      <w:pPr>
        <w:tabs>
          <w:tab w:val="left" w:pos="2608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65305D" w:rsidRDefault="0065305D" w:rsidP="0065305D">
      <w:pPr>
        <w:autoSpaceDE w:val="0"/>
        <w:jc w:val="center"/>
        <w:rPr>
          <w:rFonts w:ascii="Times New Roman" w:hAnsi="Times New Roman" w:cs="Times New Roman"/>
        </w:rPr>
      </w:pPr>
      <w:r w:rsidRPr="00F12837">
        <w:rPr>
          <w:rFonts w:ascii="Times New Roman" w:hAnsi="Times New Roman" w:cs="Times New Roman"/>
        </w:rPr>
        <w:t>ДЕПАРТАМЕНТ КУЛЬТУРЫ ГОРОДА МОСКВЫ</w:t>
      </w:r>
      <w:r w:rsidRPr="00F12837">
        <w:rPr>
          <w:rFonts w:ascii="Times New Roman" w:hAnsi="Times New Roman" w:cs="Times New Roman"/>
        </w:rPr>
        <w:br/>
        <w:t>Государственное бюджетное учреждение</w:t>
      </w:r>
      <w:r w:rsidRPr="00F12837">
        <w:rPr>
          <w:rFonts w:ascii="Times New Roman" w:hAnsi="Times New Roman" w:cs="Times New Roman"/>
        </w:rPr>
        <w:br/>
        <w:t>дополнител</w:t>
      </w:r>
      <w:r>
        <w:rPr>
          <w:rFonts w:ascii="Times New Roman" w:hAnsi="Times New Roman" w:cs="Times New Roman"/>
        </w:rPr>
        <w:t>ьного образования города Москвы</w:t>
      </w:r>
    </w:p>
    <w:p w:rsidR="0065305D" w:rsidRPr="00F12837" w:rsidRDefault="0065305D" w:rsidP="0065305D">
      <w:pPr>
        <w:autoSpaceDE w:val="0"/>
        <w:jc w:val="center"/>
        <w:rPr>
          <w:rFonts w:ascii="Times New Roman" w:hAnsi="Times New Roman" w:cs="Times New Roman"/>
        </w:rPr>
      </w:pPr>
      <w:r w:rsidRPr="00F12837">
        <w:rPr>
          <w:rFonts w:ascii="Times New Roman" w:hAnsi="Times New Roman" w:cs="Times New Roman"/>
        </w:rPr>
        <w:t>«Детская музыкальная школа имени Р.М. Глиэра»</w:t>
      </w:r>
    </w:p>
    <w:p w:rsidR="00914FF0" w:rsidRDefault="00914FF0">
      <w:pPr>
        <w:pStyle w:val="4"/>
        <w:shd w:val="clear" w:color="auto" w:fill="auto"/>
        <w:spacing w:after="0" w:line="250" w:lineRule="exact"/>
        <w:ind w:left="600"/>
        <w:jc w:val="both"/>
        <w:rPr>
          <w:rStyle w:val="1"/>
        </w:rPr>
      </w:pPr>
    </w:p>
    <w:p w:rsidR="00504740" w:rsidRDefault="00914FF0" w:rsidP="00504740">
      <w:pPr>
        <w:tabs>
          <w:tab w:val="left" w:pos="15140"/>
        </w:tabs>
        <w:spacing w:line="200" w:lineRule="atLeast"/>
        <w:ind w:right="127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7"/>
          <w:sz w:val="28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         </w:t>
      </w:r>
    </w:p>
    <w:tbl>
      <w:tblPr>
        <w:tblW w:w="0" w:type="auto"/>
        <w:tblInd w:w="2518" w:type="dxa"/>
        <w:tblLook w:val="04A0" w:firstRow="1" w:lastRow="0" w:firstColumn="1" w:lastColumn="0" w:noHBand="0" w:noVBand="1"/>
      </w:tblPr>
      <w:tblGrid>
        <w:gridCol w:w="7278"/>
      </w:tblGrid>
      <w:tr w:rsidR="00504740" w:rsidRPr="00504740" w:rsidTr="004B412A">
        <w:trPr>
          <w:trHeight w:val="1758"/>
        </w:trPr>
        <w:tc>
          <w:tcPr>
            <w:tcW w:w="7278" w:type="dxa"/>
          </w:tcPr>
          <w:p w:rsidR="0065305D" w:rsidRDefault="0065305D" w:rsidP="005047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5305D" w:rsidRDefault="0065305D" w:rsidP="005047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04740" w:rsidRPr="00504740" w:rsidRDefault="00504740" w:rsidP="0050474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4740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504740" w:rsidRPr="00504740" w:rsidRDefault="00504740" w:rsidP="005047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4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приказом </w:t>
            </w:r>
            <w:proofErr w:type="gramStart"/>
            <w:r w:rsidRPr="00504740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Государственного</w:t>
            </w:r>
            <w:proofErr w:type="gramEnd"/>
            <w:r w:rsidRPr="00504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бюджетного</w:t>
            </w:r>
          </w:p>
          <w:p w:rsidR="00504740" w:rsidRPr="00504740" w:rsidRDefault="00504740" w:rsidP="005047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4740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дополнительного образования города Москвы</w:t>
            </w:r>
          </w:p>
          <w:p w:rsidR="00504740" w:rsidRPr="00504740" w:rsidRDefault="00504740" w:rsidP="005047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4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«Детская музыкальная школа имени </w:t>
            </w:r>
            <w:proofErr w:type="spellStart"/>
            <w:r w:rsidRPr="00504740">
              <w:rPr>
                <w:rFonts w:ascii="Times New Roman" w:eastAsia="Times New Roman" w:hAnsi="Times New Roman" w:cs="Times New Roman"/>
                <w:sz w:val="28"/>
                <w:szCs w:val="28"/>
              </w:rPr>
              <w:t>Р.М.Глиэра</w:t>
            </w:r>
            <w:proofErr w:type="spellEnd"/>
            <w:r w:rsidRPr="0050474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AB5901" w:rsidRPr="00AB5901" w:rsidRDefault="001C621D" w:rsidP="00AB5901">
            <w:pPr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6E1274">
              <w:rPr>
                <w:rFonts w:ascii="Times New Roman" w:eastAsia="Times New Roman" w:hAnsi="Times New Roman" w:cs="Times New Roman"/>
                <w:sz w:val="28"/>
                <w:szCs w:val="28"/>
              </w:rPr>
              <w:t>29 августа 2025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  <w:bookmarkStart w:id="0" w:name="_GoBack"/>
            <w:r w:rsidRPr="00B4047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№ </w:t>
            </w:r>
            <w:r w:rsidR="00B40476" w:rsidRPr="00B4047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  <w:t>58</w:t>
            </w:r>
            <w:r w:rsidR="00AB5901" w:rsidRPr="00B4047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/ОД</w:t>
            </w:r>
            <w:bookmarkEnd w:id="0"/>
          </w:p>
          <w:p w:rsidR="00504740" w:rsidRPr="00504740" w:rsidRDefault="00504740" w:rsidP="00AB59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E1274" w:rsidRDefault="00914FF0" w:rsidP="00914FF0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6E1274" w:rsidRPr="006E1274" w:rsidRDefault="006E1274" w:rsidP="006E1274">
      <w:pPr>
        <w:autoSpaceDE w:val="0"/>
        <w:jc w:val="center"/>
        <w:rPr>
          <w:rFonts w:ascii="Times New Roman" w:hAnsi="Times New Roman" w:cs="Times New Roman"/>
          <w:sz w:val="28"/>
          <w:szCs w:val="28"/>
        </w:rPr>
      </w:pPr>
      <w:r w:rsidRPr="006E1274">
        <w:rPr>
          <w:rFonts w:ascii="Times New Roman" w:hAnsi="Times New Roman" w:cs="Times New Roman"/>
          <w:sz w:val="28"/>
          <w:szCs w:val="28"/>
        </w:rPr>
        <w:t>ОДОБРЕНА:</w:t>
      </w:r>
    </w:p>
    <w:p w:rsidR="006E1274" w:rsidRPr="006E1274" w:rsidRDefault="006E1274" w:rsidP="006E1274">
      <w:pPr>
        <w:autoSpaceDE w:val="0"/>
        <w:jc w:val="center"/>
        <w:rPr>
          <w:rFonts w:ascii="Times New Roman" w:hAnsi="Times New Roman" w:cs="Times New Roman"/>
          <w:sz w:val="28"/>
          <w:szCs w:val="28"/>
        </w:rPr>
      </w:pPr>
      <w:r w:rsidRPr="006E1274">
        <w:rPr>
          <w:rFonts w:ascii="Times New Roman" w:hAnsi="Times New Roman" w:cs="Times New Roman"/>
          <w:sz w:val="28"/>
          <w:szCs w:val="28"/>
        </w:rPr>
        <w:t>Педагогическим советом</w:t>
      </w:r>
    </w:p>
    <w:p w:rsidR="006E1274" w:rsidRPr="006E1274" w:rsidRDefault="006E1274" w:rsidP="006E1274">
      <w:pPr>
        <w:autoSpaceDE w:val="0"/>
        <w:autoSpaceDN w:val="0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6E12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протокол № 1 </w:t>
      </w:r>
      <w:r w:rsidRPr="006E1274">
        <w:rPr>
          <w:rFonts w:ascii="Times New Roman" w:hAnsi="Times New Roman" w:cs="Times New Roman"/>
          <w:sz w:val="28"/>
          <w:szCs w:val="28"/>
        </w:rPr>
        <w:t>от 29.08.2025 г.</w:t>
      </w:r>
    </w:p>
    <w:p w:rsidR="00914FF0" w:rsidRDefault="00914FF0" w:rsidP="00914FF0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504740" w:rsidRDefault="00504740" w:rsidP="00F96D08">
      <w:pPr>
        <w:pStyle w:val="4"/>
        <w:shd w:val="clear" w:color="auto" w:fill="auto"/>
        <w:spacing w:after="0" w:line="240" w:lineRule="auto"/>
        <w:ind w:left="600"/>
        <w:rPr>
          <w:rStyle w:val="1"/>
          <w:sz w:val="28"/>
          <w:szCs w:val="28"/>
        </w:rPr>
      </w:pPr>
    </w:p>
    <w:p w:rsidR="0003472F" w:rsidRPr="00914FF0" w:rsidRDefault="009D7026" w:rsidP="00F96D08">
      <w:pPr>
        <w:pStyle w:val="4"/>
        <w:shd w:val="clear" w:color="auto" w:fill="auto"/>
        <w:spacing w:after="0" w:line="240" w:lineRule="auto"/>
        <w:ind w:left="600"/>
        <w:rPr>
          <w:sz w:val="28"/>
          <w:szCs w:val="28"/>
        </w:rPr>
      </w:pPr>
      <w:r w:rsidRPr="00621801">
        <w:rPr>
          <w:rStyle w:val="1"/>
          <w:b/>
          <w:sz w:val="28"/>
          <w:szCs w:val="28"/>
        </w:rPr>
        <w:t>ДОП</w:t>
      </w:r>
      <w:r w:rsidR="00CA4594" w:rsidRPr="00621801">
        <w:rPr>
          <w:rStyle w:val="1"/>
          <w:b/>
          <w:sz w:val="28"/>
          <w:szCs w:val="28"/>
        </w:rPr>
        <w:t>ОЛНИТЕЛЬНАЯ ОБЩЕРАЗВИВАЮЩАЯ</w:t>
      </w:r>
      <w:r w:rsidRPr="00914FF0">
        <w:rPr>
          <w:rStyle w:val="1"/>
          <w:sz w:val="28"/>
          <w:szCs w:val="28"/>
        </w:rPr>
        <w:t xml:space="preserve"> ОБЩЕОБРАЗО</w:t>
      </w:r>
      <w:r w:rsidR="00302293" w:rsidRPr="00914FF0">
        <w:rPr>
          <w:rStyle w:val="1"/>
          <w:sz w:val="28"/>
          <w:szCs w:val="28"/>
        </w:rPr>
        <w:t>ВАТЕЛЬНАЯ</w:t>
      </w:r>
    </w:p>
    <w:p w:rsidR="003A58AC" w:rsidRDefault="009D7026" w:rsidP="003A58AC">
      <w:pPr>
        <w:pStyle w:val="af9"/>
        <w:jc w:val="center"/>
        <w:rPr>
          <w:rStyle w:val="1"/>
          <w:rFonts w:eastAsia="Courier New"/>
          <w:sz w:val="28"/>
          <w:szCs w:val="28"/>
        </w:rPr>
      </w:pPr>
      <w:r w:rsidRPr="00914FF0">
        <w:rPr>
          <w:rStyle w:val="1"/>
          <w:rFonts w:eastAsia="Courier New"/>
          <w:sz w:val="28"/>
          <w:szCs w:val="28"/>
        </w:rPr>
        <w:t>ПРОГРАММА В ОБЛАСТИ МУЗЫКАЛЬНОГО ИСКУССТВА</w:t>
      </w:r>
      <w:r w:rsidR="00914FF0">
        <w:rPr>
          <w:rStyle w:val="1"/>
          <w:rFonts w:eastAsia="Courier New"/>
          <w:sz w:val="28"/>
          <w:szCs w:val="28"/>
        </w:rPr>
        <w:br/>
      </w:r>
      <w:r w:rsidR="003A58AC">
        <w:rPr>
          <w:rStyle w:val="1"/>
          <w:rFonts w:eastAsia="Courier New"/>
          <w:b/>
          <w:sz w:val="28"/>
          <w:szCs w:val="28"/>
        </w:rPr>
        <w:t xml:space="preserve">     </w:t>
      </w:r>
      <w:r w:rsidR="00AB1788">
        <w:rPr>
          <w:rStyle w:val="1"/>
          <w:rFonts w:eastAsia="Courier New"/>
          <w:b/>
          <w:sz w:val="28"/>
          <w:szCs w:val="28"/>
        </w:rPr>
        <w:t xml:space="preserve"> </w:t>
      </w:r>
      <w:r w:rsidR="00621801">
        <w:rPr>
          <w:rStyle w:val="1"/>
          <w:rFonts w:eastAsia="Courier New"/>
          <w:b/>
          <w:sz w:val="28"/>
          <w:szCs w:val="28"/>
        </w:rPr>
        <w:t>«</w:t>
      </w:r>
      <w:r w:rsidR="00AB1788">
        <w:rPr>
          <w:rStyle w:val="1"/>
          <w:rFonts w:eastAsia="Courier New"/>
          <w:b/>
          <w:sz w:val="28"/>
          <w:szCs w:val="28"/>
        </w:rPr>
        <w:t>ДУХОВЫЕ И УДАРНЫЕ</w:t>
      </w:r>
      <w:r w:rsidRPr="00FF6BEE">
        <w:rPr>
          <w:rStyle w:val="1"/>
          <w:rFonts w:eastAsia="Courier New"/>
          <w:b/>
          <w:sz w:val="28"/>
          <w:szCs w:val="28"/>
        </w:rPr>
        <w:t xml:space="preserve"> ИНСТРУМЕНТЫ»</w:t>
      </w:r>
    </w:p>
    <w:p w:rsidR="003A58AC" w:rsidRPr="00914FF0" w:rsidRDefault="003A58AC" w:rsidP="003A58AC">
      <w:pPr>
        <w:pStyle w:val="af9"/>
        <w:jc w:val="center"/>
      </w:pPr>
      <w:r>
        <w:rPr>
          <w:rStyle w:val="1"/>
          <w:rFonts w:eastAsia="Courier New"/>
          <w:sz w:val="28"/>
          <w:szCs w:val="28"/>
        </w:rPr>
        <w:t>Срок</w:t>
      </w:r>
      <w:r w:rsidR="00B3075B">
        <w:rPr>
          <w:rStyle w:val="1"/>
          <w:rFonts w:eastAsia="Courier New"/>
          <w:sz w:val="28"/>
          <w:szCs w:val="28"/>
        </w:rPr>
        <w:t xml:space="preserve"> обучения – 7</w:t>
      </w:r>
      <w:r w:rsidRPr="00914FF0">
        <w:rPr>
          <w:rStyle w:val="1"/>
          <w:rFonts w:eastAsia="Courier New"/>
          <w:sz w:val="28"/>
          <w:szCs w:val="28"/>
        </w:rPr>
        <w:t xml:space="preserve"> лет</w:t>
      </w:r>
    </w:p>
    <w:p w:rsidR="0003472F" w:rsidRPr="00FF6BEE" w:rsidRDefault="0003472F" w:rsidP="00F96D08">
      <w:pPr>
        <w:pStyle w:val="4"/>
        <w:shd w:val="clear" w:color="auto" w:fill="auto"/>
        <w:spacing w:after="272" w:line="240" w:lineRule="auto"/>
        <w:ind w:left="160"/>
        <w:rPr>
          <w:b/>
          <w:sz w:val="28"/>
          <w:szCs w:val="28"/>
        </w:rPr>
      </w:pPr>
    </w:p>
    <w:p w:rsidR="0098776A" w:rsidRPr="0098776A" w:rsidRDefault="00B86BA7" w:rsidP="0098776A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98776A" w:rsidRPr="0098776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ПРОГРАММА по учебному предмету </w:t>
      </w:r>
    </w:p>
    <w:p w:rsidR="0098776A" w:rsidRPr="00621801" w:rsidRDefault="00B86BA7" w:rsidP="0098776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62180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ОБЩЕЕ</w:t>
      </w:r>
      <w:r w:rsidR="0098776A" w:rsidRPr="0062180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ФОРТЕПИАНО</w:t>
      </w:r>
    </w:p>
    <w:p w:rsidR="0098776A" w:rsidRDefault="003A58AC" w:rsidP="00F96D08">
      <w:pPr>
        <w:pStyle w:val="4"/>
        <w:shd w:val="clear" w:color="auto" w:fill="auto"/>
        <w:spacing w:after="212" w:line="240" w:lineRule="auto"/>
        <w:ind w:left="160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 </w:t>
      </w:r>
      <w:r w:rsidR="00CA4594">
        <w:rPr>
          <w:rStyle w:val="1"/>
          <w:sz w:val="28"/>
          <w:szCs w:val="28"/>
        </w:rPr>
        <w:t xml:space="preserve"> Срок реализации пр</w:t>
      </w:r>
      <w:r w:rsidR="00E91A44">
        <w:rPr>
          <w:rStyle w:val="1"/>
          <w:sz w:val="28"/>
          <w:szCs w:val="28"/>
        </w:rPr>
        <w:t>о</w:t>
      </w:r>
      <w:r w:rsidR="00CA4594">
        <w:rPr>
          <w:rStyle w:val="1"/>
          <w:sz w:val="28"/>
          <w:szCs w:val="28"/>
        </w:rPr>
        <w:t>граммы</w:t>
      </w:r>
      <w:r w:rsidR="00B3075B">
        <w:rPr>
          <w:rStyle w:val="1"/>
          <w:sz w:val="28"/>
          <w:szCs w:val="28"/>
        </w:rPr>
        <w:t xml:space="preserve"> – 7</w:t>
      </w:r>
      <w:r>
        <w:rPr>
          <w:rStyle w:val="1"/>
          <w:sz w:val="28"/>
          <w:szCs w:val="28"/>
        </w:rPr>
        <w:t xml:space="preserve"> лет</w:t>
      </w:r>
    </w:p>
    <w:p w:rsidR="00504740" w:rsidRDefault="00302293" w:rsidP="006E1274">
      <w:pPr>
        <w:pStyle w:val="30"/>
        <w:shd w:val="clear" w:color="auto" w:fill="auto"/>
        <w:spacing w:before="0" w:after="209" w:line="240" w:lineRule="auto"/>
        <w:ind w:left="20" w:firstLine="0"/>
        <w:jc w:val="both"/>
        <w:rPr>
          <w:rStyle w:val="31"/>
          <w:sz w:val="28"/>
          <w:szCs w:val="28"/>
        </w:rPr>
      </w:pPr>
      <w:r w:rsidRPr="00914FF0">
        <w:rPr>
          <w:rStyle w:val="31"/>
          <w:sz w:val="28"/>
          <w:szCs w:val="28"/>
        </w:rPr>
        <w:br/>
      </w:r>
      <w:r w:rsidR="00914FF0">
        <w:rPr>
          <w:rStyle w:val="31"/>
          <w:sz w:val="28"/>
          <w:szCs w:val="28"/>
        </w:rPr>
        <w:t xml:space="preserve">           </w:t>
      </w:r>
      <w:r w:rsidR="00F96D08">
        <w:rPr>
          <w:rStyle w:val="31"/>
          <w:sz w:val="28"/>
          <w:szCs w:val="28"/>
        </w:rPr>
        <w:t xml:space="preserve">                         </w:t>
      </w:r>
      <w:r w:rsidR="0081796F">
        <w:rPr>
          <w:rStyle w:val="31"/>
          <w:sz w:val="28"/>
          <w:szCs w:val="28"/>
        </w:rPr>
        <w:t xml:space="preserve">       </w:t>
      </w:r>
    </w:p>
    <w:p w:rsidR="006E1274" w:rsidRDefault="006E1274" w:rsidP="006E1274">
      <w:pPr>
        <w:pStyle w:val="30"/>
        <w:shd w:val="clear" w:color="auto" w:fill="auto"/>
        <w:spacing w:before="0" w:after="209" w:line="240" w:lineRule="auto"/>
        <w:ind w:left="20" w:firstLine="0"/>
        <w:jc w:val="both"/>
        <w:rPr>
          <w:rStyle w:val="31"/>
          <w:sz w:val="28"/>
          <w:szCs w:val="28"/>
        </w:rPr>
      </w:pPr>
    </w:p>
    <w:p w:rsidR="00621801" w:rsidRDefault="00504740" w:rsidP="00504740">
      <w:pPr>
        <w:pStyle w:val="30"/>
        <w:shd w:val="clear" w:color="auto" w:fill="auto"/>
        <w:spacing w:before="0" w:after="209" w:line="240" w:lineRule="auto"/>
        <w:ind w:firstLine="0"/>
        <w:jc w:val="both"/>
        <w:rPr>
          <w:rStyle w:val="31"/>
          <w:sz w:val="28"/>
          <w:szCs w:val="28"/>
        </w:rPr>
      </w:pPr>
      <w:r>
        <w:rPr>
          <w:rStyle w:val="31"/>
          <w:sz w:val="28"/>
          <w:szCs w:val="28"/>
        </w:rPr>
        <w:t xml:space="preserve">                                             </w:t>
      </w:r>
      <w:r w:rsidR="004B412A">
        <w:rPr>
          <w:rStyle w:val="31"/>
          <w:sz w:val="28"/>
          <w:szCs w:val="28"/>
        </w:rPr>
        <w:t xml:space="preserve">      </w:t>
      </w:r>
      <w:r w:rsidR="0065305D">
        <w:rPr>
          <w:rStyle w:val="31"/>
          <w:sz w:val="28"/>
          <w:szCs w:val="28"/>
        </w:rPr>
        <w:t xml:space="preserve">        </w:t>
      </w:r>
      <w:r w:rsidR="004B412A">
        <w:rPr>
          <w:rStyle w:val="31"/>
          <w:sz w:val="28"/>
          <w:szCs w:val="28"/>
        </w:rPr>
        <w:t xml:space="preserve"> </w:t>
      </w:r>
      <w:r w:rsidR="0065305D">
        <w:rPr>
          <w:rStyle w:val="31"/>
          <w:sz w:val="28"/>
          <w:szCs w:val="28"/>
        </w:rPr>
        <w:t xml:space="preserve">  </w:t>
      </w:r>
    </w:p>
    <w:p w:rsidR="00621801" w:rsidRDefault="00621801" w:rsidP="00504740">
      <w:pPr>
        <w:pStyle w:val="30"/>
        <w:shd w:val="clear" w:color="auto" w:fill="auto"/>
        <w:spacing w:before="0" w:after="209" w:line="240" w:lineRule="auto"/>
        <w:ind w:firstLine="0"/>
        <w:jc w:val="both"/>
        <w:rPr>
          <w:rStyle w:val="31"/>
          <w:sz w:val="28"/>
          <w:szCs w:val="28"/>
        </w:rPr>
      </w:pPr>
    </w:p>
    <w:p w:rsidR="00621801" w:rsidRDefault="00621801" w:rsidP="00504740">
      <w:pPr>
        <w:pStyle w:val="30"/>
        <w:shd w:val="clear" w:color="auto" w:fill="auto"/>
        <w:spacing w:before="0" w:after="209" w:line="240" w:lineRule="auto"/>
        <w:ind w:firstLine="0"/>
        <w:jc w:val="both"/>
        <w:rPr>
          <w:rStyle w:val="31"/>
          <w:sz w:val="28"/>
          <w:szCs w:val="28"/>
        </w:rPr>
      </w:pPr>
    </w:p>
    <w:p w:rsidR="003A58AC" w:rsidRDefault="00621801" w:rsidP="00504740">
      <w:pPr>
        <w:pStyle w:val="30"/>
        <w:shd w:val="clear" w:color="auto" w:fill="auto"/>
        <w:spacing w:before="0" w:after="209" w:line="240" w:lineRule="auto"/>
        <w:ind w:firstLine="0"/>
        <w:jc w:val="both"/>
        <w:rPr>
          <w:b/>
        </w:rPr>
      </w:pPr>
      <w:r>
        <w:rPr>
          <w:rStyle w:val="31"/>
          <w:sz w:val="28"/>
          <w:szCs w:val="28"/>
        </w:rPr>
        <w:t xml:space="preserve">                                                            </w:t>
      </w:r>
      <w:r w:rsidR="0065305D">
        <w:rPr>
          <w:rStyle w:val="31"/>
          <w:sz w:val="28"/>
          <w:szCs w:val="28"/>
        </w:rPr>
        <w:t xml:space="preserve"> </w:t>
      </w:r>
      <w:r w:rsidR="006E1274">
        <w:rPr>
          <w:rStyle w:val="31"/>
          <w:sz w:val="28"/>
          <w:szCs w:val="28"/>
        </w:rPr>
        <w:t>2025</w:t>
      </w:r>
      <w:r w:rsidR="00914FF0">
        <w:rPr>
          <w:rStyle w:val="31"/>
          <w:sz w:val="28"/>
          <w:szCs w:val="28"/>
        </w:rPr>
        <w:t xml:space="preserve"> год</w:t>
      </w:r>
      <w:r w:rsidR="00302293" w:rsidRPr="00914FF0">
        <w:rPr>
          <w:rStyle w:val="31"/>
          <w:sz w:val="28"/>
          <w:szCs w:val="28"/>
        </w:rPr>
        <w:br/>
      </w:r>
      <w:r w:rsidR="00302293" w:rsidRPr="00914FF0">
        <w:rPr>
          <w:rStyle w:val="31"/>
          <w:sz w:val="28"/>
          <w:szCs w:val="28"/>
        </w:rPr>
        <w:br/>
      </w:r>
      <w:r w:rsidR="00914FF0">
        <w:br/>
      </w:r>
      <w:r w:rsidR="00914FF0">
        <w:rPr>
          <w:b/>
        </w:rPr>
        <w:t xml:space="preserve">                                           </w:t>
      </w:r>
    </w:p>
    <w:p w:rsidR="00B86BA7" w:rsidRDefault="00914FF0" w:rsidP="00504740">
      <w:pPr>
        <w:pStyle w:val="30"/>
        <w:shd w:val="clear" w:color="auto" w:fill="auto"/>
        <w:spacing w:before="0" w:after="209" w:line="240" w:lineRule="auto"/>
        <w:ind w:firstLine="0"/>
        <w:jc w:val="both"/>
        <w:rPr>
          <w:b/>
        </w:rPr>
      </w:pPr>
      <w:r>
        <w:rPr>
          <w:b/>
        </w:rPr>
        <w:t xml:space="preserve"> </w:t>
      </w:r>
    </w:p>
    <w:p w:rsidR="00B86BA7" w:rsidRDefault="00B86BA7" w:rsidP="00504740">
      <w:pPr>
        <w:pStyle w:val="30"/>
        <w:shd w:val="clear" w:color="auto" w:fill="auto"/>
        <w:spacing w:before="0" w:after="209" w:line="240" w:lineRule="auto"/>
        <w:ind w:firstLine="0"/>
        <w:jc w:val="both"/>
        <w:rPr>
          <w:b/>
        </w:rPr>
      </w:pPr>
    </w:p>
    <w:p w:rsidR="00B86BA7" w:rsidRDefault="00B86BA7" w:rsidP="00504740">
      <w:pPr>
        <w:pStyle w:val="30"/>
        <w:shd w:val="clear" w:color="auto" w:fill="auto"/>
        <w:spacing w:before="0" w:after="209" w:line="240" w:lineRule="auto"/>
        <w:ind w:firstLine="0"/>
        <w:jc w:val="both"/>
        <w:rPr>
          <w:b/>
        </w:rPr>
      </w:pPr>
      <w:r>
        <w:rPr>
          <w:b/>
        </w:rPr>
        <w:t xml:space="preserve">                                  </w:t>
      </w:r>
    </w:p>
    <w:p w:rsidR="00914FF0" w:rsidRDefault="00B86BA7" w:rsidP="00504740">
      <w:pPr>
        <w:pStyle w:val="30"/>
        <w:shd w:val="clear" w:color="auto" w:fill="auto"/>
        <w:spacing w:before="0" w:after="209" w:line="240" w:lineRule="auto"/>
        <w:ind w:firstLine="0"/>
        <w:jc w:val="both"/>
      </w:pPr>
      <w:r>
        <w:rPr>
          <w:b/>
        </w:rPr>
        <w:t xml:space="preserve">                                   </w:t>
      </w:r>
      <w:r w:rsidR="00914FF0" w:rsidRPr="00914FF0">
        <w:rPr>
          <w:b/>
        </w:rPr>
        <w:t>Структура программы учебного предмета</w:t>
      </w:r>
      <w:r w:rsidR="00914FF0">
        <w:br/>
      </w:r>
      <w:r w:rsidR="00914FF0">
        <w:br/>
      </w:r>
      <w:r w:rsidR="007A401E">
        <w:t xml:space="preserve">1 </w:t>
      </w:r>
      <w:r w:rsidR="009D7026">
        <w:t>ПОЯСНИТЕЛЬНАЯ ЗАПИСКА</w:t>
      </w:r>
      <w:r w:rsidR="00914FF0">
        <w:br/>
      </w:r>
      <w:r w:rsidR="00914FF0">
        <w:br/>
        <w:t>Характеристика учебного предмета, его место и роль в образовательном процессе.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84"/>
        </w:tabs>
        <w:spacing w:before="0" w:after="0" w:line="274" w:lineRule="exact"/>
        <w:ind w:left="720"/>
      </w:pPr>
      <w:r>
        <w:t>Цель и задачи учебного предмета.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84"/>
        </w:tabs>
        <w:spacing w:before="0" w:after="0" w:line="274" w:lineRule="exact"/>
        <w:ind w:left="720"/>
      </w:pPr>
      <w:r>
        <w:t>Место учебного предмета в структуре образовательной программы.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94"/>
        </w:tabs>
        <w:spacing w:before="0" w:after="0" w:line="274" w:lineRule="exact"/>
        <w:ind w:left="720"/>
      </w:pPr>
      <w:r>
        <w:t>Срок реализации учебного предмета.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94"/>
        </w:tabs>
        <w:spacing w:before="0" w:after="0" w:line="274" w:lineRule="exact"/>
        <w:ind w:left="720" w:right="520"/>
      </w:pPr>
      <w:r>
        <w:t>Объем учебного времени, предусмотренный учебным планом образовательного учреждения на реализацию учебного предмета.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94"/>
        </w:tabs>
        <w:spacing w:before="0" w:after="0" w:line="274" w:lineRule="exact"/>
        <w:ind w:left="720"/>
      </w:pPr>
      <w:r>
        <w:t>Форма проведения учебных аудиторных занятий.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94"/>
        </w:tabs>
        <w:spacing w:before="0" w:after="0" w:line="274" w:lineRule="exact"/>
        <w:ind w:left="720"/>
      </w:pPr>
      <w:r>
        <w:t>Обоснование структуры программы учебного предмета.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84"/>
        </w:tabs>
        <w:spacing w:before="0" w:after="0" w:line="274" w:lineRule="exact"/>
        <w:ind w:left="720"/>
      </w:pPr>
      <w:r>
        <w:t>Методы обучения.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94"/>
        </w:tabs>
        <w:spacing w:before="0" w:after="455" w:line="274" w:lineRule="exact"/>
        <w:ind w:left="720"/>
      </w:pPr>
      <w:r>
        <w:t>Описание материально-технических условий реализации учебного предмета.</w:t>
      </w:r>
    </w:p>
    <w:p w:rsidR="00914FF0" w:rsidRDefault="007A401E" w:rsidP="00914FF0">
      <w:pPr>
        <w:pStyle w:val="30"/>
        <w:shd w:val="clear" w:color="auto" w:fill="auto"/>
        <w:tabs>
          <w:tab w:val="left" w:pos="288"/>
        </w:tabs>
        <w:spacing w:before="0" w:after="148" w:line="230" w:lineRule="exact"/>
        <w:ind w:firstLine="0"/>
      </w:pPr>
      <w:r>
        <w:t>2.</w:t>
      </w:r>
      <w:r w:rsidR="00914FF0">
        <w:t xml:space="preserve">  СТРУКТУРА И СОДЕРЖАНИЕ УЧЕБНОГО ПРЕДМЕТА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770"/>
        </w:tabs>
        <w:spacing w:before="0" w:after="0" w:line="274" w:lineRule="exact"/>
        <w:ind w:left="720" w:right="220"/>
      </w:pPr>
      <w:r>
        <w:t>Сведения о затратах учебного времени, предусмотренного на освоение учебного предмета:</w:t>
      </w:r>
    </w:p>
    <w:p w:rsidR="00914FF0" w:rsidRDefault="0081796F" w:rsidP="00914FF0">
      <w:pPr>
        <w:pStyle w:val="30"/>
        <w:shd w:val="clear" w:color="auto" w:fill="auto"/>
        <w:spacing w:before="0" w:after="0" w:line="274" w:lineRule="exact"/>
        <w:ind w:left="2280" w:firstLine="0"/>
      </w:pPr>
      <w:r>
        <w:t xml:space="preserve">Срок обучения </w:t>
      </w:r>
      <w:r w:rsidR="00842E09">
        <w:t>–</w:t>
      </w:r>
      <w:r>
        <w:t xml:space="preserve"> </w:t>
      </w:r>
      <w:r w:rsidR="00B3075B">
        <w:t>7</w:t>
      </w:r>
      <w:r w:rsidR="000A79C2">
        <w:t xml:space="preserve"> лет (1</w:t>
      </w:r>
      <w:r w:rsidR="00842E09">
        <w:t>-</w:t>
      </w:r>
      <w:r w:rsidR="00B3075B">
        <w:t xml:space="preserve">7 </w:t>
      </w:r>
      <w:r w:rsidR="00914FF0">
        <w:t>классы)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761"/>
        </w:tabs>
        <w:spacing w:before="0" w:after="0" w:line="274" w:lineRule="exact"/>
        <w:ind w:left="720"/>
      </w:pPr>
      <w:r>
        <w:t>Распределение учебного материала по годам обучения:</w:t>
      </w:r>
    </w:p>
    <w:p w:rsidR="00914FF0" w:rsidRDefault="0081796F" w:rsidP="00914FF0">
      <w:pPr>
        <w:pStyle w:val="30"/>
        <w:shd w:val="clear" w:color="auto" w:fill="auto"/>
        <w:spacing w:before="0" w:after="0" w:line="274" w:lineRule="exact"/>
        <w:ind w:left="2280" w:firstLine="0"/>
      </w:pPr>
      <w:r>
        <w:t>Срок обучения -</w:t>
      </w:r>
      <w:r w:rsidR="00B3075B">
        <w:t>7  лет (1-7</w:t>
      </w:r>
      <w:r w:rsidR="00914FF0">
        <w:t xml:space="preserve"> классы)</w:t>
      </w:r>
    </w:p>
    <w:p w:rsidR="0081796F" w:rsidRDefault="0081796F" w:rsidP="00914FF0">
      <w:pPr>
        <w:pStyle w:val="30"/>
        <w:shd w:val="clear" w:color="auto" w:fill="auto"/>
        <w:tabs>
          <w:tab w:val="left" w:pos="370"/>
        </w:tabs>
        <w:spacing w:before="0" w:after="293" w:line="230" w:lineRule="exact"/>
        <w:ind w:firstLine="0"/>
      </w:pPr>
    </w:p>
    <w:p w:rsidR="00914FF0" w:rsidRDefault="007A401E" w:rsidP="00914FF0">
      <w:pPr>
        <w:pStyle w:val="30"/>
        <w:shd w:val="clear" w:color="auto" w:fill="auto"/>
        <w:tabs>
          <w:tab w:val="left" w:pos="370"/>
        </w:tabs>
        <w:spacing w:before="0" w:after="293" w:line="230" w:lineRule="exact"/>
        <w:ind w:firstLine="0"/>
      </w:pPr>
      <w:r>
        <w:t>3.</w:t>
      </w:r>
      <w:r w:rsidR="00914FF0">
        <w:t xml:space="preserve">   ТРЕБОВАНИЯ К УРОВНЮ ПОДГОТОВКИ </w:t>
      </w:r>
      <w:proofErr w:type="gramStart"/>
      <w:r w:rsidR="00914FF0">
        <w:t>ОБУЧАЮЩИХСЯ</w:t>
      </w:r>
      <w:proofErr w:type="gramEnd"/>
    </w:p>
    <w:p w:rsidR="00914FF0" w:rsidRDefault="007A401E" w:rsidP="00914FF0">
      <w:pPr>
        <w:pStyle w:val="30"/>
        <w:shd w:val="clear" w:color="auto" w:fill="auto"/>
        <w:tabs>
          <w:tab w:val="left" w:pos="379"/>
        </w:tabs>
        <w:spacing w:before="0" w:after="143" w:line="230" w:lineRule="exact"/>
        <w:ind w:firstLine="0"/>
      </w:pPr>
      <w:r>
        <w:t>4.</w:t>
      </w:r>
      <w:r w:rsidR="00914FF0">
        <w:t xml:space="preserve">   ФОРМЫ И МЕТОДЫ КОНТРОЛЯ, СИСТЕМА ОЦЕНОК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766"/>
        </w:tabs>
        <w:spacing w:before="0" w:after="0" w:line="274" w:lineRule="exact"/>
        <w:ind w:left="720"/>
      </w:pPr>
      <w:r>
        <w:t>Аттестация: цели, виды, форма, содержание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761"/>
        </w:tabs>
        <w:spacing w:before="0" w:after="0" w:line="274" w:lineRule="exact"/>
        <w:ind w:left="720"/>
      </w:pPr>
      <w:r>
        <w:t>Критерии оценки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770"/>
        </w:tabs>
        <w:spacing w:before="0" w:after="0" w:line="274" w:lineRule="exact"/>
        <w:ind w:left="720"/>
      </w:pPr>
      <w:r>
        <w:t>Требования к промежуточной аттестации:</w:t>
      </w:r>
    </w:p>
    <w:p w:rsidR="00914FF0" w:rsidRDefault="0081796F" w:rsidP="00914FF0">
      <w:pPr>
        <w:pStyle w:val="30"/>
        <w:shd w:val="clear" w:color="auto" w:fill="auto"/>
        <w:spacing w:before="0" w:after="0" w:line="274" w:lineRule="exact"/>
        <w:ind w:left="2280" w:firstLine="0"/>
      </w:pPr>
      <w:r>
        <w:t xml:space="preserve">Срок обучения </w:t>
      </w:r>
      <w:r w:rsidR="00842E09">
        <w:t>–</w:t>
      </w:r>
      <w:r>
        <w:t xml:space="preserve"> </w:t>
      </w:r>
      <w:r w:rsidR="00B3075B">
        <w:t>7</w:t>
      </w:r>
      <w:r w:rsidR="000A79C2">
        <w:t xml:space="preserve"> лет (1</w:t>
      </w:r>
      <w:r w:rsidR="00842E09">
        <w:t>-</w:t>
      </w:r>
      <w:r w:rsidR="00B3075B">
        <w:t>7</w:t>
      </w:r>
      <w:r w:rsidR="00914FF0">
        <w:t xml:space="preserve"> классы)</w:t>
      </w:r>
    </w:p>
    <w:p w:rsidR="00914FF0" w:rsidRDefault="007A401E" w:rsidP="00914FF0">
      <w:pPr>
        <w:pStyle w:val="30"/>
        <w:shd w:val="clear" w:color="auto" w:fill="auto"/>
        <w:tabs>
          <w:tab w:val="left" w:pos="288"/>
        </w:tabs>
        <w:spacing w:before="0" w:after="0" w:line="552" w:lineRule="exact"/>
        <w:ind w:firstLine="0"/>
      </w:pPr>
      <w:r>
        <w:t>5.</w:t>
      </w:r>
      <w:r w:rsidR="00914FF0">
        <w:t xml:space="preserve">   МЕТОДИЧЕСКОЕ ОБЕСПЕЧЕНИЕ УЧЕБНОГО ПРОЦЕССА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84"/>
        </w:tabs>
        <w:spacing w:before="0" w:after="0" w:line="552" w:lineRule="exact"/>
        <w:ind w:left="720"/>
      </w:pPr>
      <w:r>
        <w:t>Методические рекомендации педагогическим работникам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84"/>
        </w:tabs>
        <w:spacing w:before="0" w:after="0" w:line="230" w:lineRule="exact"/>
        <w:ind w:left="720"/>
      </w:pPr>
      <w:r>
        <w:t xml:space="preserve">Рекомендации по организации самостоятельной работы </w:t>
      </w:r>
      <w:proofErr w:type="gramStart"/>
      <w:r>
        <w:t>обучающихся</w:t>
      </w:r>
      <w:proofErr w:type="gramEnd"/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84"/>
        </w:tabs>
        <w:spacing w:before="0" w:after="0" w:line="552" w:lineRule="exact"/>
        <w:ind w:left="720"/>
      </w:pPr>
      <w:r>
        <w:t>Примерные репертуарные списки по годам обучения</w:t>
      </w:r>
    </w:p>
    <w:p w:rsidR="00914FF0" w:rsidRDefault="007A401E" w:rsidP="00914FF0">
      <w:pPr>
        <w:pStyle w:val="30"/>
        <w:shd w:val="clear" w:color="auto" w:fill="auto"/>
        <w:tabs>
          <w:tab w:val="left" w:pos="374"/>
        </w:tabs>
        <w:spacing w:before="0" w:after="0" w:line="552" w:lineRule="exact"/>
        <w:ind w:firstLine="0"/>
      </w:pPr>
      <w:r>
        <w:t>6.</w:t>
      </w:r>
      <w:r w:rsidR="00914FF0">
        <w:t xml:space="preserve">   СПИСКИ РЕКОМЕНДУЕМОЙ МЕТОДИЧЕСКОЙ И НОТНОЙ ЛИТЕРАТУРЫ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94"/>
        </w:tabs>
        <w:spacing w:before="0" w:after="0" w:line="552" w:lineRule="exact"/>
        <w:ind w:left="720"/>
      </w:pPr>
      <w:r>
        <w:t>Основная учебно-методическая литература</w:t>
      </w:r>
    </w:p>
    <w:p w:rsidR="0003472F" w:rsidRDefault="00914FF0" w:rsidP="00914FF0">
      <w:pPr>
        <w:pStyle w:val="30"/>
        <w:shd w:val="clear" w:color="auto" w:fill="auto"/>
        <w:spacing w:before="0" w:after="1779" w:line="240" w:lineRule="auto"/>
        <w:ind w:left="600" w:right="100" w:firstLine="0"/>
      </w:pPr>
      <w:r>
        <w:t>Нотная литература</w:t>
      </w:r>
      <w:r>
        <w:br/>
      </w:r>
    </w:p>
    <w:p w:rsidR="0003472F" w:rsidRPr="00914FF0" w:rsidRDefault="009D7026" w:rsidP="0045276F">
      <w:pPr>
        <w:pStyle w:val="30"/>
        <w:numPr>
          <w:ilvl w:val="0"/>
          <w:numId w:val="57"/>
        </w:numPr>
        <w:shd w:val="clear" w:color="auto" w:fill="auto"/>
        <w:tabs>
          <w:tab w:val="left" w:pos="684"/>
        </w:tabs>
        <w:spacing w:before="0" w:after="0" w:line="230" w:lineRule="exact"/>
        <w:rPr>
          <w:b/>
        </w:rPr>
      </w:pPr>
      <w:bookmarkStart w:id="1" w:name="bookmark1"/>
      <w:r w:rsidRPr="00914FF0">
        <w:rPr>
          <w:b/>
        </w:rPr>
        <w:lastRenderedPageBreak/>
        <w:t>ПОЯСНИТЕЛЬНАЯ ЗАПИСКА</w:t>
      </w:r>
      <w:bookmarkEnd w:id="1"/>
    </w:p>
    <w:p w:rsidR="0003472F" w:rsidRDefault="009D7026">
      <w:pPr>
        <w:pStyle w:val="41"/>
        <w:shd w:val="clear" w:color="auto" w:fill="auto"/>
        <w:spacing w:before="0"/>
        <w:ind w:right="20" w:firstLine="0"/>
      </w:pPr>
      <w:r>
        <w:rPr>
          <w:rStyle w:val="42"/>
        </w:rPr>
        <w:t xml:space="preserve">Характеристика учебного предмета, его место и роль в образовательном процессе. </w:t>
      </w:r>
      <w:r>
        <w:t>Программа</w:t>
      </w:r>
      <w:r w:rsidR="0012059A">
        <w:t xml:space="preserve"> учебного предмета «Общее </w:t>
      </w:r>
      <w:r>
        <w:t>Форт</w:t>
      </w:r>
      <w:r w:rsidR="00390A96">
        <w:t xml:space="preserve">епиано» разработана </w:t>
      </w:r>
      <w:r w:rsidR="00B3075B">
        <w:t>с у</w:t>
      </w:r>
      <w:r>
        <w:t>четом требований к до</w:t>
      </w:r>
      <w:r w:rsidR="0012059A">
        <w:t xml:space="preserve">полнительной общеразвивающей </w:t>
      </w:r>
      <w:r>
        <w:t>общеобразовательной программе в области музыкальн</w:t>
      </w:r>
      <w:r w:rsidR="00AB1788">
        <w:t xml:space="preserve">ого искусства «Духовые и ударные </w:t>
      </w:r>
      <w:r>
        <w:t xml:space="preserve"> инструменты».</w:t>
      </w:r>
    </w:p>
    <w:p w:rsidR="0003472F" w:rsidRDefault="009D7026">
      <w:pPr>
        <w:pStyle w:val="41"/>
        <w:shd w:val="clear" w:color="auto" w:fill="auto"/>
        <w:spacing w:before="0" w:after="338"/>
        <w:ind w:right="20" w:firstLine="700"/>
      </w:pPr>
      <w:r>
        <w:t>Учебный предмет «</w:t>
      </w:r>
      <w:r w:rsidR="00EC79CA">
        <w:t xml:space="preserve">Общее </w:t>
      </w:r>
      <w:r>
        <w:t>Фортепиано» направлен на приобретение обучающимися знаний, умений и навыков игры на фортепиано, получение ими художественного образования, а также на эстетическое воспитание и духовно-нравственное развитие ученика.</w:t>
      </w:r>
    </w:p>
    <w:p w:rsidR="0003472F" w:rsidRDefault="009D7026">
      <w:pPr>
        <w:pStyle w:val="23"/>
        <w:keepNext/>
        <w:keepLines/>
        <w:shd w:val="clear" w:color="auto" w:fill="auto"/>
        <w:spacing w:after="306" w:line="270" w:lineRule="exact"/>
        <w:ind w:left="2680"/>
        <w:jc w:val="left"/>
      </w:pPr>
      <w:bookmarkStart w:id="2" w:name="bookmark2"/>
      <w:r>
        <w:t>Цель и задачи учебного предмета</w:t>
      </w:r>
      <w:bookmarkEnd w:id="2"/>
    </w:p>
    <w:p w:rsidR="0003472F" w:rsidRDefault="009D7026">
      <w:pPr>
        <w:pStyle w:val="41"/>
        <w:shd w:val="clear" w:color="auto" w:fill="auto"/>
        <w:spacing w:before="0" w:after="341" w:line="322" w:lineRule="exact"/>
        <w:ind w:right="20" w:firstLine="0"/>
      </w:pPr>
      <w:r>
        <w:rPr>
          <w:rStyle w:val="42"/>
        </w:rPr>
        <w:t xml:space="preserve">Цель </w:t>
      </w:r>
      <w:r>
        <w:t>- сформировать у одаренных детей комплекс знаний, умений и навыков, позволяющих в дальнейшем осваивать основные профессиональные образовательные программы в области музыкального искусства.</w:t>
      </w:r>
    </w:p>
    <w:p w:rsidR="0003472F" w:rsidRDefault="009D7026">
      <w:pPr>
        <w:pStyle w:val="23"/>
        <w:keepNext/>
        <w:keepLines/>
        <w:shd w:val="clear" w:color="auto" w:fill="auto"/>
        <w:spacing w:after="42" w:line="270" w:lineRule="exact"/>
        <w:jc w:val="both"/>
      </w:pPr>
      <w:bookmarkStart w:id="3" w:name="bookmark3"/>
      <w:r>
        <w:t>Задачи</w:t>
      </w:r>
      <w:bookmarkEnd w:id="3"/>
    </w:p>
    <w:p w:rsidR="0003472F" w:rsidRDefault="009D7026">
      <w:pPr>
        <w:pStyle w:val="50"/>
        <w:shd w:val="clear" w:color="auto" w:fill="auto"/>
        <w:spacing w:before="0" w:after="20" w:line="270" w:lineRule="exact"/>
        <w:ind w:firstLine="700"/>
      </w:pPr>
      <w:r>
        <w:rPr>
          <w:rStyle w:val="51"/>
          <w:i/>
          <w:iCs/>
        </w:rPr>
        <w:t>обучающие</w:t>
      </w:r>
      <w:r>
        <w:rPr>
          <w:rStyle w:val="5LucidaSansUnicode12pt"/>
        </w:rPr>
        <w:t>: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</w:pPr>
      <w:r>
        <w:rPr>
          <w:rStyle w:val="43"/>
          <w:lang w:val="ru-RU"/>
        </w:rPr>
        <w:t>-</w:t>
      </w:r>
      <w:r w:rsidR="009D7026">
        <w:t>сформировать комплекс исполнительских знаний, умений и навыков, позволяющий использовать многообразные возможности фортепиано;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</w:pPr>
      <w:r>
        <w:rPr>
          <w:rStyle w:val="43"/>
          <w:lang w:val="ru-RU"/>
        </w:rPr>
        <w:t>-</w:t>
      </w:r>
      <w:r w:rsidR="009D7026">
        <w:t>овладеть знаниями в соответствии с программными требованиями фортепианного репертуара, включающего произведения разных форм, стилей и жанров;</w:t>
      </w:r>
    </w:p>
    <w:p w:rsidR="0003472F" w:rsidRDefault="000A79C2" w:rsidP="000A79C2">
      <w:pPr>
        <w:pStyle w:val="41"/>
        <w:shd w:val="clear" w:color="auto" w:fill="auto"/>
        <w:spacing w:before="0" w:after="300" w:line="322" w:lineRule="exact"/>
        <w:ind w:right="20" w:firstLine="0"/>
      </w:pPr>
      <w:r>
        <w:rPr>
          <w:rStyle w:val="43"/>
          <w:lang w:val="ru-RU"/>
        </w:rPr>
        <w:t>-</w:t>
      </w:r>
      <w:r w:rsidR="009D7026">
        <w:t>обучить навыкам самостоятельной работы с музыкальным материалом, навыкам чтения с листа и аккомпанемента.</w:t>
      </w:r>
    </w:p>
    <w:p w:rsidR="0003472F" w:rsidRDefault="009D7026">
      <w:pPr>
        <w:pStyle w:val="50"/>
        <w:shd w:val="clear" w:color="auto" w:fill="auto"/>
        <w:spacing w:before="0" w:after="0" w:line="322" w:lineRule="exact"/>
        <w:ind w:firstLine="700"/>
      </w:pPr>
      <w:r>
        <w:rPr>
          <w:rStyle w:val="51"/>
          <w:i/>
          <w:iCs/>
        </w:rPr>
        <w:t>развивающие</w:t>
      </w:r>
      <w:r>
        <w:rPr>
          <w:rStyle w:val="5LucidaSansUnicode12pt"/>
        </w:rPr>
        <w:t>: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firstLine="0"/>
      </w:pPr>
      <w:r>
        <w:rPr>
          <w:rStyle w:val="43"/>
          <w:lang w:val="ru-RU"/>
        </w:rPr>
        <w:t>-</w:t>
      </w:r>
      <w:r w:rsidR="009D7026">
        <w:t>развить музыкально-творческие способности;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</w:pPr>
      <w:r>
        <w:rPr>
          <w:rStyle w:val="43"/>
          <w:lang w:val="ru-RU"/>
        </w:rPr>
        <w:t>-</w:t>
      </w:r>
      <w:r w:rsidR="009D7026">
        <w:t>развить полифоническое мышление, исполнительские навыки, эмоциональную сферу ребенка;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firstLine="0"/>
      </w:pPr>
      <w:r>
        <w:rPr>
          <w:rStyle w:val="43"/>
          <w:lang w:val="ru-RU"/>
        </w:rPr>
        <w:t>-</w:t>
      </w:r>
      <w:r w:rsidR="009D7026">
        <w:t>развить любознательность и кругозор.</w:t>
      </w:r>
    </w:p>
    <w:p w:rsidR="0003472F" w:rsidRDefault="000A79C2" w:rsidP="000A79C2">
      <w:pPr>
        <w:pStyle w:val="41"/>
        <w:shd w:val="clear" w:color="auto" w:fill="auto"/>
        <w:spacing w:before="0" w:after="341" w:line="322" w:lineRule="exact"/>
        <w:ind w:right="20" w:firstLine="0"/>
      </w:pPr>
      <w:r>
        <w:rPr>
          <w:rStyle w:val="43"/>
          <w:lang w:val="ru-RU"/>
        </w:rPr>
        <w:t>-</w:t>
      </w:r>
      <w:r w:rsidR="009D7026">
        <w:t>сформировать и развивать правильный художественный вкус к музыкальной культуре.</w:t>
      </w:r>
    </w:p>
    <w:p w:rsidR="0003472F" w:rsidRDefault="009D7026">
      <w:pPr>
        <w:pStyle w:val="50"/>
        <w:shd w:val="clear" w:color="auto" w:fill="auto"/>
        <w:spacing w:before="0" w:after="20" w:line="270" w:lineRule="exact"/>
        <w:ind w:firstLine="700"/>
      </w:pPr>
      <w:r>
        <w:rPr>
          <w:rStyle w:val="51"/>
          <w:i/>
          <w:iCs/>
        </w:rPr>
        <w:t>воспитательные</w:t>
      </w:r>
      <w:r>
        <w:t>: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</w:pPr>
      <w:r>
        <w:rPr>
          <w:rStyle w:val="43"/>
          <w:lang w:val="ru-RU"/>
        </w:rPr>
        <w:t>-</w:t>
      </w:r>
      <w:r w:rsidR="009D7026">
        <w:t>воспитать и развить у обучающихся личностные качества, позволяющие уважать и принимать духовные и культурные ценности разных народов;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</w:pPr>
      <w:r>
        <w:rPr>
          <w:rStyle w:val="43"/>
          <w:lang w:val="ru-RU"/>
        </w:rPr>
        <w:t>-</w:t>
      </w:r>
      <w:r w:rsidR="009D7026">
        <w:t xml:space="preserve">сформировать у </w:t>
      </w:r>
      <w:proofErr w:type="gramStart"/>
      <w:r w:rsidR="009D7026">
        <w:t>обучающихся</w:t>
      </w:r>
      <w:proofErr w:type="gramEnd"/>
      <w:r w:rsidR="009D7026">
        <w:t xml:space="preserve"> эстетические взгляды, нравственные установки и потребность общения с духовными ценностями;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сформировать высокие этические нормы в отношениях преподавателей с учениками;</w:t>
      </w:r>
    </w:p>
    <w:p w:rsidR="00EC79CA" w:rsidRDefault="000A79C2" w:rsidP="000A79C2">
      <w:pPr>
        <w:pStyle w:val="41"/>
        <w:shd w:val="clear" w:color="auto" w:fill="auto"/>
        <w:spacing w:before="0" w:after="244" w:line="322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воспитать интерес к восприятию музыкального искусства, самостоятельному музыкальному исполнительству.</w:t>
      </w:r>
      <w:r w:rsidR="00302293">
        <w:br/>
      </w:r>
      <w:r w:rsidR="00302293">
        <w:br/>
      </w:r>
      <w:bookmarkStart w:id="4" w:name="bookmark4"/>
      <w:r w:rsidR="00914FF0">
        <w:t xml:space="preserve">      </w:t>
      </w:r>
    </w:p>
    <w:p w:rsidR="0003472F" w:rsidRPr="00842E09" w:rsidRDefault="00EC79CA" w:rsidP="000A79C2">
      <w:pPr>
        <w:pStyle w:val="41"/>
        <w:shd w:val="clear" w:color="auto" w:fill="auto"/>
        <w:spacing w:before="0" w:after="244" w:line="322" w:lineRule="exact"/>
        <w:ind w:right="20" w:firstLine="0"/>
        <w:jc w:val="left"/>
        <w:rPr>
          <w:b/>
        </w:rPr>
      </w:pPr>
      <w:r>
        <w:t xml:space="preserve">     </w:t>
      </w:r>
      <w:r w:rsidR="009D7026" w:rsidRPr="00842E09">
        <w:rPr>
          <w:b/>
        </w:rPr>
        <w:t>Место учебного предмета в структуре образовательной программы.</w:t>
      </w:r>
      <w:bookmarkEnd w:id="4"/>
    </w:p>
    <w:p w:rsidR="0003472F" w:rsidRDefault="009D7026">
      <w:pPr>
        <w:pStyle w:val="41"/>
        <w:shd w:val="clear" w:color="auto" w:fill="auto"/>
        <w:spacing w:before="0"/>
        <w:ind w:left="120" w:right="20" w:firstLine="0"/>
      </w:pPr>
      <w:r>
        <w:lastRenderedPageBreak/>
        <w:t>Уч</w:t>
      </w:r>
      <w:r w:rsidR="00EC79CA">
        <w:t xml:space="preserve">ебный предмет </w:t>
      </w:r>
      <w:r>
        <w:t xml:space="preserve"> «</w:t>
      </w:r>
      <w:r w:rsidR="00EC79CA">
        <w:t xml:space="preserve">Общее </w:t>
      </w:r>
      <w:r>
        <w:t>Фортепиа</w:t>
      </w:r>
      <w:r w:rsidR="00EC79CA">
        <w:t>но» входит</w:t>
      </w:r>
      <w:r>
        <w:t xml:space="preserve"> в предметную область</w:t>
      </w:r>
      <w:r w:rsidR="00914FF0">
        <w:t xml:space="preserve"> </w:t>
      </w:r>
      <w:r>
        <w:t>«Музыкальное исполнительство» доп</w:t>
      </w:r>
      <w:r w:rsidR="00EC79CA">
        <w:t>олнительной общеразвивающей</w:t>
      </w:r>
      <w:r>
        <w:t xml:space="preserve"> общеобразоват</w:t>
      </w:r>
      <w:r w:rsidR="00AB1788">
        <w:t>ельной программы «Духовые и ударные</w:t>
      </w:r>
      <w:r w:rsidR="00EC79CA">
        <w:t xml:space="preserve"> инструменты», предмет по выбору.</w:t>
      </w:r>
    </w:p>
    <w:p w:rsidR="0003472F" w:rsidRDefault="009D7026">
      <w:pPr>
        <w:pStyle w:val="41"/>
        <w:shd w:val="clear" w:color="auto" w:fill="auto"/>
        <w:spacing w:before="0"/>
        <w:ind w:left="120" w:right="20" w:firstLine="680"/>
        <w:jc w:val="left"/>
      </w:pPr>
      <w:r>
        <w:t xml:space="preserve">Учебный предмет направлен на приобретение и формирование у обучающихся следующих </w:t>
      </w:r>
      <w:r>
        <w:rPr>
          <w:rStyle w:val="43"/>
          <w:lang w:val="ru-RU"/>
        </w:rPr>
        <w:t>знаний, умений и навыков.</w:t>
      </w:r>
    </w:p>
    <w:p w:rsidR="0003472F" w:rsidRDefault="000A79C2" w:rsidP="000A79C2">
      <w:pPr>
        <w:pStyle w:val="41"/>
        <w:shd w:val="clear" w:color="auto" w:fill="auto"/>
        <w:spacing w:before="0"/>
        <w:ind w:firstLine="0"/>
        <w:jc w:val="left"/>
      </w:pPr>
      <w:r>
        <w:rPr>
          <w:rStyle w:val="43"/>
          <w:lang w:val="ru-RU"/>
        </w:rPr>
        <w:t>-</w:t>
      </w:r>
      <w:r w:rsidR="009D7026">
        <w:t>знания музыкальной терминологии;</w:t>
      </w:r>
    </w:p>
    <w:p w:rsidR="0003472F" w:rsidRDefault="000A79C2" w:rsidP="000A79C2">
      <w:pPr>
        <w:pStyle w:val="41"/>
        <w:shd w:val="clear" w:color="auto" w:fill="auto"/>
        <w:spacing w:before="0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знания художественно-эстетических и технических</w:t>
      </w:r>
      <w:r w:rsidR="00A802AA">
        <w:t xml:space="preserve"> особенн</w:t>
      </w:r>
      <w:r w:rsidR="009D7026">
        <w:t>остей, характерных для фортепианного исполнительства;</w:t>
      </w:r>
    </w:p>
    <w:p w:rsidR="0003472F" w:rsidRDefault="000A79C2" w:rsidP="000A79C2">
      <w:pPr>
        <w:pStyle w:val="41"/>
        <w:shd w:val="clear" w:color="auto" w:fill="auto"/>
        <w:spacing w:before="0"/>
        <w:ind w:firstLine="0"/>
        <w:jc w:val="left"/>
      </w:pPr>
      <w:r>
        <w:rPr>
          <w:rStyle w:val="43"/>
          <w:lang w:val="ru-RU"/>
        </w:rPr>
        <w:t>-</w:t>
      </w:r>
      <w:r w:rsidR="009D7026">
        <w:t>умения грамотно исполнять музыкальные произведения на фортепиано;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умения самостоятельно разучивать музыкальные произведения различных жанров и стилей на фортепиано;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умения самостоятельно преодолевать технические трудности при разучивании несложного музыкального произведения на фортепиано;</w:t>
      </w:r>
    </w:p>
    <w:p w:rsidR="0003472F" w:rsidRDefault="000A79C2" w:rsidP="000A79C2">
      <w:pPr>
        <w:pStyle w:val="41"/>
        <w:shd w:val="clear" w:color="auto" w:fill="auto"/>
        <w:spacing w:before="0" w:line="326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умения создавать художественный образ при исполнении музыкального произведения на фортепиано;</w:t>
      </w:r>
    </w:p>
    <w:p w:rsidR="0003472F" w:rsidRDefault="000A79C2" w:rsidP="000A79C2">
      <w:pPr>
        <w:pStyle w:val="41"/>
        <w:shd w:val="clear" w:color="auto" w:fill="auto"/>
        <w:spacing w:before="0" w:line="326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навыков чтения с листа несложных музыкальных произведений на фортепиано;</w:t>
      </w:r>
    </w:p>
    <w:p w:rsidR="0003472F" w:rsidRDefault="000A79C2" w:rsidP="000A79C2">
      <w:pPr>
        <w:pStyle w:val="41"/>
        <w:shd w:val="clear" w:color="auto" w:fill="auto"/>
        <w:spacing w:before="0" w:after="240" w:line="322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навыков публичных выступлений на концертах, академических зачетах, открытых уроках и т.п.</w:t>
      </w:r>
    </w:p>
    <w:p w:rsidR="00842E09" w:rsidRDefault="009D7026">
      <w:pPr>
        <w:pStyle w:val="41"/>
        <w:shd w:val="clear" w:color="auto" w:fill="auto"/>
        <w:spacing w:before="0" w:after="240" w:line="322" w:lineRule="exact"/>
        <w:ind w:left="120" w:right="20" w:firstLine="0"/>
        <w:rPr>
          <w:rStyle w:val="42"/>
        </w:rPr>
      </w:pPr>
      <w:r>
        <w:rPr>
          <w:rStyle w:val="42"/>
        </w:rPr>
        <w:t xml:space="preserve">Срок реализации учебного предмета </w:t>
      </w:r>
    </w:p>
    <w:p w:rsidR="0003472F" w:rsidRDefault="00842E09">
      <w:pPr>
        <w:pStyle w:val="41"/>
        <w:shd w:val="clear" w:color="auto" w:fill="auto"/>
        <w:spacing w:before="0" w:after="240" w:line="322" w:lineRule="exact"/>
        <w:ind w:left="120" w:right="20" w:firstLine="0"/>
      </w:pPr>
      <w:r>
        <w:t xml:space="preserve">      Д</w:t>
      </w:r>
      <w:r w:rsidR="009D7026">
        <w:t>ля детей, поступивших в образовател</w:t>
      </w:r>
      <w:r w:rsidR="00EC79CA">
        <w:t xml:space="preserve">ьное учреждение в первый класс на многоуровневую программу в </w:t>
      </w:r>
      <w:r w:rsidR="009D7026">
        <w:t xml:space="preserve"> возрасте </w:t>
      </w:r>
      <w:r w:rsidR="00B3075B">
        <w:t>6-9</w:t>
      </w:r>
      <w:r w:rsidR="00F90A53">
        <w:t xml:space="preserve"> лет</w:t>
      </w:r>
      <w:r w:rsidR="00EC79CA">
        <w:t>, первый уровень</w:t>
      </w:r>
      <w:r w:rsidR="00532E68">
        <w:t xml:space="preserve"> -</w:t>
      </w:r>
      <w:r w:rsidR="00EC79CA">
        <w:t xml:space="preserve"> Стартовый </w:t>
      </w:r>
      <w:r w:rsidR="00532E68">
        <w:t>(</w:t>
      </w:r>
      <w:r w:rsidR="00EC79CA">
        <w:t>1-3 классы</w:t>
      </w:r>
      <w:r w:rsidR="00532E68">
        <w:t>)</w:t>
      </w:r>
      <w:r w:rsidR="00EC79CA">
        <w:t xml:space="preserve"> составляет 3 года, второй уровень</w:t>
      </w:r>
      <w:r w:rsidR="00532E68">
        <w:t xml:space="preserve"> -</w:t>
      </w:r>
      <w:r w:rsidR="00EC79CA">
        <w:t xml:space="preserve"> Базовый </w:t>
      </w:r>
      <w:r w:rsidR="00532E68">
        <w:t>(</w:t>
      </w:r>
      <w:r w:rsidR="00EC79CA">
        <w:t>4</w:t>
      </w:r>
      <w:r w:rsidR="00B3075B">
        <w:t>-5</w:t>
      </w:r>
      <w:r w:rsidR="00EC79CA">
        <w:t xml:space="preserve"> кл</w:t>
      </w:r>
      <w:r w:rsidR="00532E68">
        <w:t>асс)</w:t>
      </w:r>
      <w:r w:rsidR="00B3075B">
        <w:t xml:space="preserve"> составляет 2</w:t>
      </w:r>
      <w:r w:rsidR="00EC79CA">
        <w:t xml:space="preserve"> год</w:t>
      </w:r>
      <w:r w:rsidR="00B3075B">
        <w:t>а</w:t>
      </w:r>
      <w:r w:rsidR="00EC79CA">
        <w:t>, третий уровень</w:t>
      </w:r>
      <w:r w:rsidR="00532E68">
        <w:t xml:space="preserve"> -</w:t>
      </w:r>
      <w:r w:rsidR="00EC79CA">
        <w:t xml:space="preserve"> </w:t>
      </w:r>
      <w:r w:rsidR="00B3075B">
        <w:t>Продвинутый (6-7 класс) составляет 2</w:t>
      </w:r>
      <w:r w:rsidR="00532E68">
        <w:t xml:space="preserve"> год</w:t>
      </w:r>
      <w:r w:rsidR="00B3075B">
        <w:t>а</w:t>
      </w:r>
      <w:r w:rsidR="00532E68">
        <w:t>,</w:t>
      </w:r>
      <w:r w:rsidR="00F90A53">
        <w:t xml:space="preserve"> </w:t>
      </w:r>
      <w:r w:rsidR="00EC79CA">
        <w:t xml:space="preserve">полный курс предмета </w:t>
      </w:r>
      <w:r w:rsidR="00B3075B">
        <w:t>составляет 7</w:t>
      </w:r>
      <w:r w:rsidR="00F90A53">
        <w:t xml:space="preserve"> лет (1</w:t>
      </w:r>
      <w:r w:rsidR="00B3075B">
        <w:t>-7</w:t>
      </w:r>
      <w:r w:rsidR="0081796F">
        <w:t xml:space="preserve"> классы)</w:t>
      </w:r>
      <w:r w:rsidR="00532E68">
        <w:t xml:space="preserve">. </w:t>
      </w:r>
      <w:r w:rsidR="00EC79CA">
        <w:t xml:space="preserve"> </w:t>
      </w:r>
      <w:r w:rsidR="00F90A53">
        <w:t xml:space="preserve"> </w:t>
      </w:r>
    </w:p>
    <w:tbl>
      <w:tblPr>
        <w:tblW w:w="979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9"/>
        <w:gridCol w:w="4962"/>
      </w:tblGrid>
      <w:tr w:rsidR="00532E68" w:rsidRPr="00842E09" w:rsidTr="00532E68">
        <w:trPr>
          <w:trHeight w:hRule="exact" w:val="584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E68" w:rsidRPr="00842E09" w:rsidRDefault="00532E68" w:rsidP="00842E09">
            <w:pPr>
              <w:spacing w:line="250" w:lineRule="exac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5"/>
                <w:szCs w:val="25"/>
              </w:rPr>
            </w:pPr>
            <w:r w:rsidRPr="00842E09">
              <w:rPr>
                <w:rFonts w:ascii="Times New Roman" w:eastAsia="Times New Roman" w:hAnsi="Times New Roman" w:cs="Times New Roman"/>
                <w:b/>
                <w:sz w:val="25"/>
                <w:szCs w:val="25"/>
                <w:shd w:val="clear" w:color="auto" w:fill="FFFFFF"/>
              </w:rPr>
              <w:t>Срок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E68" w:rsidRPr="00842E09" w:rsidRDefault="00B3075B" w:rsidP="00842E09">
            <w:pPr>
              <w:spacing w:line="250" w:lineRule="exact"/>
              <w:ind w:left="6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     1-7</w:t>
            </w:r>
            <w:r w:rsidR="00532E68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класс</w:t>
            </w:r>
          </w:p>
        </w:tc>
      </w:tr>
      <w:tr w:rsidR="00532E68" w:rsidRPr="00842E09" w:rsidTr="00532E68">
        <w:trPr>
          <w:trHeight w:hRule="exact" w:val="739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E68" w:rsidRPr="000A79C2" w:rsidRDefault="00532E68" w:rsidP="00842E09">
            <w:pPr>
              <w:spacing w:line="451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0A79C2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Максимальная учебная нагрузка (в часах)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E68" w:rsidRPr="00842E09" w:rsidRDefault="00B3075B" w:rsidP="00842E09">
            <w:pPr>
              <w:spacing w:line="250" w:lineRule="exact"/>
              <w:ind w:left="6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shd w:val="clear" w:color="auto" w:fill="FFFFFF"/>
              </w:rPr>
              <w:t>658</w:t>
            </w:r>
          </w:p>
        </w:tc>
      </w:tr>
      <w:tr w:rsidR="00532E68" w:rsidRPr="00842E09" w:rsidTr="00532E68">
        <w:trPr>
          <w:trHeight w:hRule="exact" w:val="531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E68" w:rsidRPr="00F90A53" w:rsidRDefault="00532E68" w:rsidP="00842E09">
            <w:pPr>
              <w:spacing w:after="300" w:line="25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F90A53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Количество часов на аудиторные занятия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E68" w:rsidRPr="00842E09" w:rsidRDefault="00B3075B" w:rsidP="00842E09">
            <w:pPr>
              <w:spacing w:line="250" w:lineRule="exact"/>
              <w:ind w:left="6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shd w:val="clear" w:color="auto" w:fill="FFFFFF"/>
              </w:rPr>
              <w:t>230</w:t>
            </w:r>
          </w:p>
        </w:tc>
      </w:tr>
      <w:tr w:rsidR="00532E68" w:rsidRPr="00842E09" w:rsidTr="00532E68">
        <w:trPr>
          <w:trHeight w:hRule="exact" w:val="1059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2E68" w:rsidRPr="00F90A53" w:rsidRDefault="00532E68" w:rsidP="00842E09">
            <w:pPr>
              <w:spacing w:line="446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F90A53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 xml:space="preserve">Количество часов на </w:t>
            </w:r>
            <w:proofErr w:type="gramStart"/>
            <w:r w:rsidRPr="00F90A53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внеауд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иторную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 xml:space="preserve"> (самостоятельную)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E68" w:rsidRPr="00842E09" w:rsidRDefault="00B3075B" w:rsidP="00842E09">
            <w:pPr>
              <w:spacing w:line="250" w:lineRule="exact"/>
              <w:ind w:left="6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shd w:val="clear" w:color="auto" w:fill="FFFFFF"/>
              </w:rPr>
              <w:t>428</w:t>
            </w:r>
          </w:p>
        </w:tc>
      </w:tr>
    </w:tbl>
    <w:p w:rsidR="00842E09" w:rsidRDefault="00842E09">
      <w:pPr>
        <w:pStyle w:val="41"/>
        <w:shd w:val="clear" w:color="auto" w:fill="auto"/>
        <w:spacing w:before="0" w:line="322" w:lineRule="exact"/>
        <w:ind w:left="120" w:right="20" w:firstLine="0"/>
        <w:rPr>
          <w:rStyle w:val="42"/>
        </w:rPr>
      </w:pPr>
    </w:p>
    <w:p w:rsidR="0003472F" w:rsidRDefault="009D7026">
      <w:pPr>
        <w:pStyle w:val="41"/>
        <w:shd w:val="clear" w:color="auto" w:fill="auto"/>
        <w:spacing w:before="0" w:line="322" w:lineRule="exact"/>
        <w:ind w:left="120" w:right="20" w:firstLine="0"/>
      </w:pPr>
      <w:r>
        <w:rPr>
          <w:rStyle w:val="42"/>
        </w:rPr>
        <w:t xml:space="preserve">Объем учебного времени, </w:t>
      </w:r>
      <w:r>
        <w:t>предусмотренный учебным планом образовательного учреждения на реализацию учебного предмета «</w:t>
      </w:r>
      <w:r w:rsidR="00532E68">
        <w:t xml:space="preserve">Общее </w:t>
      </w:r>
      <w:r>
        <w:t>Фортепиано»:</w:t>
      </w:r>
    </w:p>
    <w:p w:rsidR="0003472F" w:rsidRDefault="00302293">
      <w:pPr>
        <w:rPr>
          <w:sz w:val="2"/>
          <w:szCs w:val="2"/>
        </w:rPr>
      </w:pPr>
      <w:r>
        <w:rPr>
          <w:sz w:val="2"/>
          <w:szCs w:val="2"/>
        </w:rPr>
        <w:br/>
      </w:r>
      <w:r>
        <w:rPr>
          <w:sz w:val="2"/>
          <w:szCs w:val="2"/>
        </w:rPr>
        <w:br/>
      </w:r>
      <w:r>
        <w:rPr>
          <w:sz w:val="2"/>
          <w:szCs w:val="2"/>
        </w:rPr>
        <w:br/>
      </w: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03472F" w:rsidRDefault="009D7026">
      <w:pPr>
        <w:pStyle w:val="41"/>
        <w:shd w:val="clear" w:color="auto" w:fill="auto"/>
        <w:spacing w:before="0" w:after="126" w:line="270" w:lineRule="exact"/>
        <w:ind w:left="20" w:firstLine="0"/>
      </w:pPr>
      <w:r>
        <w:rPr>
          <w:rStyle w:val="42"/>
        </w:rPr>
        <w:t xml:space="preserve">Форма проведения </w:t>
      </w:r>
      <w:r>
        <w:t>учебных аудиторных занятий - индивидуальная.</w:t>
      </w:r>
    </w:p>
    <w:p w:rsidR="0003472F" w:rsidRDefault="009D7026">
      <w:pPr>
        <w:pStyle w:val="41"/>
        <w:shd w:val="clear" w:color="auto" w:fill="auto"/>
        <w:spacing w:before="0" w:after="60" w:line="322" w:lineRule="exact"/>
        <w:ind w:left="20" w:right="20" w:firstLine="0"/>
      </w:pPr>
      <w:r>
        <w:rPr>
          <w:rStyle w:val="42"/>
        </w:rPr>
        <w:t xml:space="preserve">Обоснование структуры программы учебного предмета. </w:t>
      </w:r>
      <w:r>
        <w:t>Программа содержит необходимые для организации занятий параметры: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сведения о затратах учебного времени, предусмотренного на освоение учебного предмета;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firstLine="0"/>
        <w:jc w:val="left"/>
      </w:pPr>
      <w:r>
        <w:rPr>
          <w:rStyle w:val="43"/>
          <w:lang w:val="ru-RU"/>
        </w:rPr>
        <w:lastRenderedPageBreak/>
        <w:t>-</w:t>
      </w:r>
      <w:r w:rsidR="009D7026">
        <w:t>распределение учебного материала погодам обучения;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firstLine="0"/>
        <w:jc w:val="left"/>
      </w:pPr>
      <w:r>
        <w:rPr>
          <w:rStyle w:val="43"/>
          <w:lang w:val="ru-RU"/>
        </w:rPr>
        <w:t>-</w:t>
      </w:r>
      <w:r w:rsidR="009D7026">
        <w:t>описание дидактических единиц учебного предмета;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firstLine="0"/>
        <w:jc w:val="left"/>
      </w:pPr>
      <w:r>
        <w:rPr>
          <w:rStyle w:val="43"/>
          <w:lang w:val="ru-RU"/>
        </w:rPr>
        <w:t>-</w:t>
      </w:r>
      <w:r w:rsidR="009D7026">
        <w:t xml:space="preserve">требования к уровню подготовки </w:t>
      </w:r>
      <w:proofErr w:type="gramStart"/>
      <w:r w:rsidR="009D7026">
        <w:t>обучающихся</w:t>
      </w:r>
      <w:proofErr w:type="gramEnd"/>
      <w:r w:rsidR="009D7026">
        <w:t>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firstLine="0"/>
        <w:jc w:val="left"/>
      </w:pPr>
      <w:r>
        <w:rPr>
          <w:rStyle w:val="43"/>
          <w:lang w:val="ru-RU"/>
        </w:rPr>
        <w:t>-</w:t>
      </w:r>
      <w:r w:rsidR="009D7026">
        <w:t>формы и методы контроля, система оценок;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firstLine="0"/>
        <w:jc w:val="left"/>
      </w:pPr>
      <w:r>
        <w:rPr>
          <w:rStyle w:val="43"/>
          <w:lang w:val="ru-RU"/>
        </w:rPr>
        <w:t>-</w:t>
      </w:r>
      <w:r w:rsidR="009D7026">
        <w:t>методическое обеспечение учебного процесса.</w:t>
      </w:r>
    </w:p>
    <w:p w:rsidR="00CB7139" w:rsidRDefault="00CB7139">
      <w:pPr>
        <w:pStyle w:val="41"/>
        <w:shd w:val="clear" w:color="auto" w:fill="auto"/>
        <w:spacing w:before="0" w:line="322" w:lineRule="exact"/>
        <w:ind w:left="20" w:right="20" w:firstLine="0"/>
        <w:rPr>
          <w:rStyle w:val="42"/>
        </w:rPr>
      </w:pPr>
    </w:p>
    <w:p w:rsidR="000A79C2" w:rsidRDefault="009D7026">
      <w:pPr>
        <w:pStyle w:val="41"/>
        <w:shd w:val="clear" w:color="auto" w:fill="auto"/>
        <w:spacing w:before="0" w:line="322" w:lineRule="exact"/>
        <w:ind w:left="20" w:right="20" w:firstLine="0"/>
        <w:rPr>
          <w:rStyle w:val="42"/>
        </w:rPr>
      </w:pPr>
      <w:r>
        <w:rPr>
          <w:rStyle w:val="42"/>
        </w:rPr>
        <w:t xml:space="preserve">Методы обучения. 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20" w:right="20" w:firstLine="0"/>
      </w:pPr>
      <w:r>
        <w:t>Для достижения поставленной цели и реализации задач предмета используются следующие методы обучения:</w:t>
      </w:r>
    </w:p>
    <w:p w:rsidR="0003472F" w:rsidRDefault="000A79C2" w:rsidP="000A79C2">
      <w:pPr>
        <w:pStyle w:val="41"/>
        <w:shd w:val="clear" w:color="auto" w:fill="auto"/>
        <w:spacing w:before="0" w:line="270" w:lineRule="exact"/>
        <w:ind w:firstLine="0"/>
        <w:jc w:val="left"/>
      </w:pPr>
      <w:r>
        <w:rPr>
          <w:rStyle w:val="43"/>
          <w:lang w:val="ru-RU"/>
        </w:rPr>
        <w:t>-</w:t>
      </w:r>
      <w:r w:rsidR="009D7026">
        <w:t>словесный (рассказ, беседа, объяснение);</w:t>
      </w:r>
    </w:p>
    <w:p w:rsidR="0003472F" w:rsidRDefault="000A79C2" w:rsidP="000A79C2">
      <w:pPr>
        <w:pStyle w:val="41"/>
        <w:shd w:val="clear" w:color="auto" w:fill="auto"/>
        <w:spacing w:before="0" w:line="326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метод упражнений и повторений (выработка игровых навыков ученика, работа над художественно-образной сферой произведения);</w:t>
      </w:r>
    </w:p>
    <w:p w:rsidR="0003472F" w:rsidRDefault="000A79C2" w:rsidP="000A79C2">
      <w:pPr>
        <w:pStyle w:val="41"/>
        <w:shd w:val="clear" w:color="auto" w:fill="auto"/>
        <w:spacing w:before="0" w:line="331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метод показа (показ педагогом игровых движений, исполнение педагогом пьес с использованием многообразных вариантов показа);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объяснительно-иллюстративный (педагог играет произведение ученика и попутно объясняет);</w:t>
      </w:r>
    </w:p>
    <w:p w:rsidR="0003472F" w:rsidRDefault="000A79C2" w:rsidP="000A79C2">
      <w:pPr>
        <w:pStyle w:val="41"/>
        <w:shd w:val="clear" w:color="auto" w:fill="auto"/>
        <w:spacing w:before="0" w:after="240" w:line="326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репродуктивный метод (повторение учеником игровых приемов по образцу учителя).</w:t>
      </w:r>
    </w:p>
    <w:p w:rsidR="0003472F" w:rsidRDefault="009D7026" w:rsidP="0045276F">
      <w:pPr>
        <w:pStyle w:val="41"/>
        <w:shd w:val="clear" w:color="auto" w:fill="auto"/>
        <w:spacing w:before="0" w:after="68" w:line="326" w:lineRule="exact"/>
        <w:ind w:right="20" w:firstLine="0"/>
        <w:jc w:val="left"/>
      </w:pPr>
      <w:r>
        <w:t>Выбор методов зависит от возраста и индивидуальных особенностей учащегося.</w:t>
      </w:r>
    </w:p>
    <w:p w:rsidR="0003472F" w:rsidRDefault="009D7026">
      <w:pPr>
        <w:pStyle w:val="41"/>
        <w:shd w:val="clear" w:color="auto" w:fill="auto"/>
        <w:spacing w:before="0"/>
        <w:ind w:left="20" w:right="20" w:firstLine="0"/>
      </w:pPr>
      <w:r>
        <w:rPr>
          <w:rStyle w:val="42"/>
        </w:rPr>
        <w:t xml:space="preserve">Описание материально-технических условий реализации учебного предмета. </w:t>
      </w:r>
      <w: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03472F" w:rsidRDefault="009D7026">
      <w:pPr>
        <w:pStyle w:val="41"/>
        <w:shd w:val="clear" w:color="auto" w:fill="auto"/>
        <w:spacing w:before="0"/>
        <w:ind w:left="20" w:right="20" w:firstLine="700"/>
        <w:jc w:val="left"/>
      </w:pPr>
      <w:r>
        <w:t>Для реализации программы предмета «</w:t>
      </w:r>
      <w:r w:rsidR="00532E68">
        <w:t xml:space="preserve">Общее </w:t>
      </w:r>
      <w:r>
        <w:t>Фортепиано» необходимо минимальное материально-техническое обеспечение:</w:t>
      </w:r>
    </w:p>
    <w:p w:rsidR="0045276F" w:rsidRDefault="009D7026" w:rsidP="0045276F">
      <w:pPr>
        <w:pStyle w:val="41"/>
        <w:shd w:val="clear" w:color="auto" w:fill="auto"/>
        <w:spacing w:before="0" w:line="322" w:lineRule="exact"/>
        <w:ind w:left="120" w:firstLine="0"/>
      </w:pPr>
      <w:r>
        <w:t>учебные аудитории для занятий по учебному предмету «</w:t>
      </w:r>
      <w:r w:rsidR="00532E68">
        <w:t xml:space="preserve">Общее </w:t>
      </w:r>
      <w:r>
        <w:t>Фортепиано»</w:t>
      </w:r>
      <w:r w:rsidR="0045276F" w:rsidRPr="0045276F">
        <w:t xml:space="preserve"> </w:t>
      </w:r>
      <w:r w:rsidR="0045276F">
        <w:t>(площадью не менее 6кв.м. и звукоизоляцию), пианино или рояль;</w:t>
      </w:r>
    </w:p>
    <w:p w:rsidR="0045276F" w:rsidRDefault="0045276F" w:rsidP="0045276F">
      <w:pPr>
        <w:pStyle w:val="41"/>
        <w:numPr>
          <w:ilvl w:val="0"/>
          <w:numId w:val="3"/>
        </w:numPr>
        <w:shd w:val="clear" w:color="auto" w:fill="auto"/>
        <w:tabs>
          <w:tab w:val="left" w:pos="1043"/>
        </w:tabs>
        <w:spacing w:before="0" w:line="322" w:lineRule="exact"/>
        <w:ind w:left="120" w:firstLine="760"/>
        <w:jc w:val="left"/>
      </w:pPr>
      <w:r>
        <w:t>зал для концертных выступлений;</w:t>
      </w:r>
    </w:p>
    <w:p w:rsidR="0045276F" w:rsidRDefault="0045276F" w:rsidP="0045276F">
      <w:pPr>
        <w:pStyle w:val="41"/>
        <w:numPr>
          <w:ilvl w:val="0"/>
          <w:numId w:val="3"/>
        </w:numPr>
        <w:shd w:val="clear" w:color="auto" w:fill="auto"/>
        <w:tabs>
          <w:tab w:val="left" w:pos="1142"/>
        </w:tabs>
        <w:spacing w:before="0" w:line="322" w:lineRule="exact"/>
        <w:ind w:left="120" w:right="20" w:firstLine="760"/>
        <w:jc w:val="left"/>
      </w:pPr>
      <w:r>
        <w:t>технические средства: метроном, наличие фон</w:t>
      </w:r>
      <w:proofErr w:type="gramStart"/>
      <w:r>
        <w:t>о-</w:t>
      </w:r>
      <w:proofErr w:type="gramEnd"/>
      <w:r>
        <w:t xml:space="preserve"> и </w:t>
      </w:r>
      <w:proofErr w:type="spellStart"/>
      <w:r>
        <w:t>медиатеки</w:t>
      </w:r>
      <w:proofErr w:type="spellEnd"/>
      <w:r>
        <w:t>, акустической системы для воспроизведения.</w:t>
      </w:r>
    </w:p>
    <w:p w:rsidR="0045276F" w:rsidRDefault="0045276F" w:rsidP="0045276F">
      <w:pPr>
        <w:pStyle w:val="41"/>
        <w:shd w:val="clear" w:color="auto" w:fill="auto"/>
        <w:spacing w:before="0" w:after="341" w:line="322" w:lineRule="exact"/>
        <w:ind w:left="120" w:right="20" w:firstLine="760"/>
        <w:jc w:val="left"/>
      </w:pPr>
      <w:r>
        <w:t>В образовательном учреждении должны быть условия для содержания, своевременного обслуживания и ремонта музыкальных инструментов.</w:t>
      </w:r>
    </w:p>
    <w:p w:rsidR="00302293" w:rsidRDefault="00302293" w:rsidP="00302293">
      <w:pPr>
        <w:pStyle w:val="4"/>
        <w:shd w:val="clear" w:color="auto" w:fill="auto"/>
        <w:tabs>
          <w:tab w:val="left" w:pos="169"/>
        </w:tabs>
        <w:spacing w:after="0" w:line="293" w:lineRule="exact"/>
        <w:ind w:right="20"/>
        <w:jc w:val="both"/>
        <w:sectPr w:rsidR="00302293">
          <w:headerReference w:type="default" r:id="rId8"/>
          <w:pgSz w:w="11909" w:h="16838"/>
          <w:pgMar w:top="1248" w:right="1051" w:bottom="922" w:left="1161" w:header="0" w:footer="3" w:gutter="0"/>
          <w:cols w:space="720"/>
          <w:noEndnote/>
          <w:docGrid w:linePitch="360"/>
        </w:sectPr>
      </w:pPr>
    </w:p>
    <w:p w:rsidR="0003472F" w:rsidRDefault="009D7026" w:rsidP="007A401E">
      <w:pPr>
        <w:pStyle w:val="23"/>
        <w:keepNext/>
        <w:keepLines/>
        <w:numPr>
          <w:ilvl w:val="0"/>
          <w:numId w:val="56"/>
        </w:numPr>
        <w:shd w:val="clear" w:color="auto" w:fill="auto"/>
        <w:tabs>
          <w:tab w:val="left" w:pos="1620"/>
        </w:tabs>
        <w:spacing w:after="186" w:line="270" w:lineRule="exact"/>
        <w:jc w:val="left"/>
      </w:pPr>
      <w:bookmarkStart w:id="5" w:name="bookmark5"/>
      <w:r>
        <w:lastRenderedPageBreak/>
        <w:t>СТРУКТУРА И СОДЕРЖАНИЕ УЧЕБНОГО ПРЕДМЕТА</w:t>
      </w:r>
      <w:bookmarkEnd w:id="5"/>
    </w:p>
    <w:p w:rsidR="0003472F" w:rsidRDefault="009D7026">
      <w:pPr>
        <w:pStyle w:val="41"/>
        <w:shd w:val="clear" w:color="auto" w:fill="auto"/>
        <w:spacing w:before="0" w:after="341" w:line="322" w:lineRule="exact"/>
        <w:ind w:left="120" w:right="20" w:firstLine="0"/>
      </w:pPr>
      <w:r>
        <w:rPr>
          <w:rStyle w:val="42"/>
        </w:rPr>
        <w:t>Сведе</w:t>
      </w:r>
      <w:r w:rsidR="00302293">
        <w:rPr>
          <w:rStyle w:val="42"/>
        </w:rPr>
        <w:t xml:space="preserve">ния о затратах учебного времени, </w:t>
      </w:r>
      <w:r>
        <w:t>предусмотренного на освоение учебного предмета «</w:t>
      </w:r>
      <w:r w:rsidR="00532E68">
        <w:t xml:space="preserve">Общее </w:t>
      </w:r>
      <w:r>
        <w:t>Фортепиано» на максимальную, самостоятельную нагрузку обучающихся и аудиторные занятия:</w:t>
      </w:r>
    </w:p>
    <w:p w:rsidR="0003472F" w:rsidRDefault="000A79C2">
      <w:pPr>
        <w:pStyle w:val="23"/>
        <w:keepNext/>
        <w:keepLines/>
        <w:shd w:val="clear" w:color="auto" w:fill="auto"/>
        <w:spacing w:after="0" w:line="270" w:lineRule="exact"/>
        <w:ind w:left="2900"/>
        <w:jc w:val="left"/>
      </w:pPr>
      <w:bookmarkStart w:id="6" w:name="bookmark6"/>
      <w:r>
        <w:t>Срок обучения –</w:t>
      </w:r>
      <w:r w:rsidR="00B3075B">
        <w:t xml:space="preserve"> 7</w:t>
      </w:r>
      <w:r w:rsidR="00F90A53">
        <w:t>лет (1</w:t>
      </w:r>
      <w:r w:rsidR="009D7026">
        <w:t>-</w:t>
      </w:r>
      <w:r w:rsidR="00B3075B">
        <w:t>7</w:t>
      </w:r>
      <w:r w:rsidR="009D7026">
        <w:t xml:space="preserve"> классы)</w:t>
      </w:r>
      <w:bookmarkEnd w:id="6"/>
    </w:p>
    <w:p w:rsidR="0003472F" w:rsidRDefault="00144BE6">
      <w:pPr>
        <w:pStyle w:val="70"/>
        <w:shd w:val="clear" w:color="auto" w:fill="auto"/>
        <w:tabs>
          <w:tab w:val="left" w:leader="underscore" w:pos="1358"/>
          <w:tab w:val="left" w:leader="underscore" w:pos="5688"/>
        </w:tabs>
        <w:spacing w:before="0" w:line="210" w:lineRule="exact"/>
        <w:ind w:right="20"/>
      </w:pPr>
      <w:r w:rsidRPr="0065305D">
        <w:rPr>
          <w:rStyle w:val="71"/>
        </w:rPr>
        <w:t xml:space="preserve"> </w:t>
      </w:r>
      <w:r w:rsidR="009D7026">
        <w:rPr>
          <w:rStyle w:val="72"/>
          <w:i/>
          <w:iCs/>
        </w:rPr>
        <w:t>Таблица 2</w:t>
      </w:r>
    </w:p>
    <w:p w:rsidR="00144BE6" w:rsidRDefault="00144BE6">
      <w:pPr>
        <w:pStyle w:val="70"/>
        <w:shd w:val="clear" w:color="auto" w:fill="auto"/>
        <w:tabs>
          <w:tab w:val="left" w:leader="underscore" w:pos="1358"/>
          <w:tab w:val="left" w:leader="underscore" w:pos="5688"/>
        </w:tabs>
        <w:spacing w:before="0" w:line="210" w:lineRule="exact"/>
        <w:ind w:right="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6"/>
        <w:gridCol w:w="640"/>
        <w:gridCol w:w="709"/>
        <w:gridCol w:w="708"/>
        <w:gridCol w:w="677"/>
        <w:gridCol w:w="599"/>
        <w:gridCol w:w="772"/>
        <w:gridCol w:w="650"/>
      </w:tblGrid>
      <w:tr w:rsidR="00532E68" w:rsidTr="00B3075B">
        <w:trPr>
          <w:trHeight w:hRule="exact" w:val="302"/>
          <w:jc w:val="center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E68" w:rsidRDefault="00532E68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lastRenderedPageBreak/>
              <w:t>Класс</w:t>
            </w:r>
          </w:p>
        </w:tc>
        <w:tc>
          <w:tcPr>
            <w:tcW w:w="475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E68" w:rsidRDefault="00532E68" w:rsidP="00B3075B">
            <w:pPr>
              <w:pStyle w:val="4"/>
              <w:framePr w:w="9514" w:wrap="notBeside" w:vAnchor="text" w:hAnchor="text" w:xAlign="center" w:y="1"/>
              <w:spacing w:after="0" w:line="150" w:lineRule="exact"/>
            </w:pPr>
            <w:r>
              <w:rPr>
                <w:rStyle w:val="75pt"/>
              </w:rPr>
              <w:t>Распределение по годам обучения</w:t>
            </w:r>
          </w:p>
        </w:tc>
      </w:tr>
      <w:tr w:rsidR="00532E68" w:rsidTr="00B3075B">
        <w:trPr>
          <w:trHeight w:hRule="exact" w:val="293"/>
          <w:jc w:val="center"/>
        </w:trPr>
        <w:tc>
          <w:tcPr>
            <w:tcW w:w="45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2E68" w:rsidRDefault="00532E68" w:rsidP="00B3075B">
            <w:pPr>
              <w:framePr w:w="9514" w:wrap="notBeside" w:vAnchor="text" w:hAnchor="text" w:xAlign="center" w:y="1"/>
            </w:pPr>
          </w:p>
        </w:tc>
        <w:tc>
          <w:tcPr>
            <w:tcW w:w="205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40" w:lineRule="atLeast"/>
            </w:pPr>
            <w:r>
              <w:t>Стартовый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40" w:lineRule="atLeast"/>
            </w:pPr>
            <w:r>
              <w:t>Базовый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E68" w:rsidRDefault="00532E68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40" w:lineRule="atLeast"/>
            </w:pPr>
            <w:r>
              <w:t>Продвинутый</w:t>
            </w:r>
          </w:p>
        </w:tc>
      </w:tr>
      <w:tr w:rsidR="00B3075B" w:rsidTr="00B3075B">
        <w:trPr>
          <w:trHeight w:hRule="exact" w:val="293"/>
          <w:jc w:val="center"/>
        </w:trPr>
        <w:tc>
          <w:tcPr>
            <w:tcW w:w="4516" w:type="dxa"/>
            <w:tcBorders>
              <w:left w:val="single" w:sz="4" w:space="0" w:color="auto"/>
            </w:tcBorders>
            <w:shd w:val="clear" w:color="auto" w:fill="FFFFFF"/>
          </w:tcPr>
          <w:p w:rsidR="00B3075B" w:rsidRDefault="00B3075B" w:rsidP="00B3075B">
            <w:pPr>
              <w:framePr w:w="9514" w:wrap="notBeside" w:vAnchor="text" w:hAnchor="text" w:xAlign="center" w:y="1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150" w:lineRule="exact"/>
              <w:rPr>
                <w:rStyle w:val="75pt0"/>
              </w:rPr>
            </w:pPr>
            <w:r>
              <w:rPr>
                <w:rStyle w:val="75pt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150" w:lineRule="exact"/>
              <w:rPr>
                <w:rStyle w:val="75pt0"/>
              </w:rPr>
            </w:pPr>
            <w:r>
              <w:rPr>
                <w:rStyle w:val="75pt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150" w:lineRule="exact"/>
              <w:rPr>
                <w:rStyle w:val="75pt0"/>
              </w:rPr>
            </w:pPr>
            <w:r>
              <w:rPr>
                <w:rStyle w:val="75pt0"/>
              </w:rPr>
              <w:t>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150" w:lineRule="exact"/>
              <w:rPr>
                <w:rStyle w:val="75pt0"/>
              </w:rPr>
            </w:pPr>
            <w:r>
              <w:rPr>
                <w:rStyle w:val="75pt0"/>
              </w:rPr>
              <w:t>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150" w:lineRule="exact"/>
              <w:rPr>
                <w:rStyle w:val="75pt0"/>
              </w:rPr>
            </w:pPr>
            <w:r>
              <w:rPr>
                <w:rStyle w:val="75pt0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150" w:lineRule="exact"/>
              <w:rPr>
                <w:rStyle w:val="75pt0"/>
              </w:rPr>
            </w:pPr>
            <w:r>
              <w:rPr>
                <w:rStyle w:val="75pt0"/>
              </w:rPr>
              <w:t>6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150" w:lineRule="exact"/>
              <w:rPr>
                <w:rStyle w:val="75pt0"/>
              </w:rPr>
            </w:pPr>
            <w:r>
              <w:rPr>
                <w:rStyle w:val="75pt0"/>
              </w:rPr>
              <w:t>7</w:t>
            </w:r>
          </w:p>
        </w:tc>
      </w:tr>
      <w:tr w:rsidR="00B3075B" w:rsidTr="00B3075B">
        <w:trPr>
          <w:trHeight w:hRule="exact" w:val="514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Продолжительность учебных занятий (в неделях)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 xml:space="preserve">   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33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33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t>33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33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t>33</w:t>
            </w:r>
          </w:p>
        </w:tc>
      </w:tr>
      <w:tr w:rsidR="00B3075B" w:rsidTr="00B3075B">
        <w:trPr>
          <w:trHeight w:hRule="exact" w:val="518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59" w:lineRule="exact"/>
              <w:ind w:left="120"/>
              <w:jc w:val="left"/>
            </w:pPr>
            <w:r>
              <w:rPr>
                <w:rStyle w:val="24"/>
              </w:rPr>
              <w:t xml:space="preserve">Количество часов на аудиторные занятия в неделю 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4"/>
              </w:rPr>
              <w:t xml:space="preserve">     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1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t>1</w:t>
            </w:r>
          </w:p>
        </w:tc>
      </w:tr>
      <w:tr w:rsidR="00B3075B" w:rsidTr="00B3075B">
        <w:trPr>
          <w:trHeight w:hRule="exact" w:val="514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45" w:lineRule="exact"/>
              <w:ind w:left="120"/>
              <w:jc w:val="left"/>
            </w:pPr>
            <w:r>
              <w:rPr>
                <w:rStyle w:val="24"/>
              </w:rPr>
              <w:t xml:space="preserve">Общее количество часов на аудиторные занятия по годам 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4"/>
              </w:rPr>
              <w:t>33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4"/>
              </w:rPr>
              <w:t xml:space="preserve">    33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t>33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33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t>33</w:t>
            </w:r>
          </w:p>
        </w:tc>
      </w:tr>
      <w:tr w:rsidR="00B3075B" w:rsidTr="00B3075B">
        <w:trPr>
          <w:trHeight w:hRule="exact" w:val="514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45" w:lineRule="exact"/>
              <w:ind w:left="120"/>
              <w:jc w:val="left"/>
              <w:rPr>
                <w:rStyle w:val="24"/>
              </w:rPr>
            </w:pPr>
            <w:r>
              <w:rPr>
                <w:rStyle w:val="24"/>
              </w:rPr>
              <w:t>Общее количество часов на аудиторные занятия по уровням</w:t>
            </w:r>
          </w:p>
        </w:tc>
        <w:tc>
          <w:tcPr>
            <w:tcW w:w="205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  <w:rPr>
                <w:rStyle w:val="24"/>
              </w:rPr>
            </w:pPr>
            <w:r>
              <w:rPr>
                <w:rStyle w:val="24"/>
              </w:rPr>
              <w:t xml:space="preserve">           98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t>66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t>66</w:t>
            </w:r>
          </w:p>
        </w:tc>
      </w:tr>
      <w:tr w:rsidR="00B3075B" w:rsidTr="00B3075B">
        <w:trPr>
          <w:trHeight w:hRule="exact" w:val="614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Общее количество часов на аудиторные занятия</w:t>
            </w:r>
          </w:p>
        </w:tc>
        <w:tc>
          <w:tcPr>
            <w:tcW w:w="475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pacing w:after="0" w:line="210" w:lineRule="exact"/>
            </w:pPr>
            <w:r>
              <w:rPr>
                <w:rStyle w:val="24"/>
              </w:rPr>
              <w:t>230</w:t>
            </w:r>
          </w:p>
        </w:tc>
      </w:tr>
      <w:tr w:rsidR="00B3075B" w:rsidTr="00B3075B">
        <w:trPr>
          <w:trHeight w:hRule="exact" w:val="518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59" w:lineRule="exact"/>
              <w:ind w:left="120"/>
              <w:jc w:val="left"/>
            </w:pPr>
            <w:r>
              <w:rPr>
                <w:rStyle w:val="24"/>
              </w:rPr>
              <w:t>Количество часов на внеаудиторные (самостоятельные) занятия в неделю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t>2</w:t>
            </w:r>
          </w:p>
        </w:tc>
      </w:tr>
      <w:tr w:rsidR="00B3075B" w:rsidTr="00B3075B">
        <w:trPr>
          <w:trHeight w:hRule="exact" w:val="514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Общее количество часов на внеаудиторные (самостоятельные) занятия по годам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66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66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t>66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66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t>66</w:t>
            </w:r>
          </w:p>
        </w:tc>
      </w:tr>
      <w:tr w:rsidR="00532E68" w:rsidTr="00B3075B">
        <w:trPr>
          <w:trHeight w:hRule="exact" w:val="557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E68" w:rsidRDefault="00532E68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Общее количество часов на внеаудиторные (самостоятельные) занятия</w:t>
            </w:r>
          </w:p>
        </w:tc>
        <w:tc>
          <w:tcPr>
            <w:tcW w:w="475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E68" w:rsidRDefault="00532E68" w:rsidP="00B3075B">
            <w:pPr>
              <w:pStyle w:val="4"/>
              <w:framePr w:w="9514" w:wrap="notBeside" w:vAnchor="text" w:hAnchor="text" w:xAlign="center" w:y="1"/>
              <w:spacing w:after="0" w:line="210" w:lineRule="exact"/>
              <w:jc w:val="left"/>
            </w:pPr>
            <w:r>
              <w:rPr>
                <w:rStyle w:val="24"/>
              </w:rPr>
              <w:t xml:space="preserve">             </w:t>
            </w:r>
            <w:r w:rsidR="00B3075B">
              <w:rPr>
                <w:rStyle w:val="24"/>
              </w:rPr>
              <w:t xml:space="preserve">                             428</w:t>
            </w:r>
          </w:p>
        </w:tc>
      </w:tr>
      <w:tr w:rsidR="00532E68" w:rsidTr="00B3075B">
        <w:trPr>
          <w:trHeight w:hRule="exact" w:val="600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2E68" w:rsidRDefault="00532E68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Общее максимальное количество часов на весь период обучения</w:t>
            </w:r>
          </w:p>
        </w:tc>
        <w:tc>
          <w:tcPr>
            <w:tcW w:w="4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E68" w:rsidRDefault="00B3075B" w:rsidP="00B3075B">
            <w:pPr>
              <w:pStyle w:val="4"/>
              <w:framePr w:w="9514" w:wrap="notBeside" w:vAnchor="text" w:hAnchor="text" w:xAlign="center" w:y="1"/>
              <w:spacing w:after="0" w:line="210" w:lineRule="exact"/>
            </w:pPr>
            <w:r>
              <w:rPr>
                <w:rStyle w:val="24"/>
              </w:rPr>
              <w:t>658</w:t>
            </w:r>
          </w:p>
        </w:tc>
      </w:tr>
    </w:tbl>
    <w:p w:rsidR="0003472F" w:rsidRDefault="0003472F">
      <w:pPr>
        <w:rPr>
          <w:sz w:val="2"/>
          <w:szCs w:val="2"/>
        </w:rPr>
      </w:pPr>
    </w:p>
    <w:p w:rsidR="0003472F" w:rsidRDefault="0003472F">
      <w:pPr>
        <w:rPr>
          <w:sz w:val="2"/>
          <w:szCs w:val="2"/>
        </w:rPr>
      </w:pPr>
    </w:p>
    <w:p w:rsidR="00553B7C" w:rsidRDefault="009D7026">
      <w:pPr>
        <w:pStyle w:val="23"/>
        <w:keepNext/>
        <w:keepLines/>
        <w:shd w:val="clear" w:color="auto" w:fill="auto"/>
        <w:spacing w:before="300" w:after="0" w:line="322" w:lineRule="exact"/>
        <w:ind w:right="840"/>
      </w:pPr>
      <w:bookmarkStart w:id="7" w:name="bookmark8"/>
      <w:r>
        <w:t xml:space="preserve">Распределение учебного материала по </w:t>
      </w:r>
      <w:r w:rsidR="007E5B3E">
        <w:t>г</w:t>
      </w:r>
      <w:r w:rsidR="00553B7C">
        <w:t>одам обучения</w:t>
      </w:r>
    </w:p>
    <w:p w:rsidR="0003472F" w:rsidRDefault="00B3075B">
      <w:pPr>
        <w:pStyle w:val="23"/>
        <w:keepNext/>
        <w:keepLines/>
        <w:shd w:val="clear" w:color="auto" w:fill="auto"/>
        <w:spacing w:before="300" w:after="0" w:line="322" w:lineRule="exact"/>
        <w:ind w:right="840"/>
      </w:pPr>
      <w:r>
        <w:t xml:space="preserve"> Срок обучения – 7</w:t>
      </w:r>
      <w:r w:rsidR="00532E68">
        <w:t xml:space="preserve"> лет </w:t>
      </w:r>
      <w:proofErr w:type="gramStart"/>
      <w:r w:rsidR="00532E68">
        <w:t>(</w:t>
      </w:r>
      <w:r w:rsidR="00632832">
        <w:t xml:space="preserve"> </w:t>
      </w:r>
      <w:proofErr w:type="gramEnd"/>
      <w:r>
        <w:t>1-7</w:t>
      </w:r>
      <w:r w:rsidR="009D7026">
        <w:t xml:space="preserve"> классы)</w:t>
      </w:r>
      <w:bookmarkEnd w:id="7"/>
    </w:p>
    <w:p w:rsidR="0045276F" w:rsidRDefault="009D7026">
      <w:pPr>
        <w:pStyle w:val="70"/>
        <w:shd w:val="clear" w:color="auto" w:fill="auto"/>
        <w:tabs>
          <w:tab w:val="left" w:leader="underscore" w:pos="6797"/>
        </w:tabs>
        <w:spacing w:before="0" w:line="210" w:lineRule="exact"/>
        <w:ind w:right="40"/>
      </w:pPr>
      <w:r>
        <w:rPr>
          <w:rStyle w:val="72"/>
          <w:i/>
          <w:iCs/>
        </w:rPr>
        <w:t>Таблица 3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3514"/>
        <w:gridCol w:w="2549"/>
        <w:gridCol w:w="1598"/>
      </w:tblGrid>
      <w:tr w:rsidR="0045276F" w:rsidTr="0045276F">
        <w:trPr>
          <w:trHeight w:hRule="exact" w:val="384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182" w:lineRule="exact"/>
              <w:ind w:left="480"/>
              <w:jc w:val="left"/>
            </w:pPr>
            <w:r>
              <w:rPr>
                <w:rStyle w:val="75pt"/>
              </w:rPr>
              <w:t>Раздел учебного предмета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Дидактические единицы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182" w:lineRule="exact"/>
              <w:ind w:left="400"/>
              <w:jc w:val="left"/>
            </w:pPr>
            <w:r>
              <w:rPr>
                <w:rStyle w:val="75pt"/>
              </w:rPr>
              <w:t>Примерное содержание самостоятельной работы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182" w:lineRule="exact"/>
            </w:pPr>
            <w:r>
              <w:rPr>
                <w:rStyle w:val="75pt"/>
              </w:rPr>
              <w:t>Формы текущего контроля</w:t>
            </w:r>
          </w:p>
        </w:tc>
      </w:tr>
      <w:tr w:rsidR="0045276F" w:rsidTr="0045276F">
        <w:trPr>
          <w:trHeight w:hRule="exact" w:val="264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553B7C" w:rsidP="0045276F">
            <w:pPr>
              <w:pStyle w:val="4"/>
              <w:shd w:val="clear" w:color="auto" w:fill="auto"/>
              <w:spacing w:after="0" w:line="210" w:lineRule="exact"/>
              <w:ind w:right="20"/>
              <w:jc w:val="right"/>
            </w:pPr>
            <w:r>
              <w:rPr>
                <w:rStyle w:val="af"/>
              </w:rPr>
              <w:t xml:space="preserve">1-й год обучения </w:t>
            </w:r>
            <w:r w:rsidR="0045276F">
              <w:rPr>
                <w:rStyle w:val="af"/>
              </w:rPr>
              <w:t>-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159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4056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Формирование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исполнительской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техники.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Правильная посадка за инструментом, организация игрового аппарата: формирование навыков </w:t>
            </w:r>
            <w:proofErr w:type="spellStart"/>
            <w:r>
              <w:rPr>
                <w:rStyle w:val="24"/>
              </w:rPr>
              <w:t>звукоизвлечения</w:t>
            </w:r>
            <w:proofErr w:type="spellEnd"/>
            <w:r>
              <w:rPr>
                <w:rStyle w:val="24"/>
              </w:rPr>
              <w:t xml:space="preserve"> (</w:t>
            </w:r>
            <w:proofErr w:type="spellStart"/>
            <w:r>
              <w:rPr>
                <w:rStyle w:val="af0"/>
                <w:lang w:val="en-US"/>
              </w:rPr>
              <w:t>nonlegato</w:t>
            </w:r>
            <w:proofErr w:type="spellEnd"/>
            <w:r>
              <w:rPr>
                <w:rStyle w:val="af0"/>
              </w:rPr>
              <w:t xml:space="preserve">, </w:t>
            </w:r>
            <w:r>
              <w:rPr>
                <w:rStyle w:val="af0"/>
                <w:lang w:val="en-US"/>
              </w:rPr>
              <w:t>legato</w:t>
            </w:r>
            <w:r w:rsidRPr="00302293">
              <w:rPr>
                <w:rStyle w:val="af0"/>
              </w:rPr>
              <w:t xml:space="preserve">, </w:t>
            </w:r>
            <w:r>
              <w:rPr>
                <w:rStyle w:val="af0"/>
                <w:lang w:val="en-US"/>
              </w:rPr>
              <w:t>staccato</w:t>
            </w:r>
            <w:r w:rsidRPr="00302293">
              <w:rPr>
                <w:rStyle w:val="af0"/>
              </w:rPr>
              <w:t xml:space="preserve">), </w:t>
            </w:r>
            <w:r>
              <w:rPr>
                <w:rStyle w:val="24"/>
              </w:rPr>
              <w:t>переноса рук с освобождением запястья, исполнения приёмов мелкой техники. Подготовительные упражнения. Мажорные гаммы и минорные гаммы каждой рукой отдельно в одну, две октавы. Аккорды - тонические трезвучия каждой рукой отдельно.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5-6 легких этюдов.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Контроль за </w:t>
            </w:r>
            <w:proofErr w:type="gramStart"/>
            <w:r>
              <w:rPr>
                <w:rStyle w:val="24"/>
              </w:rPr>
              <w:t>правильной</w:t>
            </w:r>
            <w:proofErr w:type="gramEnd"/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посадкой </w:t>
            </w:r>
            <w:proofErr w:type="gramStart"/>
            <w:r>
              <w:rPr>
                <w:rStyle w:val="24"/>
              </w:rPr>
              <w:t>за</w:t>
            </w:r>
            <w:proofErr w:type="gramEnd"/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инструментом,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proofErr w:type="spellStart"/>
            <w:r>
              <w:rPr>
                <w:rStyle w:val="24"/>
              </w:rPr>
              <w:t>звукоизвлечением</w:t>
            </w:r>
            <w:proofErr w:type="spellEnd"/>
            <w:r>
              <w:rPr>
                <w:rStyle w:val="24"/>
              </w:rPr>
              <w:t>,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штрихами;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постановочные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упражнения.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с текстом.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120" w:line="210" w:lineRule="exact"/>
            </w:pPr>
            <w:r>
              <w:rPr>
                <w:rStyle w:val="24"/>
              </w:rPr>
              <w:t>Поурочный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120" w:line="210" w:lineRule="exact"/>
            </w:pPr>
            <w:r>
              <w:rPr>
                <w:rStyle w:val="24"/>
              </w:rPr>
              <w:t>контроль.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300" w:after="180" w:line="254" w:lineRule="exact"/>
              <w:ind w:left="120"/>
              <w:jc w:val="left"/>
            </w:pPr>
            <w:r>
              <w:rPr>
                <w:rStyle w:val="24"/>
              </w:rPr>
              <w:t>Контрольный урок в I полугодии.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180" w:after="0" w:line="254" w:lineRule="exact"/>
            </w:pPr>
            <w:r>
              <w:rPr>
                <w:rStyle w:val="24"/>
              </w:rPr>
              <w:t>Зачет во II полугодии.</w:t>
            </w:r>
          </w:p>
        </w:tc>
      </w:tr>
      <w:tr w:rsidR="0045276F" w:rsidTr="0045276F">
        <w:trPr>
          <w:trHeight w:hRule="exact" w:val="3298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lastRenderedPageBreak/>
              <w:t>Работа над пьесами.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Формирование умения грамотного и осмысленного прочтения нотного текста, выразительного исполнения пьес песенного, танцевального склада различного программного содержания.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Работа над звуком, штрихами, нюансами, фразировкой.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Навыки игры в ансамбле.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Чтение с листа. Подбор по слуху. 4-5 пьес.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Работа над </w:t>
            </w:r>
            <w:proofErr w:type="gramStart"/>
            <w:r>
              <w:rPr>
                <w:rStyle w:val="24"/>
              </w:rPr>
              <w:t>правильной</w:t>
            </w:r>
            <w:proofErr w:type="gramEnd"/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посадкой </w:t>
            </w:r>
            <w:proofErr w:type="gramStart"/>
            <w:r>
              <w:rPr>
                <w:rStyle w:val="24"/>
              </w:rPr>
              <w:t>за</w:t>
            </w:r>
            <w:proofErr w:type="gramEnd"/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инструментом,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proofErr w:type="spellStart"/>
            <w:r>
              <w:rPr>
                <w:rStyle w:val="24"/>
              </w:rPr>
              <w:t>звукоизвлечением</w:t>
            </w:r>
            <w:proofErr w:type="spellEnd"/>
            <w:r>
              <w:rPr>
                <w:rStyle w:val="24"/>
              </w:rPr>
              <w:t>;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выразительным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интонированием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мелодии, преодолением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технических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трудностей.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Навыки слухового контроля.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Исполнение наизусть.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264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553B7C" w:rsidP="0045276F">
            <w:pPr>
              <w:pStyle w:val="4"/>
              <w:shd w:val="clear" w:color="auto" w:fill="auto"/>
              <w:spacing w:after="0" w:line="210" w:lineRule="exact"/>
              <w:ind w:right="20"/>
              <w:jc w:val="right"/>
            </w:pPr>
            <w:r>
              <w:rPr>
                <w:rStyle w:val="af"/>
              </w:rPr>
              <w:t xml:space="preserve">2-й год обучения 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159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1790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Формирование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исполнительской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техники.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jc w:val="both"/>
            </w:pPr>
            <w:r>
              <w:rPr>
                <w:rStyle w:val="24"/>
              </w:rPr>
              <w:t>Навыки позиционной игры, приёмы соединения позиций с подкладыванием 1-го пальца, переноса рук с освобождением запястья. Изучение некоторых основных аппликатурных принципов.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Работа </w:t>
            </w:r>
            <w:proofErr w:type="gramStart"/>
            <w:r>
              <w:rPr>
                <w:rStyle w:val="24"/>
              </w:rPr>
              <w:t>над</w:t>
            </w:r>
            <w:proofErr w:type="gramEnd"/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становлением игрового аппарата, свободным движением рук. Преодоление технических трудностей, поиск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120" w:line="210" w:lineRule="exact"/>
            </w:pPr>
            <w:r>
              <w:rPr>
                <w:rStyle w:val="24"/>
              </w:rPr>
              <w:t>Поурочный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120" w:line="210" w:lineRule="exact"/>
            </w:pPr>
            <w:r>
              <w:rPr>
                <w:rStyle w:val="24"/>
              </w:rPr>
              <w:t>контроль.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300" w:after="0" w:line="254" w:lineRule="exact"/>
              <w:ind w:left="120"/>
              <w:jc w:val="left"/>
            </w:pPr>
            <w:r>
              <w:rPr>
                <w:rStyle w:val="24"/>
              </w:rPr>
              <w:t>Контрольный урок в I полугодии.</w:t>
            </w:r>
          </w:p>
        </w:tc>
      </w:tr>
      <w:tr w:rsidR="0045276F" w:rsidTr="0045276F">
        <w:trPr>
          <w:trHeight w:hRule="exact" w:val="2798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Инструктивные этюды.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Мажорные гаммы и минорные гаммы </w:t>
            </w:r>
            <w:r>
              <w:rPr>
                <w:rStyle w:val="24"/>
                <w:lang w:val="en-US"/>
              </w:rPr>
              <w:t>I</w:t>
            </w:r>
            <w:r>
              <w:rPr>
                <w:rStyle w:val="24"/>
              </w:rPr>
              <w:t>-ой аппликатурной группы, двумя руками в две октавы. Аккорды - тонические трезвучия с обращениями каждой рукой отдельно и двумя руками, арпеджио по 4 звука каждой рукой отдельно в две октавы.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3-4 этюда.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4" w:lineRule="exact"/>
              <w:ind w:left="100"/>
              <w:jc w:val="left"/>
            </w:pPr>
            <w:r>
              <w:rPr>
                <w:rStyle w:val="24"/>
              </w:rPr>
              <w:t xml:space="preserve">решения </w:t>
            </w:r>
            <w:proofErr w:type="spellStart"/>
            <w:r>
              <w:rPr>
                <w:rStyle w:val="24"/>
              </w:rPr>
              <w:t>художественно</w:t>
            </w:r>
            <w:r>
              <w:rPr>
                <w:rStyle w:val="24"/>
              </w:rPr>
              <w:softHyphen/>
              <w:t>звуковых</w:t>
            </w:r>
            <w:proofErr w:type="spellEnd"/>
            <w:r>
              <w:rPr>
                <w:rStyle w:val="24"/>
              </w:rPr>
              <w:t xml:space="preserve"> задач.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2285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Работа над полифонией.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Первоначальные представления о полифонии.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Знакомство с несложными обработками народных песен с элементами полифонии (подголосочной, контрастной). 2-3 полифонических произведения.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метроритмической устойчивостью, характеристикой и артикуляцией каждого голоса отдельно и при сочетании голосов. Исполнение наизусть.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3552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Работа </w:t>
            </w:r>
            <w:proofErr w:type="gramStart"/>
            <w:r>
              <w:rPr>
                <w:rStyle w:val="24"/>
              </w:rPr>
              <w:t>над</w:t>
            </w:r>
            <w:proofErr w:type="gramEnd"/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крупной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формой.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Первоначальные знания о строении произведений крупной формы (вариации, сонатины). Развитие способности мыслить крупными построениями.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Навыки работы над средствами музыкальной выразительности, тематическим материалом, метроритмической устойчивостью исполнения, образными контрастами.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Начальные приемы педализации. 1-2 произведения крупной формы.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точным прочтением нотного текста, раскрытием художественного содержания. Отдельная работа с фактурой аккомпанемента. Исполнение наизусть. Упражнения на педализацию.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120" w:line="210" w:lineRule="exact"/>
              <w:ind w:left="120"/>
              <w:jc w:val="left"/>
            </w:pPr>
            <w:r>
              <w:rPr>
                <w:rStyle w:val="24"/>
              </w:rPr>
              <w:t>Поурочный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24"/>
              </w:rPr>
              <w:t>контроль.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300" w:after="0" w:line="259" w:lineRule="exact"/>
              <w:ind w:left="120"/>
              <w:jc w:val="left"/>
            </w:pPr>
            <w:r>
              <w:rPr>
                <w:rStyle w:val="24"/>
              </w:rPr>
              <w:t>Зачет во II полугодии.</w:t>
            </w:r>
          </w:p>
        </w:tc>
      </w:tr>
      <w:tr w:rsidR="0045276F" w:rsidTr="0045276F">
        <w:trPr>
          <w:trHeight w:hRule="exact" w:val="3048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lastRenderedPageBreak/>
              <w:t>Работа над пьесами.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Развитие навыков выразительного исполнения разнохарактерных произведений: работа над звуком, штрихами, нюансами, фразировкой.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Чтение с листа.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4-5 разнохарактерных пьес.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Закрепление ранее полученных знаний. Тщательное изучение нотного текста.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выразительным интонированием мелодии и аккомпанементом. Исполнение наизусть и по нотам.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259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553B7C" w:rsidP="0045276F">
            <w:pPr>
              <w:pStyle w:val="4"/>
              <w:shd w:val="clear" w:color="auto" w:fill="auto"/>
              <w:spacing w:after="0" w:line="210" w:lineRule="exact"/>
              <w:jc w:val="right"/>
            </w:pPr>
            <w:r>
              <w:rPr>
                <w:rStyle w:val="af"/>
              </w:rPr>
              <w:t xml:space="preserve">3-й год обучения 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159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2549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Формирование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исполнительской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техники.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Развитие пианистических навыков владения основными техническими формулами и аппликатурными принципами. Инструктивные и художественные этюды.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Мажорные и минорные (гармонические, мелодические) гаммы; аккорды - тонические трезвучия с обращениями двумя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аппликатурой, стройностью звучания аккордов,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крепостью пальцев, незаметным подкладыванием 1-го пальца, </w:t>
            </w:r>
            <w:proofErr w:type="spellStart"/>
            <w:r>
              <w:rPr>
                <w:rStyle w:val="24"/>
              </w:rPr>
              <w:t>художественно</w:t>
            </w:r>
            <w:r>
              <w:rPr>
                <w:rStyle w:val="24"/>
              </w:rPr>
              <w:softHyphen/>
              <w:t>звуковыми</w:t>
            </w:r>
            <w:proofErr w:type="spellEnd"/>
            <w:r>
              <w:rPr>
                <w:rStyle w:val="24"/>
              </w:rPr>
              <w:t xml:space="preserve"> задачами в более быстром темпе.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120" w:line="210" w:lineRule="exact"/>
              <w:ind w:left="120"/>
              <w:jc w:val="left"/>
            </w:pPr>
            <w:r>
              <w:rPr>
                <w:rStyle w:val="24"/>
              </w:rPr>
              <w:t>Поурочный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24"/>
              </w:rPr>
              <w:t>контроль.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300" w:after="0" w:line="254" w:lineRule="exact"/>
              <w:ind w:left="120"/>
              <w:jc w:val="left"/>
            </w:pPr>
            <w:r>
              <w:rPr>
                <w:rStyle w:val="24"/>
              </w:rPr>
              <w:t>Контрольный урок в I полугодии.</w:t>
            </w:r>
          </w:p>
        </w:tc>
      </w:tr>
      <w:tr w:rsidR="0045276F" w:rsidTr="0045276F">
        <w:trPr>
          <w:trHeight w:hRule="exact" w:val="2035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руками, арпеджио короткие (по 4 звука) двумя руками в две октавы. Арпеджио длинные </w:t>
            </w:r>
            <w:proofErr w:type="gramStart"/>
            <w:r>
              <w:rPr>
                <w:rStyle w:val="24"/>
              </w:rPr>
              <w:t>-к</w:t>
            </w:r>
            <w:proofErr w:type="gramEnd"/>
            <w:r>
              <w:rPr>
                <w:rStyle w:val="24"/>
              </w:rPr>
              <w:t>аждой рукой отдельно.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Хроматические гаммы.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3-4 этюда на разные технические задачи.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2544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Работа над полифонией.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Развитие полифонического слуха. Овладение приёмами исполнения имитационной полифонии, развитие навыков использования музыкально </w:t>
            </w:r>
            <w:proofErr w:type="gramStart"/>
            <w:r>
              <w:rPr>
                <w:rStyle w:val="24"/>
              </w:rPr>
              <w:t>-и</w:t>
            </w:r>
            <w:proofErr w:type="gramEnd"/>
            <w:r>
              <w:rPr>
                <w:rStyle w:val="24"/>
              </w:rPr>
              <w:t>сполнительских средств выразительности во всех проведениях тем и интермедий. 2-3 полифонических произведения.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точным прочтением текста: фразировкой, тембровой и динамической окраской, артикуляцией каждого голоса и при сочетании голосов. Исполнение наизусть.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2539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Работа </w:t>
            </w:r>
            <w:proofErr w:type="gramStart"/>
            <w:r>
              <w:rPr>
                <w:rStyle w:val="24"/>
              </w:rPr>
              <w:t>над</w:t>
            </w:r>
            <w:proofErr w:type="gramEnd"/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крупной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формой.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Навыки работы по изучению сонатной формы (сонатины) разных эпох и стилей. Знакомство с образным строем и музыкальным языком исполняемого произведения. Работа над средствами музыкальной выразительности.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1-2 произведения крупной формы.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Работа над точным выполнением всех деталей текста, формой, качественным </w:t>
            </w:r>
            <w:proofErr w:type="spellStart"/>
            <w:r>
              <w:rPr>
                <w:rStyle w:val="24"/>
              </w:rPr>
              <w:t>звукоизвлечением</w:t>
            </w:r>
            <w:proofErr w:type="spellEnd"/>
            <w:r>
              <w:rPr>
                <w:rStyle w:val="24"/>
              </w:rPr>
              <w:t>. Исполнение наизусть.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120" w:line="210" w:lineRule="exact"/>
              <w:ind w:left="120"/>
              <w:jc w:val="left"/>
            </w:pPr>
            <w:r>
              <w:rPr>
                <w:rStyle w:val="24"/>
              </w:rPr>
              <w:t>Поурочный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24"/>
              </w:rPr>
              <w:t>контроль.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300" w:after="0" w:line="259" w:lineRule="exact"/>
              <w:ind w:left="120"/>
              <w:jc w:val="left"/>
            </w:pPr>
            <w:r>
              <w:rPr>
                <w:rStyle w:val="24"/>
              </w:rPr>
              <w:t>Зачет во II полугодии.</w:t>
            </w:r>
          </w:p>
        </w:tc>
      </w:tr>
      <w:tr w:rsidR="0045276F" w:rsidTr="0045276F">
        <w:trPr>
          <w:trHeight w:hRule="exact" w:val="3552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lastRenderedPageBreak/>
              <w:t>Работа над пьесами.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Формирование умений и навыков выразительного исполнения произведений различного программного содержания. Развитие слухового контроля. Работа над звуком, штрихами, нюансами, фразировкой педализацией.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Чтение с листа.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Игра в ансамбле.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3-5 разнохарактерных пьес (включая ансамблевые переложения).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выразительным интонированием мелодии, её слиянием с гармонией.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Работа </w:t>
            </w:r>
            <w:proofErr w:type="gramStart"/>
            <w:r>
              <w:rPr>
                <w:rStyle w:val="24"/>
              </w:rPr>
              <w:t>над</w:t>
            </w:r>
            <w:proofErr w:type="gramEnd"/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преодолением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технических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трудностей.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Исполнение наизусть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proofErr w:type="gramStart"/>
            <w:r>
              <w:rPr>
                <w:rStyle w:val="24"/>
              </w:rPr>
              <w:t>(кроме ансамблевого</w:t>
            </w:r>
            <w:proofErr w:type="gramEnd"/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репертуара).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264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553B7C" w:rsidP="0045276F">
            <w:pPr>
              <w:pStyle w:val="4"/>
              <w:shd w:val="clear" w:color="auto" w:fill="auto"/>
              <w:spacing w:after="0" w:line="210" w:lineRule="exact"/>
              <w:ind w:right="60"/>
              <w:jc w:val="right"/>
            </w:pPr>
            <w:r>
              <w:rPr>
                <w:rStyle w:val="af"/>
              </w:rPr>
              <w:t xml:space="preserve">4-й год обучения 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159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3557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Формирование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исполнительской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техники.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Владение техническими навыками исполнения: беглостью и независимостью пальцев в их непосредственной связи со свободным, пластичным объединяющим движением всей руки.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Мажорные и минорные (гармонические, мелодические) гаммы - в прямом движении двумя руками в четыре октавы; аккорды - тонические трезвучия с обращениями, арпеджио короткие, арпеджио длинные - двумя руками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Работа над преодолением технических и пианистических трудностей в единстве с решением </w:t>
            </w:r>
            <w:proofErr w:type="spellStart"/>
            <w:r>
              <w:rPr>
                <w:rStyle w:val="24"/>
              </w:rPr>
              <w:t>художественно</w:t>
            </w:r>
            <w:r>
              <w:rPr>
                <w:rStyle w:val="24"/>
              </w:rPr>
              <w:softHyphen/>
              <w:t>звуковых</w:t>
            </w:r>
            <w:proofErr w:type="spellEnd"/>
            <w:r>
              <w:rPr>
                <w:rStyle w:val="24"/>
              </w:rPr>
              <w:t xml:space="preserve"> задач.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120" w:line="210" w:lineRule="exact"/>
              <w:ind w:left="120"/>
              <w:jc w:val="left"/>
            </w:pPr>
            <w:r>
              <w:rPr>
                <w:rStyle w:val="24"/>
              </w:rPr>
              <w:t>Поурочный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24"/>
              </w:rPr>
              <w:t>контроль.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300" w:after="0" w:line="254" w:lineRule="exact"/>
              <w:ind w:left="120"/>
              <w:jc w:val="left"/>
            </w:pPr>
            <w:r>
              <w:rPr>
                <w:rStyle w:val="24"/>
              </w:rPr>
              <w:t>Контрольный урок в I полугодии.</w:t>
            </w: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3514"/>
        <w:gridCol w:w="2549"/>
        <w:gridCol w:w="1598"/>
      </w:tblGrid>
      <w:tr w:rsidR="0045276F" w:rsidTr="00842E09">
        <w:trPr>
          <w:trHeight w:hRule="exact" w:val="127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в четыре октавы.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Хроматические гаммы.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 xml:space="preserve">3-4 </w:t>
            </w:r>
            <w:proofErr w:type="gramStart"/>
            <w:r>
              <w:rPr>
                <w:rStyle w:val="24"/>
              </w:rPr>
              <w:t>инструктивных</w:t>
            </w:r>
            <w:proofErr w:type="gramEnd"/>
            <w:r>
              <w:rPr>
                <w:rStyle w:val="24"/>
              </w:rPr>
              <w:t xml:space="preserve"> и программных этюда.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5276F" w:rsidTr="00842E09">
        <w:trPr>
          <w:trHeight w:hRule="exact" w:val="279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Работа над полифонией.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Закрепление ранее приобретенных навыков.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Владение имитационной полифонией.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Использование средств музыкальной выразительности в исполнении двухголосных полифонических произведений.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2-3 </w:t>
            </w:r>
            <w:proofErr w:type="gramStart"/>
            <w:r>
              <w:rPr>
                <w:rStyle w:val="24"/>
              </w:rPr>
              <w:t>полифонических</w:t>
            </w:r>
            <w:proofErr w:type="gramEnd"/>
            <w:r>
              <w:rPr>
                <w:rStyle w:val="24"/>
              </w:rPr>
              <w:t xml:space="preserve"> произведения.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ясной артикуляцией, интонацией, метро</w:t>
            </w:r>
            <w:r>
              <w:rPr>
                <w:rStyle w:val="24"/>
              </w:rPr>
              <w:softHyphen/>
              <w:t xml:space="preserve">ритмической ровностью каждого голоса. Достижение </w:t>
            </w:r>
            <w:proofErr w:type="spellStart"/>
            <w:r>
              <w:rPr>
                <w:rStyle w:val="24"/>
              </w:rPr>
              <w:t>темброво</w:t>
            </w:r>
            <w:r>
              <w:rPr>
                <w:rStyle w:val="24"/>
              </w:rPr>
              <w:softHyphen/>
              <w:t>динамического</w:t>
            </w:r>
            <w:proofErr w:type="spellEnd"/>
            <w:r>
              <w:rPr>
                <w:rStyle w:val="24"/>
              </w:rPr>
              <w:t xml:space="preserve"> различия голосов при их соединении.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Исполнение наизусть.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5276F" w:rsidTr="00842E09">
        <w:trPr>
          <w:trHeight w:hRule="exact" w:val="279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Работа </w:t>
            </w:r>
            <w:proofErr w:type="gramStart"/>
            <w:r>
              <w:rPr>
                <w:rStyle w:val="24"/>
              </w:rPr>
              <w:t>над</w:t>
            </w:r>
            <w:proofErr w:type="gramEnd"/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крупной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формой.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Вариации, рондо, сонатины, сонаты, концертино.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Развитие исполнительских навыков.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Сохранение единства темпа при разнообразии тематического материала, передача стилистических особенностей произведения.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1-2 произведения крупной формы.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00"/>
              <w:jc w:val="left"/>
            </w:pPr>
            <w:r>
              <w:rPr>
                <w:rStyle w:val="24"/>
              </w:rPr>
              <w:t>Работа над точным выполнением всех деталей текста, звуковыми контрастами, формой, педализацией. Исполнение наизусть.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120" w:line="210" w:lineRule="exact"/>
              <w:ind w:left="120"/>
              <w:jc w:val="left"/>
            </w:pPr>
            <w:r>
              <w:rPr>
                <w:rStyle w:val="24"/>
              </w:rPr>
              <w:t>Поурочный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24"/>
              </w:rPr>
              <w:t>контроль.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before="300" w:after="0" w:line="259" w:lineRule="exact"/>
              <w:ind w:left="120"/>
              <w:jc w:val="left"/>
            </w:pPr>
            <w:r>
              <w:rPr>
                <w:rStyle w:val="24"/>
              </w:rPr>
              <w:t>Зачет во II полугодии.</w:t>
            </w:r>
          </w:p>
        </w:tc>
      </w:tr>
      <w:tr w:rsidR="0045276F" w:rsidTr="00842E09">
        <w:trPr>
          <w:trHeight w:hRule="exact" w:val="4056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Работа над пьесами.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Развитие навыков исполнения </w:t>
            </w:r>
            <w:proofErr w:type="spellStart"/>
            <w:r>
              <w:rPr>
                <w:rStyle w:val="24"/>
              </w:rPr>
              <w:t>кантиленных</w:t>
            </w:r>
            <w:proofErr w:type="spellEnd"/>
            <w:r>
              <w:rPr>
                <w:rStyle w:val="24"/>
              </w:rPr>
              <w:t xml:space="preserve"> пьес.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Умение вслушиваться в протяжённость фортепианного звука и мелодической линии, использовать </w:t>
            </w:r>
            <w:proofErr w:type="spellStart"/>
            <w:r>
              <w:rPr>
                <w:rStyle w:val="24"/>
              </w:rPr>
              <w:t>музыкально</w:t>
            </w:r>
            <w:r>
              <w:rPr>
                <w:rStyle w:val="24"/>
              </w:rPr>
              <w:softHyphen/>
              <w:t>исполнительские</w:t>
            </w:r>
            <w:proofErr w:type="spellEnd"/>
            <w:r>
              <w:rPr>
                <w:rStyle w:val="24"/>
              </w:rPr>
              <w:t xml:space="preserve"> средства (штрихи, трели, морденты, нюансы, фразировка) и художественно оправданные технические приёмы для раскрытия </w:t>
            </w:r>
            <w:proofErr w:type="spellStart"/>
            <w:r>
              <w:rPr>
                <w:rStyle w:val="24"/>
              </w:rPr>
              <w:t>художественно</w:t>
            </w:r>
            <w:r>
              <w:rPr>
                <w:rStyle w:val="24"/>
              </w:rPr>
              <w:softHyphen/>
              <w:t>образного</w:t>
            </w:r>
            <w:proofErr w:type="spellEnd"/>
            <w:r>
              <w:rPr>
                <w:rStyle w:val="24"/>
              </w:rPr>
              <w:t xml:space="preserve"> содержания. Освоение навыков педализации. 3-4 разнохарактерные пьесы.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Работа </w:t>
            </w:r>
            <w:proofErr w:type="gramStart"/>
            <w:r>
              <w:rPr>
                <w:rStyle w:val="24"/>
              </w:rPr>
              <w:t>над</w:t>
            </w:r>
            <w:proofErr w:type="gramEnd"/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интонационной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выразительностью,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гармоническим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сопровождением,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тонкостью нюансировки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 динамики.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Исполнение наизусть.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5276F" w:rsidTr="00842E09">
        <w:trPr>
          <w:trHeight w:hRule="exact" w:val="26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632832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10" w:lineRule="exact"/>
              <w:jc w:val="right"/>
            </w:pPr>
            <w:r>
              <w:rPr>
                <w:rStyle w:val="af"/>
              </w:rPr>
              <w:t xml:space="preserve">   5-й</w:t>
            </w:r>
            <w:r w:rsidR="00553B7C">
              <w:rPr>
                <w:rStyle w:val="af"/>
              </w:rPr>
              <w:t xml:space="preserve"> год обучения 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159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5276F" w:rsidTr="00842E09">
        <w:trPr>
          <w:trHeight w:hRule="exact" w:val="330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Формирование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исполнительской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техники.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Владение основными пианистическими приемами, аппликатурными принципами. Изучение этюдов с более сложными видами техники и в </w:t>
            </w:r>
            <w:proofErr w:type="gramStart"/>
            <w:r>
              <w:rPr>
                <w:rStyle w:val="24"/>
              </w:rPr>
              <w:t>более подвижных</w:t>
            </w:r>
            <w:proofErr w:type="gramEnd"/>
            <w:r>
              <w:rPr>
                <w:rStyle w:val="24"/>
              </w:rPr>
              <w:t xml:space="preserve"> темпах. Инструктивные и художественные этюды.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proofErr w:type="gramStart"/>
            <w:r>
              <w:rPr>
                <w:rStyle w:val="24"/>
              </w:rPr>
              <w:t>Мажорные и минорные (гармонические, мелодические) гаммы; аккорды - тонические трезвучия с обращениями, арпеджио короткие, арпеджио</w:t>
            </w:r>
            <w:proofErr w:type="gram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Преодоление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технических и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пианистических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трудностей.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Использование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различных вариантов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proofErr w:type="gramStart"/>
            <w:r>
              <w:rPr>
                <w:rStyle w:val="24"/>
              </w:rPr>
              <w:t>(ритмических,</w:t>
            </w:r>
            <w:proofErr w:type="gramEnd"/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динамических,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темповых,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proofErr w:type="gramStart"/>
            <w:r>
              <w:rPr>
                <w:rStyle w:val="24"/>
              </w:rPr>
              <w:t>артикуляционных</w:t>
            </w:r>
            <w:proofErr w:type="gramEnd"/>
            <w:r>
              <w:rPr>
                <w:rStyle w:val="24"/>
              </w:rPr>
              <w:t xml:space="preserve"> и др.) проработки фактуры.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120" w:line="210" w:lineRule="exact"/>
              <w:ind w:left="120"/>
              <w:jc w:val="left"/>
            </w:pPr>
            <w:r>
              <w:rPr>
                <w:rStyle w:val="24"/>
              </w:rPr>
              <w:t>Поурочный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24"/>
              </w:rPr>
              <w:t>контроль.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before="300" w:after="0" w:line="254" w:lineRule="exact"/>
              <w:ind w:left="120"/>
              <w:jc w:val="left"/>
            </w:pPr>
            <w:r>
              <w:rPr>
                <w:rStyle w:val="24"/>
              </w:rPr>
              <w:t>Контрольный урок в I полугодии.</w:t>
            </w:r>
          </w:p>
        </w:tc>
      </w:tr>
    </w:tbl>
    <w:p w:rsidR="0045276F" w:rsidRDefault="0045276F" w:rsidP="0045276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3514"/>
        <w:gridCol w:w="2549"/>
        <w:gridCol w:w="1598"/>
      </w:tblGrid>
      <w:tr w:rsidR="0045276F" w:rsidTr="00842E09">
        <w:trPr>
          <w:trHeight w:hRule="exact" w:val="127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B3075B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длинные - двумя руками в четыре октавы.</w:t>
            </w:r>
          </w:p>
          <w:p w:rsidR="0045276F" w:rsidRDefault="0045276F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Хроматические гаммы.</w:t>
            </w:r>
          </w:p>
          <w:p w:rsidR="0045276F" w:rsidRDefault="0045276F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3-4 этюда.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B3075B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B3075B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5276F" w:rsidTr="00842E09">
        <w:trPr>
          <w:trHeight w:hRule="exact" w:val="229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Работа над полифонией.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Развитие навыков осмысленного голосоведения.</w:t>
            </w:r>
          </w:p>
          <w:p w:rsidR="0045276F" w:rsidRDefault="0045276F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Использование средств музыкальной выразительности в исполнении полифонических произведений.</w:t>
            </w:r>
          </w:p>
          <w:p w:rsidR="0045276F" w:rsidRDefault="0045276F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2-3 </w:t>
            </w:r>
            <w:proofErr w:type="gramStart"/>
            <w:r>
              <w:rPr>
                <w:rStyle w:val="24"/>
              </w:rPr>
              <w:t>полифонических</w:t>
            </w:r>
            <w:proofErr w:type="gramEnd"/>
            <w:r>
              <w:rPr>
                <w:rStyle w:val="24"/>
              </w:rPr>
              <w:t xml:space="preserve"> произведения.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Работа над передачей артикуляционных, те </w:t>
            </w:r>
            <w:proofErr w:type="spellStart"/>
            <w:r>
              <w:rPr>
                <w:rStyle w:val="24"/>
              </w:rPr>
              <w:t>мбро</w:t>
            </w:r>
            <w:proofErr w:type="spellEnd"/>
            <w:r>
              <w:rPr>
                <w:rStyle w:val="24"/>
              </w:rPr>
              <w:t xml:space="preserve"> </w:t>
            </w:r>
            <w:proofErr w:type="gramStart"/>
            <w:r>
              <w:rPr>
                <w:rStyle w:val="24"/>
              </w:rPr>
              <w:t>-д</w:t>
            </w:r>
            <w:proofErr w:type="gramEnd"/>
            <w:r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инамиче</w:t>
            </w:r>
            <w:proofErr w:type="spellEnd"/>
            <w:r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ских</w:t>
            </w:r>
            <w:proofErr w:type="spellEnd"/>
            <w:r>
              <w:rPr>
                <w:rStyle w:val="24"/>
              </w:rPr>
              <w:t xml:space="preserve"> характеристик каждого голоса отдельно и при сочетании голосов. Исполнение наизусть.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B3075B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5276F" w:rsidTr="00842E09">
        <w:trPr>
          <w:trHeight w:hRule="exact" w:val="2285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Работа </w:t>
            </w:r>
            <w:proofErr w:type="gramStart"/>
            <w:r>
              <w:rPr>
                <w:rStyle w:val="24"/>
              </w:rPr>
              <w:t>над</w:t>
            </w:r>
            <w:proofErr w:type="gramEnd"/>
          </w:p>
          <w:p w:rsidR="0045276F" w:rsidRDefault="0045276F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крупной</w:t>
            </w:r>
          </w:p>
          <w:p w:rsidR="0045276F" w:rsidRDefault="0045276F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формой.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Развитие умения мыслить крупными построениями, сочетать контрастные образы, свободно переключаться на разные виды фактуры и соответствующее звучание.</w:t>
            </w:r>
          </w:p>
          <w:p w:rsidR="0045276F" w:rsidRDefault="0045276F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1-2 произведения крупной формы.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поиском звуковых решений для передачи образных характеристик тем и эпизодов, точным выполнением всех деталей текста. Исполнение наизусть</w:t>
            </w:r>
            <w:proofErr w:type="gramStart"/>
            <w:r>
              <w:rPr>
                <w:rStyle w:val="24"/>
              </w:rPr>
              <w:t xml:space="preserve"> .</w:t>
            </w:r>
            <w:proofErr w:type="gramEnd"/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120" w:line="210" w:lineRule="exact"/>
              <w:jc w:val="both"/>
            </w:pPr>
            <w:r>
              <w:rPr>
                <w:rStyle w:val="24"/>
              </w:rPr>
              <w:t>Поурочный</w:t>
            </w:r>
          </w:p>
          <w:p w:rsidR="0045276F" w:rsidRDefault="0045276F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24"/>
              </w:rPr>
              <w:t>контроль.</w:t>
            </w:r>
          </w:p>
          <w:p w:rsidR="0045276F" w:rsidRDefault="0045276F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before="300" w:after="0" w:line="254" w:lineRule="exact"/>
              <w:ind w:left="120"/>
              <w:jc w:val="left"/>
            </w:pPr>
            <w:r>
              <w:rPr>
                <w:rStyle w:val="24"/>
              </w:rPr>
              <w:t>Зачет во II полугодии.</w:t>
            </w:r>
          </w:p>
        </w:tc>
      </w:tr>
      <w:tr w:rsidR="0045276F" w:rsidTr="00B3075B">
        <w:trPr>
          <w:trHeight w:hRule="exact" w:val="3552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Работа над пьесами.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Исполнение более сложных разнохарактерных музыкальных произведений с предельной выразительностью и в полном соответствии с их художественными и техническими задачами.</w:t>
            </w:r>
          </w:p>
          <w:p w:rsidR="0045276F" w:rsidRDefault="0045276F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Владение педализацией.</w:t>
            </w:r>
          </w:p>
          <w:p w:rsidR="0045276F" w:rsidRDefault="0045276F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3-5 разнохарактерных пьес.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интонационной выразительностью, логикой гармонического сопровождения, соотношением звучности слоев фактуры.</w:t>
            </w:r>
          </w:p>
          <w:p w:rsidR="0045276F" w:rsidRDefault="0045276F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Знакомство с 2-3 разнохарактерными пьесами (по нотам).</w:t>
            </w:r>
          </w:p>
          <w:p w:rsidR="0045276F" w:rsidRDefault="0045276F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3(2) пьесы - исполнение наизусть.</w:t>
            </w:r>
          </w:p>
        </w:tc>
        <w:tc>
          <w:tcPr>
            <w:tcW w:w="15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B3075B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03472F" w:rsidRDefault="0003472F">
      <w:pPr>
        <w:pStyle w:val="70"/>
        <w:shd w:val="clear" w:color="auto" w:fill="auto"/>
        <w:tabs>
          <w:tab w:val="left" w:leader="underscore" w:pos="6797"/>
        </w:tabs>
        <w:spacing w:before="0" w:line="210" w:lineRule="exact"/>
        <w:ind w:right="40"/>
      </w:pPr>
    </w:p>
    <w:p w:rsidR="0003472F" w:rsidRDefault="0003472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3514"/>
        <w:gridCol w:w="2549"/>
        <w:gridCol w:w="1598"/>
      </w:tblGrid>
      <w:tr w:rsidR="00ED29F6" w:rsidTr="00E566D3">
        <w:trPr>
          <w:trHeight w:hRule="exact" w:val="26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10" w:lineRule="exact"/>
              <w:jc w:val="right"/>
            </w:pPr>
            <w:r>
              <w:rPr>
                <w:rStyle w:val="af"/>
              </w:rPr>
              <w:t xml:space="preserve">   6-й год обучения 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159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29F6" w:rsidTr="00E566D3">
        <w:trPr>
          <w:trHeight w:hRule="exact" w:val="330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Формирование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исполнительской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техники.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Владение основными пианистическими приемами, аппликатурными принципами. Изучение этюдов с более сложными видами техники и в </w:t>
            </w:r>
            <w:proofErr w:type="gramStart"/>
            <w:r>
              <w:rPr>
                <w:rStyle w:val="24"/>
              </w:rPr>
              <w:t>более подвижных</w:t>
            </w:r>
            <w:proofErr w:type="gramEnd"/>
            <w:r>
              <w:rPr>
                <w:rStyle w:val="24"/>
              </w:rPr>
              <w:t xml:space="preserve"> темпах. Инструктивные и художественные этюды.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proofErr w:type="gramStart"/>
            <w:r>
              <w:rPr>
                <w:rStyle w:val="24"/>
              </w:rPr>
              <w:t>Мажорные и минорные (гармонические, мелодические) гаммы; аккорды - тонические трезвучия с обращениями, арпеджио короткие, арпеджио</w:t>
            </w:r>
            <w:proofErr w:type="gram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Преодоление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технических и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пианистических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трудностей.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Использование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различных вариантов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proofErr w:type="gramStart"/>
            <w:r>
              <w:rPr>
                <w:rStyle w:val="24"/>
              </w:rPr>
              <w:t>(ритмических,</w:t>
            </w:r>
            <w:proofErr w:type="gramEnd"/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динамических,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темповых,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proofErr w:type="gramStart"/>
            <w:r>
              <w:rPr>
                <w:rStyle w:val="24"/>
              </w:rPr>
              <w:t>артикуляционных</w:t>
            </w:r>
            <w:proofErr w:type="gramEnd"/>
            <w:r>
              <w:rPr>
                <w:rStyle w:val="24"/>
              </w:rPr>
              <w:t xml:space="preserve"> и др.) проработки фактуры.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120" w:line="210" w:lineRule="exact"/>
              <w:ind w:left="120"/>
              <w:jc w:val="left"/>
            </w:pPr>
            <w:r>
              <w:rPr>
                <w:rStyle w:val="24"/>
              </w:rPr>
              <w:t>Поурочный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24"/>
              </w:rPr>
              <w:t>контроль.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before="300" w:after="0" w:line="254" w:lineRule="exact"/>
              <w:ind w:left="120"/>
              <w:jc w:val="left"/>
            </w:pPr>
            <w:r>
              <w:rPr>
                <w:rStyle w:val="24"/>
              </w:rPr>
              <w:t>Контрольный урок в I полугодии.</w:t>
            </w:r>
          </w:p>
        </w:tc>
      </w:tr>
    </w:tbl>
    <w:p w:rsidR="00ED29F6" w:rsidRDefault="00ED29F6" w:rsidP="00ED29F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3514"/>
        <w:gridCol w:w="2549"/>
        <w:gridCol w:w="1598"/>
      </w:tblGrid>
      <w:tr w:rsidR="00ED29F6" w:rsidTr="00E566D3">
        <w:trPr>
          <w:trHeight w:hRule="exact" w:val="127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длинные - двумя руками в четыре октавы.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Хроматические гаммы.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3-4 этюда.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29F6" w:rsidTr="00E566D3">
        <w:trPr>
          <w:trHeight w:hRule="exact" w:val="229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Работа над полифонией.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Развитие навыков осмысленного голосоведения.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Использование средств музыкальной выразительности в исполнении полифонических произведений.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2-3 </w:t>
            </w:r>
            <w:proofErr w:type="gramStart"/>
            <w:r>
              <w:rPr>
                <w:rStyle w:val="24"/>
              </w:rPr>
              <w:t>полифонических</w:t>
            </w:r>
            <w:proofErr w:type="gramEnd"/>
            <w:r>
              <w:rPr>
                <w:rStyle w:val="24"/>
              </w:rPr>
              <w:t xml:space="preserve"> произведения.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Работа над передачей артикуляционных, те </w:t>
            </w:r>
            <w:proofErr w:type="spellStart"/>
            <w:r>
              <w:rPr>
                <w:rStyle w:val="24"/>
              </w:rPr>
              <w:t>мбро</w:t>
            </w:r>
            <w:proofErr w:type="spellEnd"/>
            <w:r>
              <w:rPr>
                <w:rStyle w:val="24"/>
              </w:rPr>
              <w:t xml:space="preserve"> </w:t>
            </w:r>
            <w:proofErr w:type="gramStart"/>
            <w:r>
              <w:rPr>
                <w:rStyle w:val="24"/>
              </w:rPr>
              <w:t>-д</w:t>
            </w:r>
            <w:proofErr w:type="gramEnd"/>
            <w:r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инамиче</w:t>
            </w:r>
            <w:proofErr w:type="spellEnd"/>
            <w:r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ских</w:t>
            </w:r>
            <w:proofErr w:type="spellEnd"/>
            <w:r>
              <w:rPr>
                <w:rStyle w:val="24"/>
              </w:rPr>
              <w:t xml:space="preserve"> характеристик каждого голоса отдельно и при сочетании голосов. Исполнение наизусть.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29F6" w:rsidTr="00E566D3">
        <w:trPr>
          <w:trHeight w:hRule="exact" w:val="2285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Работа </w:t>
            </w:r>
            <w:proofErr w:type="gramStart"/>
            <w:r>
              <w:rPr>
                <w:rStyle w:val="24"/>
              </w:rPr>
              <w:t>над</w:t>
            </w:r>
            <w:proofErr w:type="gramEnd"/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крупной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формой.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Развитие умения мыслить крупными построениями, сочетать контрастные образы, свободно переключаться на разные виды фактуры и соответствующее звучание.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1-2 произведения крупной формы.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поиском звуковых решений для передачи образных характеристик тем и эпизодов, точным выполнением всех деталей текста. Исполнение наизусть</w:t>
            </w:r>
            <w:proofErr w:type="gramStart"/>
            <w:r>
              <w:rPr>
                <w:rStyle w:val="24"/>
              </w:rPr>
              <w:t xml:space="preserve"> .</w:t>
            </w:r>
            <w:proofErr w:type="gramEnd"/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120" w:line="210" w:lineRule="exact"/>
              <w:jc w:val="both"/>
            </w:pPr>
            <w:r>
              <w:rPr>
                <w:rStyle w:val="24"/>
              </w:rPr>
              <w:t>Поурочный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24"/>
              </w:rPr>
              <w:t>контроль.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before="300" w:after="0" w:line="254" w:lineRule="exact"/>
              <w:ind w:left="120"/>
              <w:jc w:val="left"/>
            </w:pPr>
            <w:r>
              <w:rPr>
                <w:rStyle w:val="24"/>
              </w:rPr>
              <w:t>Зачет во II полугодии.</w:t>
            </w:r>
          </w:p>
        </w:tc>
      </w:tr>
      <w:tr w:rsidR="00ED29F6" w:rsidTr="00E566D3">
        <w:trPr>
          <w:trHeight w:hRule="exact" w:val="3552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Работа над пьесами.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Исполнение более сложных разнохарактерных музыкальных произведений с предельной выразительностью и в полном соответствии с их художественными и техническими задачами.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Владение педализацией.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3-5 разнохарактерных пьес.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интонационной выразительностью, логикой гармонического сопровождения, соотношением звучности слоев фактуры.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Знакомство с 2-3 разнохарактерными пьесами (по нотам).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3(2) пьесы - исполнение наизусть.</w:t>
            </w:r>
          </w:p>
        </w:tc>
        <w:tc>
          <w:tcPr>
            <w:tcW w:w="15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ED29F6" w:rsidRDefault="00ED29F6" w:rsidP="00ED29F6">
      <w:pPr>
        <w:pStyle w:val="70"/>
        <w:shd w:val="clear" w:color="auto" w:fill="auto"/>
        <w:tabs>
          <w:tab w:val="left" w:leader="underscore" w:pos="6797"/>
        </w:tabs>
        <w:spacing w:before="0" w:line="210" w:lineRule="exact"/>
        <w:ind w:right="40"/>
      </w:pPr>
    </w:p>
    <w:p w:rsidR="0003472F" w:rsidRDefault="0003472F">
      <w:pPr>
        <w:rPr>
          <w:sz w:val="2"/>
          <w:szCs w:val="2"/>
        </w:rPr>
      </w:pPr>
    </w:p>
    <w:p w:rsidR="0003472F" w:rsidRDefault="0003472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3514"/>
        <w:gridCol w:w="2549"/>
        <w:gridCol w:w="1598"/>
      </w:tblGrid>
      <w:tr w:rsidR="00ED29F6" w:rsidTr="00E566D3">
        <w:trPr>
          <w:trHeight w:hRule="exact" w:val="26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10" w:lineRule="exact"/>
              <w:jc w:val="right"/>
            </w:pPr>
            <w:r>
              <w:rPr>
                <w:rStyle w:val="af"/>
              </w:rPr>
              <w:t xml:space="preserve">   7-й год обучения 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159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29F6" w:rsidTr="00E566D3">
        <w:trPr>
          <w:trHeight w:hRule="exact" w:val="330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Формирование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исполнительской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техники.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Владение основными пианистическими приемами, аппликатурными принципами. Изучение этюдов с более сложными видами техники и в </w:t>
            </w:r>
            <w:proofErr w:type="gramStart"/>
            <w:r>
              <w:rPr>
                <w:rStyle w:val="24"/>
              </w:rPr>
              <w:t>более подвижных</w:t>
            </w:r>
            <w:proofErr w:type="gramEnd"/>
            <w:r>
              <w:rPr>
                <w:rStyle w:val="24"/>
              </w:rPr>
              <w:t xml:space="preserve"> темпах. Инструктивные и художественные этюды.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proofErr w:type="gramStart"/>
            <w:r>
              <w:rPr>
                <w:rStyle w:val="24"/>
              </w:rPr>
              <w:t>Мажорные и минорные (гармонические, мелодические) гаммы; аккорды - тонические трезвучия с обращениями, арпеджио короткие, арпеджио</w:t>
            </w:r>
            <w:proofErr w:type="gram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Преодоление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технических и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пианистических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трудностей.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Использование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различных вариантов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proofErr w:type="gramStart"/>
            <w:r>
              <w:rPr>
                <w:rStyle w:val="24"/>
              </w:rPr>
              <w:t>(ритмических,</w:t>
            </w:r>
            <w:proofErr w:type="gramEnd"/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динамических,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темповых,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proofErr w:type="gramStart"/>
            <w:r>
              <w:rPr>
                <w:rStyle w:val="24"/>
              </w:rPr>
              <w:t>артикуляционных</w:t>
            </w:r>
            <w:proofErr w:type="gramEnd"/>
            <w:r>
              <w:rPr>
                <w:rStyle w:val="24"/>
              </w:rPr>
              <w:t xml:space="preserve"> и др.) проработки фактуры.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120" w:line="210" w:lineRule="exact"/>
              <w:ind w:left="120"/>
              <w:jc w:val="left"/>
            </w:pPr>
            <w:r>
              <w:rPr>
                <w:rStyle w:val="24"/>
              </w:rPr>
              <w:t>Поурочный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24"/>
              </w:rPr>
              <w:t>контроль.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before="300" w:after="0" w:line="254" w:lineRule="exact"/>
              <w:ind w:left="120"/>
              <w:jc w:val="left"/>
            </w:pPr>
            <w:r>
              <w:rPr>
                <w:rStyle w:val="24"/>
              </w:rPr>
              <w:t>Контрольный урок в I полугодии.</w:t>
            </w:r>
          </w:p>
        </w:tc>
      </w:tr>
    </w:tbl>
    <w:p w:rsidR="00ED29F6" w:rsidRDefault="00ED29F6" w:rsidP="00ED29F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3514"/>
        <w:gridCol w:w="2549"/>
        <w:gridCol w:w="1598"/>
      </w:tblGrid>
      <w:tr w:rsidR="00ED29F6" w:rsidTr="00E566D3">
        <w:trPr>
          <w:trHeight w:hRule="exact" w:val="127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длинные - двумя руками в четыре октавы.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Хроматические гаммы.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3-4 этюда.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29F6" w:rsidTr="00E566D3">
        <w:trPr>
          <w:trHeight w:hRule="exact" w:val="229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Работа над полифонией.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Развитие навыков осмысленного голосоведения.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Использование средств музыкальной выразительности в исполнении полифонических произведений.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2-3 </w:t>
            </w:r>
            <w:proofErr w:type="gramStart"/>
            <w:r>
              <w:rPr>
                <w:rStyle w:val="24"/>
              </w:rPr>
              <w:t>полифонических</w:t>
            </w:r>
            <w:proofErr w:type="gramEnd"/>
            <w:r>
              <w:rPr>
                <w:rStyle w:val="24"/>
              </w:rPr>
              <w:t xml:space="preserve"> произведения.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Работа над передачей артикуляционных, те </w:t>
            </w:r>
            <w:proofErr w:type="spellStart"/>
            <w:r>
              <w:rPr>
                <w:rStyle w:val="24"/>
              </w:rPr>
              <w:t>мбро</w:t>
            </w:r>
            <w:proofErr w:type="spellEnd"/>
            <w:r>
              <w:rPr>
                <w:rStyle w:val="24"/>
              </w:rPr>
              <w:t xml:space="preserve"> </w:t>
            </w:r>
            <w:proofErr w:type="gramStart"/>
            <w:r>
              <w:rPr>
                <w:rStyle w:val="24"/>
              </w:rPr>
              <w:t>-д</w:t>
            </w:r>
            <w:proofErr w:type="gramEnd"/>
            <w:r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инамиче</w:t>
            </w:r>
            <w:proofErr w:type="spellEnd"/>
            <w:r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ских</w:t>
            </w:r>
            <w:proofErr w:type="spellEnd"/>
            <w:r>
              <w:rPr>
                <w:rStyle w:val="24"/>
              </w:rPr>
              <w:t xml:space="preserve"> характеристик каждого голоса отдельно и при сочетании голосов. Исполнение наизусть.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29F6" w:rsidTr="00E566D3">
        <w:trPr>
          <w:trHeight w:hRule="exact" w:val="2285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Работа </w:t>
            </w:r>
            <w:proofErr w:type="gramStart"/>
            <w:r>
              <w:rPr>
                <w:rStyle w:val="24"/>
              </w:rPr>
              <w:t>над</w:t>
            </w:r>
            <w:proofErr w:type="gramEnd"/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крупной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формой.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Развитие умения мыслить крупными построениями, сочетать контрастные образы, свободно переключаться на разные виды фактуры и соответствующее звучание.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1-2 произведения крупной формы.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поиском звуковых решений для передачи образных характеристик тем и эпизодов, точным выполнением всех деталей текста. Исполнение наизусть</w:t>
            </w:r>
            <w:proofErr w:type="gramStart"/>
            <w:r>
              <w:rPr>
                <w:rStyle w:val="24"/>
              </w:rPr>
              <w:t xml:space="preserve"> .</w:t>
            </w:r>
            <w:proofErr w:type="gramEnd"/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120" w:line="210" w:lineRule="exact"/>
              <w:jc w:val="both"/>
            </w:pPr>
            <w:r>
              <w:rPr>
                <w:rStyle w:val="24"/>
              </w:rPr>
              <w:t>Поурочный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24"/>
              </w:rPr>
              <w:t>контроль.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before="300" w:after="0" w:line="254" w:lineRule="exact"/>
              <w:ind w:left="120"/>
              <w:jc w:val="left"/>
            </w:pPr>
            <w:r>
              <w:rPr>
                <w:rStyle w:val="24"/>
              </w:rPr>
              <w:t>Зачет во II полугодии.</w:t>
            </w:r>
          </w:p>
        </w:tc>
      </w:tr>
      <w:tr w:rsidR="00ED29F6" w:rsidTr="00E566D3">
        <w:trPr>
          <w:trHeight w:hRule="exact" w:val="3552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Работа над пьесами.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Исполнение более сложных разнохарактерных музыкальных произведений с предельной выразительностью и в полном соответствии с их художественными и техническими задачами.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Владение педализацией.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3-5 разнохарактерных пьес.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интонационной выразительностью, логикой гармонического сопровождения, соотношением звучности слоев фактуры.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Знакомство с 2-3 разнохарактерными пьесами (по нотам).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3(2) пьесы - исполнение наизусть.</w:t>
            </w:r>
          </w:p>
        </w:tc>
        <w:tc>
          <w:tcPr>
            <w:tcW w:w="15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03472F" w:rsidRDefault="0003472F">
      <w:pPr>
        <w:rPr>
          <w:sz w:val="2"/>
          <w:szCs w:val="2"/>
        </w:rPr>
      </w:pPr>
    </w:p>
    <w:p w:rsidR="0003472F" w:rsidRDefault="009D7026" w:rsidP="007A401E">
      <w:pPr>
        <w:pStyle w:val="11"/>
        <w:keepNext/>
        <w:keepLines/>
        <w:numPr>
          <w:ilvl w:val="0"/>
          <w:numId w:val="56"/>
        </w:numPr>
        <w:shd w:val="clear" w:color="auto" w:fill="auto"/>
        <w:tabs>
          <w:tab w:val="left" w:pos="1290"/>
        </w:tabs>
        <w:spacing w:before="396" w:after="306" w:line="270" w:lineRule="exact"/>
        <w:jc w:val="center"/>
      </w:pPr>
      <w:bookmarkStart w:id="8" w:name="bookmark10"/>
      <w:r>
        <w:t xml:space="preserve">ТРЕБОВАНИЯ К УРОВНЮ ПОДГОТОВКИ </w:t>
      </w:r>
      <w:proofErr w:type="gramStart"/>
      <w:r>
        <w:t>ОБУЧАЮЩИХСЯ</w:t>
      </w:r>
      <w:bookmarkEnd w:id="8"/>
      <w:proofErr w:type="gramEnd"/>
    </w:p>
    <w:p w:rsidR="0003472F" w:rsidRDefault="009D7026">
      <w:pPr>
        <w:pStyle w:val="41"/>
        <w:shd w:val="clear" w:color="auto" w:fill="auto"/>
        <w:spacing w:before="0" w:line="322" w:lineRule="exact"/>
        <w:ind w:left="100" w:right="180" w:firstLine="720"/>
      </w:pPr>
      <w:r>
        <w:t xml:space="preserve">Содержание программы направлено на обеспечение </w:t>
      </w:r>
      <w:proofErr w:type="spellStart"/>
      <w:r>
        <w:t>художественно</w:t>
      </w:r>
      <w:r>
        <w:softHyphen/>
        <w:t>эстетического</w:t>
      </w:r>
      <w:proofErr w:type="spellEnd"/>
      <w:r>
        <w:t xml:space="preserve"> развития учащегося и приобретения им </w:t>
      </w:r>
      <w:proofErr w:type="spellStart"/>
      <w:r>
        <w:t>художественно</w:t>
      </w:r>
      <w:r>
        <w:softHyphen/>
        <w:t>исполнительских</w:t>
      </w:r>
      <w:proofErr w:type="spellEnd"/>
      <w:r>
        <w:t xml:space="preserve"> знаний, умений и навыков.</w:t>
      </w:r>
    </w:p>
    <w:p w:rsidR="0003472F" w:rsidRDefault="009D7026">
      <w:pPr>
        <w:pStyle w:val="41"/>
        <w:shd w:val="clear" w:color="auto" w:fill="auto"/>
        <w:spacing w:before="0" w:after="60" w:line="322" w:lineRule="exact"/>
        <w:ind w:left="100" w:right="180" w:firstLine="720"/>
      </w:pPr>
      <w:r>
        <w:t>Таким образом, ученик к концу прохождения курса программы обучения должен: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20" w:hanging="320"/>
        <w:jc w:val="left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>знать основные исторические сведения об инструменте;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20" w:hanging="320"/>
        <w:jc w:val="left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>знать конструктивные особенности и разновидности инструмента;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20" w:hanging="320"/>
        <w:jc w:val="left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>знать элементарные правила по уходу за инструментом;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20" w:right="180" w:hanging="320"/>
        <w:jc w:val="left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>знать систему исполнительских навыков и уметь применять их самостоятельно;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20" w:right="180" w:hanging="320"/>
        <w:jc w:val="left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 xml:space="preserve">знать основные средства музыкальной выразительности (ритм, тембр, </w:t>
      </w:r>
      <w:r>
        <w:lastRenderedPageBreak/>
        <w:t>динамика, штрихи, темп и т. д.);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20" w:right="180" w:hanging="320"/>
        <w:jc w:val="left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>уметь самостоятельно определять технические трудности</w:t>
      </w:r>
      <w:r w:rsidR="00ED29F6">
        <w:t xml:space="preserve"> </w:t>
      </w:r>
      <w:r>
        <w:t>музыкального произведения и находить способы их преодоления;</w:t>
      </w:r>
    </w:p>
    <w:p w:rsidR="0003472F" w:rsidRDefault="009D7026">
      <w:pPr>
        <w:pStyle w:val="41"/>
        <w:shd w:val="clear" w:color="auto" w:fill="auto"/>
        <w:spacing w:before="0" w:after="461" w:line="322" w:lineRule="exact"/>
        <w:ind w:left="820" w:right="180" w:hanging="320"/>
        <w:jc w:val="left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 xml:space="preserve">иметь навык чтения с листа несложных произведений, необходимый </w:t>
      </w:r>
      <w:proofErr w:type="gramStart"/>
      <w:r>
        <w:t>для</w:t>
      </w:r>
      <w:proofErr w:type="gramEnd"/>
      <w:r>
        <w:t xml:space="preserve"> ансамблевого </w:t>
      </w:r>
      <w:proofErr w:type="spellStart"/>
      <w:r>
        <w:t>музицирования</w:t>
      </w:r>
      <w:proofErr w:type="spellEnd"/>
      <w:r>
        <w:t>.</w:t>
      </w:r>
    </w:p>
    <w:p w:rsidR="0003472F" w:rsidRDefault="009D7026">
      <w:pPr>
        <w:pStyle w:val="50"/>
        <w:shd w:val="clear" w:color="auto" w:fill="auto"/>
        <w:spacing w:before="0" w:after="76" w:line="270" w:lineRule="exact"/>
        <w:ind w:left="100" w:firstLine="720"/>
      </w:pPr>
      <w:r>
        <w:t>Реализация программы обеспечивает:</w:t>
      </w:r>
    </w:p>
    <w:p w:rsidR="0003472F" w:rsidRDefault="009D7026">
      <w:pPr>
        <w:pStyle w:val="41"/>
        <w:shd w:val="clear" w:color="auto" w:fill="auto"/>
        <w:spacing w:before="0" w:line="326" w:lineRule="exact"/>
        <w:ind w:left="820" w:right="180" w:hanging="320"/>
        <w:jc w:val="left"/>
      </w:pPr>
      <w:r>
        <w:rPr>
          <w:rStyle w:val="43"/>
        </w:rPr>
        <w:t>S</w:t>
      </w:r>
      <w:r w:rsidRPr="00302293">
        <w:t xml:space="preserve"> </w:t>
      </w:r>
      <w:r>
        <w:t xml:space="preserve">наличие у обучающегося интереса к музыкальному искусству, самостоятельному </w:t>
      </w:r>
      <w:proofErr w:type="spellStart"/>
      <w:r>
        <w:t>музицированию</w:t>
      </w:r>
      <w:proofErr w:type="spellEnd"/>
      <w:r>
        <w:t>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60" w:hanging="360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>комплексное совершенствование игровой техники пианиста;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60" w:right="20" w:hanging="360"/>
      </w:pPr>
      <w:r>
        <w:rPr>
          <w:rStyle w:val="43"/>
        </w:rPr>
        <w:t>S</w:t>
      </w:r>
      <w:r w:rsidRPr="00302293">
        <w:t xml:space="preserve"> </w:t>
      </w:r>
      <w:r>
        <w:t>знание репертуара для фортепиано, включающего произведения разных стилей и жанров;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60" w:right="20" w:hanging="360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>навык слухового контроля, умение управлять процессом исполнения музыкального произведения;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60" w:right="20" w:hanging="360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>навык использования музыкальных средств выразительности, анализа исполняемых произведений, владения различными видами техники исполнительства, использования художественно оправданных технических приемов;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60" w:right="20" w:hanging="360"/>
      </w:pPr>
      <w:r>
        <w:rPr>
          <w:rStyle w:val="43"/>
          <w:lang w:val="ru-RU"/>
        </w:rPr>
        <w:t>^</w:t>
      </w:r>
      <w:r>
        <w:t xml:space="preserve"> 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03472F" w:rsidRDefault="009D7026">
      <w:pPr>
        <w:pStyle w:val="41"/>
        <w:shd w:val="clear" w:color="auto" w:fill="auto"/>
        <w:spacing w:before="0" w:after="401" w:line="322" w:lineRule="exact"/>
        <w:ind w:left="860" w:hanging="360"/>
      </w:pPr>
      <w:r>
        <w:rPr>
          <w:rStyle w:val="43"/>
          <w:lang w:val="ru-RU"/>
        </w:rPr>
        <w:t>^</w:t>
      </w:r>
      <w:r>
        <w:t xml:space="preserve"> наличие навыков </w:t>
      </w:r>
      <w:proofErr w:type="spellStart"/>
      <w:r>
        <w:t>репетиционно</w:t>
      </w:r>
      <w:proofErr w:type="spellEnd"/>
      <w:r>
        <w:t>-концертной работы.</w:t>
      </w:r>
    </w:p>
    <w:p w:rsidR="0003472F" w:rsidRDefault="009D7026" w:rsidP="007A401E">
      <w:pPr>
        <w:pStyle w:val="11"/>
        <w:keepNext/>
        <w:keepLines/>
        <w:numPr>
          <w:ilvl w:val="0"/>
          <w:numId w:val="56"/>
        </w:numPr>
        <w:shd w:val="clear" w:color="auto" w:fill="auto"/>
        <w:tabs>
          <w:tab w:val="left" w:pos="1273"/>
        </w:tabs>
        <w:spacing w:before="0" w:after="236" w:line="270" w:lineRule="exact"/>
        <w:ind w:right="560"/>
        <w:jc w:val="left"/>
      </w:pPr>
      <w:bookmarkStart w:id="9" w:name="bookmark11"/>
      <w:r>
        <w:t>ФОРМЫ И МЕТОДЫ КОНТРОЛЯ, СИСТЕМА ОЦЕНОК Аттестация: цели, виды, форма, содержание</w:t>
      </w:r>
      <w:bookmarkEnd w:id="9"/>
    </w:p>
    <w:p w:rsidR="0003472F" w:rsidRDefault="009D7026">
      <w:pPr>
        <w:pStyle w:val="41"/>
        <w:shd w:val="clear" w:color="auto" w:fill="auto"/>
        <w:spacing w:before="0" w:line="322" w:lineRule="exact"/>
        <w:ind w:left="100" w:right="20" w:firstLine="760"/>
      </w:pPr>
      <w:r>
        <w:t>Каждый из видов контроля успеваемости учащихся имеет свои цели, задачи и формы.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100" w:right="20" w:firstLine="760"/>
      </w:pPr>
      <w:r>
        <w:t>Оценки качества знаний по «</w:t>
      </w:r>
      <w:r w:rsidR="00ED29F6">
        <w:t xml:space="preserve">Общему </w:t>
      </w:r>
      <w:r>
        <w:t>Фортепиано» охватывают все виды контроля: теку</w:t>
      </w:r>
      <w:r w:rsidRPr="00632832">
        <w:rPr>
          <w:rStyle w:val="44"/>
          <w:u w:val="none"/>
        </w:rPr>
        <w:t>щи</w:t>
      </w:r>
      <w:r w:rsidRPr="00632832">
        <w:t>й</w:t>
      </w:r>
      <w:r>
        <w:t xml:space="preserve"> контроль успеваемости, промежуточную и итоговую аттестацию учащихся.</w:t>
      </w:r>
    </w:p>
    <w:p w:rsidR="0003472F" w:rsidRDefault="009D7026">
      <w:pPr>
        <w:pStyle w:val="41"/>
        <w:shd w:val="clear" w:color="auto" w:fill="auto"/>
        <w:spacing w:before="0" w:after="296" w:line="322" w:lineRule="exact"/>
        <w:ind w:left="100" w:right="20" w:firstLine="760"/>
      </w:pPr>
      <w:r>
        <w:t>Цель промежуточной аттестации - определение уровня подготовки учащегося на определенном этапе обучения по конкретно пройденному материалу.</w:t>
      </w:r>
    </w:p>
    <w:p w:rsidR="0003472F" w:rsidRDefault="009D7026">
      <w:pPr>
        <w:pStyle w:val="a9"/>
        <w:framePr w:w="9480" w:wrap="notBeside" w:vAnchor="text" w:hAnchor="text" w:xAlign="center" w:y="1"/>
        <w:shd w:val="clear" w:color="auto" w:fill="auto"/>
        <w:spacing w:line="210" w:lineRule="exact"/>
      </w:pPr>
      <w:r>
        <w:rPr>
          <w:rStyle w:val="ae"/>
          <w:i/>
          <w:iCs/>
        </w:rPr>
        <w:lastRenderedPageBreak/>
        <w:t>Таблица 4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2"/>
        <w:gridCol w:w="5386"/>
        <w:gridCol w:w="1992"/>
      </w:tblGrid>
      <w:tr w:rsidR="0003472F">
        <w:trPr>
          <w:trHeight w:hRule="exact" w:val="403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Вид контроля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Задачи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Формы</w:t>
            </w:r>
          </w:p>
        </w:tc>
      </w:tr>
      <w:tr w:rsidR="0003472F">
        <w:trPr>
          <w:trHeight w:hRule="exact" w:val="2794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Текущий контроль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305"/>
              </w:tabs>
              <w:spacing w:after="0" w:line="250" w:lineRule="exact"/>
              <w:ind w:firstLine="180"/>
              <w:jc w:val="both"/>
            </w:pPr>
            <w:r>
              <w:rPr>
                <w:rStyle w:val="24"/>
              </w:rPr>
              <w:t>поддержание учебной дисциплины,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389"/>
              </w:tabs>
              <w:spacing w:after="0" w:line="250" w:lineRule="exact"/>
              <w:ind w:firstLine="180"/>
              <w:jc w:val="both"/>
            </w:pPr>
            <w:r>
              <w:rPr>
                <w:rStyle w:val="24"/>
              </w:rPr>
              <w:t>выявление отношения учащегося к изучаемому предмету,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374"/>
              </w:tabs>
              <w:spacing w:after="0" w:line="250" w:lineRule="exact"/>
              <w:ind w:firstLine="180"/>
              <w:jc w:val="both"/>
            </w:pPr>
            <w:r>
              <w:rPr>
                <w:rStyle w:val="24"/>
              </w:rPr>
              <w:t>повышение уровня освоения текущего учебного материала. Текущий контроль осуществляется преподавателем регулярно (с периодичностью не более чем через 2-3 урока</w:t>
            </w:r>
            <w:proofErr w:type="gramStart"/>
            <w:r>
              <w:rPr>
                <w:rStyle w:val="24"/>
              </w:rPr>
              <w:t>)в</w:t>
            </w:r>
            <w:proofErr w:type="gramEnd"/>
            <w:r>
              <w:rPr>
                <w:rStyle w:val="24"/>
              </w:rPr>
              <w:t xml:space="preserve"> рамках расписания занятий и предлагает использование различной системы оценок. Результаты текущего контроля учитываются при выставлении четвертных, полугодовых и годовых оценок.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4" w:lineRule="exact"/>
              <w:ind w:left="100"/>
              <w:jc w:val="left"/>
            </w:pPr>
            <w:r>
              <w:rPr>
                <w:rStyle w:val="24"/>
              </w:rPr>
              <w:t>Контрольные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4" w:lineRule="exact"/>
              <w:ind w:left="100"/>
              <w:jc w:val="left"/>
            </w:pPr>
            <w:r>
              <w:rPr>
                <w:rStyle w:val="24"/>
              </w:rPr>
              <w:t>уроки,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4" w:lineRule="exact"/>
              <w:ind w:left="100"/>
              <w:jc w:val="left"/>
            </w:pPr>
            <w:r>
              <w:rPr>
                <w:rStyle w:val="24"/>
              </w:rPr>
              <w:t>прослушивания к концертам.</w:t>
            </w:r>
          </w:p>
        </w:tc>
      </w:tr>
      <w:tr w:rsidR="0003472F">
        <w:trPr>
          <w:trHeight w:hRule="exact" w:val="768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24"/>
              </w:rPr>
              <w:t>Промежуточная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before="120" w:after="0" w:line="210" w:lineRule="exact"/>
            </w:pPr>
            <w:r>
              <w:rPr>
                <w:rStyle w:val="24"/>
              </w:rPr>
              <w:t>аттестация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4" w:lineRule="exact"/>
              <w:jc w:val="both"/>
            </w:pPr>
            <w:r>
              <w:rPr>
                <w:rStyle w:val="24"/>
              </w:rPr>
              <w:t>определение динамики развития учащегося и усвоения им программы на определенном этапе обучения.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9" w:lineRule="exact"/>
              <w:ind w:left="100"/>
              <w:jc w:val="left"/>
            </w:pPr>
            <w:r>
              <w:rPr>
                <w:rStyle w:val="24"/>
              </w:rPr>
              <w:t>Контрольные уроки, зачеты.</w:t>
            </w:r>
          </w:p>
        </w:tc>
      </w:tr>
      <w:tr w:rsidR="0003472F">
        <w:trPr>
          <w:trHeight w:hRule="exact" w:val="1032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472F" w:rsidRDefault="00632832" w:rsidP="00632832">
            <w:pPr>
              <w:pStyle w:val="4"/>
              <w:framePr w:w="9480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24"/>
              </w:rPr>
              <w:t>Итоговое контрольное</w:t>
            </w:r>
          </w:p>
          <w:p w:rsidR="0003472F" w:rsidRDefault="00632832" w:rsidP="00632832">
            <w:pPr>
              <w:pStyle w:val="4"/>
              <w:framePr w:w="9480" w:wrap="notBeside" w:vAnchor="text" w:hAnchor="text" w:xAlign="center" w:y="1"/>
              <w:shd w:val="clear" w:color="auto" w:fill="auto"/>
              <w:spacing w:before="120" w:after="0" w:line="210" w:lineRule="exact"/>
            </w:pPr>
            <w:r>
              <w:t>прослушивание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4" w:lineRule="exact"/>
              <w:jc w:val="both"/>
            </w:pPr>
            <w:r>
              <w:rPr>
                <w:rStyle w:val="24"/>
              </w:rPr>
              <w:t>оценка качества исполнения программы, уровня владения всем комплексом музыкально-технических задач.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10" w:lineRule="exact"/>
              <w:ind w:left="100"/>
              <w:jc w:val="left"/>
            </w:pPr>
            <w:r>
              <w:rPr>
                <w:rStyle w:val="24"/>
              </w:rPr>
              <w:t>Итоговый зачет.</w:t>
            </w:r>
          </w:p>
        </w:tc>
      </w:tr>
    </w:tbl>
    <w:p w:rsidR="0003472F" w:rsidRDefault="0003472F">
      <w:pPr>
        <w:rPr>
          <w:sz w:val="2"/>
          <w:szCs w:val="2"/>
        </w:rPr>
      </w:pPr>
    </w:p>
    <w:p w:rsidR="0003472F" w:rsidRDefault="009D7026">
      <w:pPr>
        <w:pStyle w:val="41"/>
        <w:shd w:val="clear" w:color="auto" w:fill="auto"/>
        <w:spacing w:before="0" w:line="322" w:lineRule="exact"/>
        <w:ind w:left="120" w:right="120" w:firstLine="780"/>
      </w:pPr>
      <w:r>
        <w:t>Контрольные уроки направлены на выявление знаний, умений и навыков учащихся в классе фортепиано. Они не требуют публичного исполнения и концертной готовности. Это своего рода проверка навыков самостоятельной работы учащегося, проверка технического роста и степени готовности учащихся выпускных классов к итоговой аттестации.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120" w:right="120" w:firstLine="780"/>
      </w:pPr>
      <w:r>
        <w:t>Контрольные уроки проводятся в счет аудиторного времени, предусмотренного на учебный предмет.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120" w:right="120" w:firstLine="780"/>
      </w:pPr>
      <w:r>
        <w:t>Зачеты проводятся на завершающих учебную четверть или полугодие учебных занятиях в счет аудиторного времени, предусмотренного на учебный предмет, и предполагают публичное исполнение технической или академической программы или ее части в присутствии комиссии. Зачеты дифференцированные, с обязательным методическим обсуждением, носящим рекомендательный характер.</w:t>
      </w:r>
    </w:p>
    <w:p w:rsidR="0003472F" w:rsidRDefault="00632832">
      <w:pPr>
        <w:pStyle w:val="41"/>
        <w:shd w:val="clear" w:color="auto" w:fill="auto"/>
        <w:spacing w:before="0" w:line="322" w:lineRule="exact"/>
        <w:ind w:left="120" w:right="120" w:firstLine="780"/>
      </w:pPr>
      <w:r>
        <w:t xml:space="preserve">Итоговое контрольное прослушивание </w:t>
      </w:r>
      <w:r w:rsidR="009D7026">
        <w:t>(итоговый зачет) определяет уровень и качество освоения образовательной программы. Зачет проводится по завершении</w:t>
      </w:r>
      <w:r w:rsidR="0045276F" w:rsidRPr="0045276F">
        <w:rPr>
          <w:rStyle w:val="135pt"/>
        </w:rPr>
        <w:t xml:space="preserve"> </w:t>
      </w:r>
      <w:r w:rsidR="0045276F">
        <w:rPr>
          <w:rStyle w:val="135pt"/>
        </w:rPr>
        <w:t>реализации учебной</w:t>
      </w:r>
      <w:r w:rsidR="0045276F" w:rsidRPr="0045276F">
        <w:rPr>
          <w:rStyle w:val="135pt"/>
        </w:rPr>
        <w:t xml:space="preserve"> </w:t>
      </w:r>
      <w:r w:rsidR="0045276F">
        <w:rPr>
          <w:rStyle w:val="135pt"/>
        </w:rPr>
        <w:t>программы по утвержденному директором школы</w:t>
      </w:r>
      <w:r w:rsidR="0045276F" w:rsidRPr="0045276F">
        <w:rPr>
          <w:rStyle w:val="135pt"/>
        </w:rPr>
        <w:t xml:space="preserve"> </w:t>
      </w:r>
      <w:r w:rsidR="0045276F">
        <w:rPr>
          <w:rStyle w:val="135pt"/>
        </w:rPr>
        <w:t>расписанию.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8"/>
        <w:gridCol w:w="6787"/>
      </w:tblGrid>
      <w:tr w:rsidR="0003472F">
        <w:trPr>
          <w:trHeight w:hRule="exact" w:val="1210"/>
          <w:jc w:val="center"/>
        </w:trPr>
        <w:tc>
          <w:tcPr>
            <w:tcW w:w="2798" w:type="dxa"/>
            <w:shd w:val="clear" w:color="auto" w:fill="FFFFFF"/>
          </w:tcPr>
          <w:p w:rsidR="0003472F" w:rsidRDefault="0003472F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322" w:lineRule="exact"/>
              <w:jc w:val="both"/>
            </w:pPr>
          </w:p>
        </w:tc>
        <w:tc>
          <w:tcPr>
            <w:tcW w:w="6787" w:type="dxa"/>
            <w:shd w:val="clear" w:color="auto" w:fill="FFFFFF"/>
          </w:tcPr>
          <w:p w:rsidR="0003472F" w:rsidRDefault="0045276F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648" w:lineRule="exact"/>
              <w:ind w:left="880" w:hanging="780"/>
              <w:jc w:val="left"/>
            </w:pPr>
            <w:r w:rsidRPr="008B183D">
              <w:rPr>
                <w:rStyle w:val="135pt0"/>
              </w:rPr>
              <w:t xml:space="preserve">           </w:t>
            </w:r>
            <w:r w:rsidR="009D7026">
              <w:rPr>
                <w:rStyle w:val="135pt0"/>
              </w:rPr>
              <w:t>Критерии оценки</w:t>
            </w:r>
          </w:p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right="160"/>
              <w:jc w:val="right"/>
            </w:pPr>
            <w:r>
              <w:rPr>
                <w:rStyle w:val="af0"/>
              </w:rPr>
              <w:t>Таблица 5</w:t>
            </w:r>
          </w:p>
        </w:tc>
      </w:tr>
      <w:tr w:rsidR="0003472F">
        <w:trPr>
          <w:trHeight w:hRule="exact" w:val="192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Оценка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Критерии оценивания исполнения</w:t>
            </w:r>
          </w:p>
        </w:tc>
      </w:tr>
      <w:tr w:rsidR="0003472F">
        <w:trPr>
          <w:trHeight w:hRule="exact" w:val="76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5 («отлично»)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Технически качественное и художественно осмысленное исполнение, отвечающее всем требованиям на данном этапе обучения.</w:t>
            </w:r>
          </w:p>
        </w:tc>
      </w:tr>
      <w:tr w:rsidR="0003472F">
        <w:trPr>
          <w:trHeight w:hRule="exact" w:val="51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4 («хорошо»)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 xml:space="preserve">Грамотное исполнение с небольшими </w:t>
            </w:r>
            <w:proofErr w:type="gramStart"/>
            <w:r>
              <w:rPr>
                <w:rStyle w:val="24"/>
              </w:rPr>
              <w:t>недочетами</w:t>
            </w:r>
            <w:proofErr w:type="gramEnd"/>
            <w:r>
              <w:rPr>
                <w:rStyle w:val="24"/>
              </w:rPr>
              <w:t xml:space="preserve"> как в техническом, так и в художественном плане.</w:t>
            </w:r>
          </w:p>
        </w:tc>
      </w:tr>
      <w:tr w:rsidR="0003472F">
        <w:trPr>
          <w:trHeight w:hRule="exact" w:val="76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3(«удовлетворительно»)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Исполнение с большим количеством недочетов (недоученный текст, слабая техническая подготовка, низкий художественный уровень, отсутствие свободы игрового аппарата и т.п.)</w:t>
            </w:r>
          </w:p>
        </w:tc>
      </w:tr>
      <w:tr w:rsidR="0003472F">
        <w:trPr>
          <w:trHeight w:hRule="exact" w:val="76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2(«неудовлетворительно»)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Комплекс недостатков, являющийся следствием регулярного невыполнения домашнего задания, а также плохой посещаемости аудиторных занятий.</w:t>
            </w:r>
          </w:p>
        </w:tc>
      </w:tr>
      <w:tr w:rsidR="0003472F">
        <w:trPr>
          <w:trHeight w:hRule="exact" w:val="77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Зачёт (без оценки)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54" w:lineRule="exact"/>
              <w:jc w:val="both"/>
            </w:pPr>
            <w:r>
              <w:rPr>
                <w:rStyle w:val="24"/>
              </w:rPr>
              <w:t>Достаточный для аттестации на данном этапе обучения уровень исполнительской подготовки и художественной интерпретации музыкального текста.</w:t>
            </w:r>
          </w:p>
        </w:tc>
      </w:tr>
    </w:tbl>
    <w:p w:rsidR="0003472F" w:rsidRDefault="0003472F">
      <w:pPr>
        <w:rPr>
          <w:sz w:val="2"/>
          <w:szCs w:val="2"/>
        </w:rPr>
      </w:pPr>
    </w:p>
    <w:p w:rsidR="0003472F" w:rsidRDefault="00632832">
      <w:pPr>
        <w:pStyle w:val="41"/>
        <w:shd w:val="clear" w:color="auto" w:fill="auto"/>
        <w:spacing w:before="235" w:line="322" w:lineRule="exact"/>
        <w:ind w:left="120" w:right="120" w:firstLine="780"/>
      </w:pPr>
      <w:r>
        <w:t xml:space="preserve"> Д</w:t>
      </w:r>
      <w:r w:rsidR="009D7026">
        <w:t>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</w:t>
      </w:r>
      <w:proofErr w:type="gramStart"/>
      <w:r w:rsidR="009D7026">
        <w:t>-»</w:t>
      </w:r>
      <w:proofErr w:type="gramEnd"/>
      <w:r w:rsidR="009D7026">
        <w:t>, что даст возможность более конкретно оценить выступление учащегося.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120" w:right="120" w:firstLine="780"/>
      </w:pPr>
      <w:r>
        <w:t>При выведении итоговой (переводной) оценки учитываются следующие параметры:</w:t>
      </w:r>
    </w:p>
    <w:p w:rsidR="0003472F" w:rsidRDefault="009D7026">
      <w:pPr>
        <w:pStyle w:val="41"/>
        <w:numPr>
          <w:ilvl w:val="0"/>
          <w:numId w:val="3"/>
        </w:numPr>
        <w:shd w:val="clear" w:color="auto" w:fill="auto"/>
        <w:tabs>
          <w:tab w:val="left" w:pos="1063"/>
        </w:tabs>
        <w:spacing w:before="0" w:line="322" w:lineRule="exact"/>
        <w:ind w:left="120" w:firstLine="780"/>
      </w:pPr>
      <w:r>
        <w:t>оценка годовой работы учащегося;</w:t>
      </w:r>
    </w:p>
    <w:p w:rsidR="0003472F" w:rsidRDefault="009D7026">
      <w:pPr>
        <w:pStyle w:val="41"/>
        <w:numPr>
          <w:ilvl w:val="0"/>
          <w:numId w:val="3"/>
        </w:numPr>
        <w:shd w:val="clear" w:color="auto" w:fill="auto"/>
        <w:tabs>
          <w:tab w:val="left" w:pos="1058"/>
        </w:tabs>
        <w:spacing w:before="0" w:after="300" w:line="322" w:lineRule="exact"/>
        <w:ind w:left="120" w:firstLine="780"/>
      </w:pPr>
      <w:r>
        <w:t>другие выступления учащегося в течение учебного года.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120" w:right="120" w:firstLine="780"/>
      </w:pPr>
      <w:r>
        <w:t>При выведении оценки за итоговый зачет должны быть учтены следующие параметры:</w:t>
      </w:r>
    </w:p>
    <w:p w:rsidR="0003472F" w:rsidRDefault="009D7026">
      <w:pPr>
        <w:pStyle w:val="41"/>
        <w:numPr>
          <w:ilvl w:val="0"/>
          <w:numId w:val="3"/>
        </w:numPr>
        <w:shd w:val="clear" w:color="auto" w:fill="auto"/>
        <w:tabs>
          <w:tab w:val="left" w:pos="1058"/>
        </w:tabs>
        <w:spacing w:before="0" w:line="322" w:lineRule="exact"/>
        <w:ind w:left="120" w:firstLine="780"/>
      </w:pPr>
      <w:r>
        <w:t>демонстрация учащимся должного уровня владения инструментом;</w:t>
      </w:r>
    </w:p>
    <w:p w:rsidR="0003472F" w:rsidRDefault="009D7026">
      <w:pPr>
        <w:pStyle w:val="41"/>
        <w:shd w:val="clear" w:color="auto" w:fill="auto"/>
        <w:spacing w:before="0" w:line="326" w:lineRule="exact"/>
        <w:ind w:left="860" w:right="20" w:firstLine="400"/>
        <w:jc w:val="left"/>
      </w:pPr>
      <w:r>
        <w:t>полнота и убедительность в раскрытии художественного образа</w:t>
      </w:r>
      <w:r w:rsidR="0045276F" w:rsidRPr="0045276F">
        <w:t xml:space="preserve"> </w:t>
      </w:r>
      <w:r>
        <w:t>исполняемого музыкального произведения;</w:t>
      </w:r>
    </w:p>
    <w:p w:rsidR="0003472F" w:rsidRDefault="009D7026">
      <w:pPr>
        <w:pStyle w:val="41"/>
        <w:numPr>
          <w:ilvl w:val="0"/>
          <w:numId w:val="3"/>
        </w:numPr>
        <w:shd w:val="clear" w:color="auto" w:fill="auto"/>
        <w:tabs>
          <w:tab w:val="left" w:pos="1095"/>
        </w:tabs>
        <w:spacing w:before="0" w:after="304" w:line="322" w:lineRule="exact"/>
        <w:ind w:left="860" w:right="20" w:firstLine="0"/>
      </w:pPr>
      <w:r>
        <w:t>понимание и отражение в исполнительской интерпретации стиля исполняемого произведения.</w:t>
      </w:r>
    </w:p>
    <w:p w:rsidR="0003472F" w:rsidRDefault="009D7026">
      <w:pPr>
        <w:pStyle w:val="41"/>
        <w:shd w:val="clear" w:color="auto" w:fill="auto"/>
        <w:spacing w:before="0"/>
        <w:ind w:right="20" w:firstLine="860"/>
      </w:pPr>
      <w:r>
        <w:t>Оценка ставится по пятибалльной системе («отлично», «хорошо», «удовлетворительно», «неудовлетворительно»), выставляются по окончании четвертей и полугодий учебного года.</w:t>
      </w:r>
    </w:p>
    <w:p w:rsidR="0003472F" w:rsidRDefault="009D7026">
      <w:pPr>
        <w:pStyle w:val="41"/>
        <w:shd w:val="clear" w:color="auto" w:fill="auto"/>
        <w:spacing w:before="0" w:line="322" w:lineRule="exact"/>
        <w:ind w:right="20" w:firstLine="560"/>
      </w:pPr>
      <w:r>
        <w:t xml:space="preserve">В качестве средств текущего контроля успеваемости учитываются прослушивания. Текущий контроль успеваемости </w:t>
      </w:r>
      <w:proofErr w:type="gramStart"/>
      <w:r>
        <w:t>обучающихся</w:t>
      </w:r>
      <w:proofErr w:type="gramEnd"/>
      <w:r>
        <w:t xml:space="preserve"> проводится в счет аудиторного времени, предусмотренного на учебный предмет.</w:t>
      </w:r>
    </w:p>
    <w:p w:rsidR="0003472F" w:rsidRDefault="009D7026">
      <w:pPr>
        <w:pStyle w:val="41"/>
        <w:shd w:val="clear" w:color="auto" w:fill="auto"/>
        <w:spacing w:before="0" w:after="300" w:line="326" w:lineRule="exact"/>
        <w:ind w:right="20" w:firstLine="560"/>
      </w:pPr>
      <w:r>
        <w:t>Промежуточная аттестация проводится в форме контрольных уроков и зачетов.</w:t>
      </w:r>
    </w:p>
    <w:p w:rsidR="007E5B3E" w:rsidRDefault="009D7026">
      <w:pPr>
        <w:pStyle w:val="23"/>
        <w:keepNext/>
        <w:keepLines/>
        <w:shd w:val="clear" w:color="auto" w:fill="auto"/>
        <w:spacing w:after="295" w:line="326" w:lineRule="exact"/>
        <w:ind w:right="780"/>
      </w:pPr>
      <w:bookmarkStart w:id="10" w:name="bookmark12"/>
      <w:r>
        <w:lastRenderedPageBreak/>
        <w:t>Требования к промежуточ</w:t>
      </w:r>
      <w:r w:rsidR="007E5B3E">
        <w:t>н</w:t>
      </w:r>
      <w:r w:rsidR="00553B7C">
        <w:t>о</w:t>
      </w:r>
      <w:r w:rsidR="00ED29F6">
        <w:t>й аттестации Срок обучения – 7</w:t>
      </w:r>
      <w:r w:rsidR="007E5B3E">
        <w:t xml:space="preserve">лет </w:t>
      </w:r>
    </w:p>
    <w:p w:rsidR="0003472F" w:rsidRDefault="00ED29F6">
      <w:pPr>
        <w:pStyle w:val="23"/>
        <w:keepNext/>
        <w:keepLines/>
        <w:shd w:val="clear" w:color="auto" w:fill="auto"/>
        <w:spacing w:after="295" w:line="326" w:lineRule="exact"/>
        <w:ind w:right="780"/>
      </w:pPr>
      <w:r>
        <w:t xml:space="preserve">(1-7 </w:t>
      </w:r>
      <w:r w:rsidR="009D7026">
        <w:t>классы)</w:t>
      </w:r>
      <w:bookmarkEnd w:id="10"/>
    </w:p>
    <w:p w:rsidR="0003472F" w:rsidRDefault="009D7026">
      <w:pPr>
        <w:pStyle w:val="a9"/>
        <w:framePr w:w="9365" w:wrap="notBeside" w:vAnchor="text" w:hAnchor="text" w:xAlign="center" w:y="1"/>
        <w:shd w:val="clear" w:color="auto" w:fill="auto"/>
        <w:spacing w:line="210" w:lineRule="exact"/>
      </w:pPr>
      <w:r>
        <w:rPr>
          <w:rStyle w:val="ae"/>
          <w:i/>
          <w:iCs/>
        </w:rPr>
        <w:t>Таблица 6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3"/>
        <w:gridCol w:w="5962"/>
      </w:tblGrid>
      <w:tr w:rsidR="0003472F">
        <w:trPr>
          <w:trHeight w:hRule="exact" w:val="384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182" w:lineRule="exact"/>
            </w:pPr>
            <w:r>
              <w:rPr>
                <w:rStyle w:val="75pt"/>
              </w:rPr>
              <w:t>Форма промежуточной аттестации/ Требования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Содержание промежуточной аттестации</w:t>
            </w:r>
          </w:p>
        </w:tc>
      </w:tr>
      <w:tr w:rsidR="0003472F">
        <w:trPr>
          <w:trHeight w:hRule="exact" w:val="326"/>
          <w:jc w:val="center"/>
        </w:trPr>
        <w:tc>
          <w:tcPr>
            <w:tcW w:w="9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553B7C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af"/>
              </w:rPr>
              <w:t xml:space="preserve">1-й год обучения </w:t>
            </w:r>
          </w:p>
        </w:tc>
      </w:tr>
      <w:tr w:rsidR="0003472F">
        <w:trPr>
          <w:trHeight w:hRule="exact" w:val="2290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af"/>
              </w:rPr>
              <w:t>I полугодие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Контрольный урок: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- две разнохарактерные пьесы.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278"/>
              </w:tabs>
              <w:spacing w:after="0" w:line="254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4" w:lineRule="exact"/>
              <w:ind w:left="120"/>
              <w:jc w:val="left"/>
            </w:pPr>
            <w:r>
              <w:rPr>
                <w:rStyle w:val="24"/>
              </w:rPr>
              <w:t>Берлин И.«</w:t>
            </w:r>
            <w:proofErr w:type="spellStart"/>
            <w:r>
              <w:rPr>
                <w:rStyle w:val="24"/>
              </w:rPr>
              <w:t>ПониЗведочка</w:t>
            </w:r>
            <w:proofErr w:type="spellEnd"/>
            <w:r>
              <w:rPr>
                <w:rStyle w:val="24"/>
              </w:rPr>
              <w:t xml:space="preserve">» </w:t>
            </w:r>
            <w:proofErr w:type="spellStart"/>
            <w:r>
              <w:rPr>
                <w:rStyle w:val="24"/>
              </w:rPr>
              <w:t>Сароян</w:t>
            </w:r>
            <w:proofErr w:type="spellEnd"/>
            <w:r>
              <w:rPr>
                <w:rStyle w:val="24"/>
              </w:rPr>
              <w:t xml:space="preserve"> С. «Кукле»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283"/>
              </w:tabs>
              <w:spacing w:before="180"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Гумберт</w:t>
            </w:r>
            <w:proofErr w:type="spellEnd"/>
            <w:r>
              <w:rPr>
                <w:rStyle w:val="24"/>
              </w:rPr>
              <w:t xml:space="preserve"> Г. Этюд </w:t>
            </w:r>
            <w:r>
              <w:rPr>
                <w:rStyle w:val="24"/>
                <w:lang w:val="en-US"/>
              </w:rPr>
              <w:t>C</w:t>
            </w:r>
            <w:r w:rsidRPr="00302293">
              <w:rPr>
                <w:rStyle w:val="24"/>
              </w:rPr>
              <w:t>-</w:t>
            </w:r>
            <w:proofErr w:type="spellStart"/>
            <w:r>
              <w:rPr>
                <w:rStyle w:val="24"/>
                <w:lang w:val="en-US"/>
              </w:rPr>
              <w:t>dur</w:t>
            </w:r>
            <w:proofErr w:type="spellEnd"/>
            <w:r w:rsidRPr="00302293">
              <w:rPr>
                <w:rStyle w:val="24"/>
              </w:rPr>
              <w:t xml:space="preserve"> </w:t>
            </w:r>
            <w:r>
              <w:rPr>
                <w:rStyle w:val="24"/>
              </w:rPr>
              <w:t>Филипп И. «Колыбельная»</w:t>
            </w:r>
          </w:p>
        </w:tc>
      </w:tr>
      <w:tr w:rsidR="0003472F">
        <w:trPr>
          <w:trHeight w:hRule="exact" w:val="2285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af"/>
              </w:rPr>
              <w:t>II полугодие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Зачет: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- две разнохарактерные пьесы.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af0"/>
              </w:rPr>
              <w:t>1 вариант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Руббах</w:t>
            </w:r>
            <w:proofErr w:type="spellEnd"/>
            <w:r>
              <w:rPr>
                <w:rStyle w:val="24"/>
              </w:rPr>
              <w:t xml:space="preserve"> А. «Воробей»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4" w:lineRule="exact"/>
              <w:ind w:left="120"/>
              <w:jc w:val="left"/>
            </w:pPr>
            <w:r>
              <w:rPr>
                <w:rStyle w:val="24"/>
              </w:rPr>
              <w:t>Степаненко М. «Обидели»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before="180" w:after="0" w:line="254" w:lineRule="exact"/>
              <w:ind w:left="120"/>
              <w:jc w:val="left"/>
            </w:pPr>
            <w:r>
              <w:rPr>
                <w:rStyle w:val="af0"/>
              </w:rPr>
              <w:t>2вариант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 xml:space="preserve">Любарский </w:t>
            </w:r>
            <w:proofErr w:type="spellStart"/>
            <w:r>
              <w:rPr>
                <w:rStyle w:val="24"/>
              </w:rPr>
              <w:t>Н.«Курочка</w:t>
            </w:r>
            <w:proofErr w:type="spellEnd"/>
            <w:r>
              <w:rPr>
                <w:rStyle w:val="24"/>
              </w:rPr>
              <w:t xml:space="preserve">» </w:t>
            </w:r>
            <w:proofErr w:type="spellStart"/>
            <w:r>
              <w:rPr>
                <w:rStyle w:val="24"/>
              </w:rPr>
              <w:t>Лонгшамп-ДрушкевичоваК</w:t>
            </w:r>
            <w:proofErr w:type="spellEnd"/>
            <w:r>
              <w:rPr>
                <w:rStyle w:val="24"/>
              </w:rPr>
              <w:t>. «На катке »</w:t>
            </w:r>
          </w:p>
        </w:tc>
      </w:tr>
      <w:tr w:rsidR="0003472F">
        <w:trPr>
          <w:trHeight w:hRule="exact" w:val="322"/>
          <w:jc w:val="center"/>
        </w:trPr>
        <w:tc>
          <w:tcPr>
            <w:tcW w:w="9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553B7C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af"/>
              </w:rPr>
              <w:t xml:space="preserve">2-й год обучения </w:t>
            </w:r>
          </w:p>
        </w:tc>
      </w:tr>
      <w:tr w:rsidR="0003472F">
        <w:trPr>
          <w:trHeight w:hRule="exact" w:val="2294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af"/>
              </w:rPr>
              <w:t>I полугодие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Контрольный урок: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30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пьеса с элементами полифонии,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этюд.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78"/>
              </w:tabs>
              <w:spacing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Майкапар</w:t>
            </w:r>
            <w:proofErr w:type="spellEnd"/>
            <w:r>
              <w:rPr>
                <w:rStyle w:val="24"/>
              </w:rPr>
              <w:t xml:space="preserve"> С. «В садике»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Гедике</w:t>
            </w:r>
            <w:proofErr w:type="spellEnd"/>
            <w:r>
              <w:rPr>
                <w:rStyle w:val="24"/>
              </w:rPr>
              <w:t xml:space="preserve"> А. Этюд </w:t>
            </w:r>
            <w:r>
              <w:rPr>
                <w:rStyle w:val="24"/>
                <w:lang w:val="en-US"/>
              </w:rPr>
              <w:t>a-moll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83"/>
              </w:tabs>
              <w:spacing w:before="180" w:after="0" w:line="254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 xml:space="preserve">Тюрк </w:t>
            </w:r>
            <w:proofErr w:type="spellStart"/>
            <w:r>
              <w:rPr>
                <w:rStyle w:val="24"/>
              </w:rPr>
              <w:t>Д.</w:t>
            </w:r>
            <w:r w:rsidR="00EC2562">
              <w:rPr>
                <w:rStyle w:val="75pt1"/>
              </w:rPr>
              <w:t>«О</w:t>
            </w:r>
            <w:r>
              <w:rPr>
                <w:rStyle w:val="75pt1"/>
              </w:rPr>
              <w:t>хотничьи</w:t>
            </w:r>
            <w:proofErr w:type="spellEnd"/>
            <w:r>
              <w:rPr>
                <w:rStyle w:val="75pt1"/>
              </w:rPr>
              <w:t xml:space="preserve"> </w:t>
            </w:r>
            <w:r>
              <w:rPr>
                <w:rStyle w:val="24"/>
              </w:rPr>
              <w:t xml:space="preserve">рога и эхо» Томпсон </w:t>
            </w:r>
            <w:proofErr w:type="spellStart"/>
            <w:r>
              <w:rPr>
                <w:rStyle w:val="24"/>
              </w:rPr>
              <w:t>Р.</w:t>
            </w:r>
            <w:r>
              <w:rPr>
                <w:rStyle w:val="75pt1"/>
              </w:rPr>
              <w:t>Этюд</w:t>
            </w:r>
            <w:proofErr w:type="spellEnd"/>
          </w:p>
        </w:tc>
      </w:tr>
    </w:tbl>
    <w:p w:rsidR="0003472F" w:rsidRDefault="0003472F">
      <w:pPr>
        <w:rPr>
          <w:sz w:val="2"/>
          <w:szCs w:val="2"/>
        </w:rPr>
      </w:pPr>
    </w:p>
    <w:p w:rsidR="0003472F" w:rsidRDefault="0003472F">
      <w:pPr>
        <w:rPr>
          <w:sz w:val="2"/>
          <w:szCs w:val="2"/>
        </w:rPr>
      </w:pPr>
    </w:p>
    <w:p w:rsidR="00EC2562" w:rsidRDefault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p w:rsidR="00EC2562" w:rsidRDefault="00EC2562" w:rsidP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3"/>
        <w:gridCol w:w="5962"/>
      </w:tblGrid>
      <w:tr w:rsidR="00EC2562" w:rsidTr="00842E09">
        <w:trPr>
          <w:trHeight w:hRule="exact" w:val="2544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60"/>
              <w:jc w:val="left"/>
            </w:pPr>
            <w:r>
              <w:rPr>
                <w:rStyle w:val="af"/>
              </w:rPr>
              <w:lastRenderedPageBreak/>
              <w:t>II полугодие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60"/>
              <w:jc w:val="left"/>
            </w:pPr>
            <w:r>
              <w:rPr>
                <w:rStyle w:val="24"/>
              </w:rPr>
              <w:t>Зачет: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60"/>
              <w:jc w:val="left"/>
            </w:pPr>
            <w:r>
              <w:rPr>
                <w:rStyle w:val="24"/>
              </w:rPr>
              <w:t xml:space="preserve">- произведение крупной формы (можно заменить пьесой), </w:t>
            </w:r>
            <w:proofErr w:type="gramStart"/>
            <w:r>
              <w:rPr>
                <w:rStyle w:val="24"/>
              </w:rPr>
              <w:t>-п</w:t>
            </w:r>
            <w:proofErr w:type="gramEnd"/>
            <w:r>
              <w:rPr>
                <w:rStyle w:val="24"/>
              </w:rPr>
              <w:t>ьеса.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78"/>
              </w:tabs>
              <w:spacing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Дункомб</w:t>
            </w:r>
            <w:proofErr w:type="spellEnd"/>
            <w:r>
              <w:rPr>
                <w:rStyle w:val="24"/>
              </w:rPr>
              <w:t xml:space="preserve"> В. Сонатина С</w:t>
            </w:r>
            <w:r w:rsidRPr="00302293">
              <w:rPr>
                <w:rStyle w:val="24"/>
              </w:rPr>
              <w:t>-</w:t>
            </w:r>
            <w:proofErr w:type="spellStart"/>
            <w:r>
              <w:rPr>
                <w:rStyle w:val="24"/>
                <w:lang w:val="en-US"/>
              </w:rPr>
              <w:t>dur</w:t>
            </w:r>
            <w:proofErr w:type="spellEnd"/>
            <w:r w:rsidRPr="00302293"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КоровицинВ</w:t>
            </w:r>
            <w:proofErr w:type="spellEnd"/>
            <w:proofErr w:type="gramStart"/>
            <w:r>
              <w:rPr>
                <w:rStyle w:val="24"/>
              </w:rPr>
              <w:t>.«</w:t>
            </w:r>
            <w:proofErr w:type="gramEnd"/>
            <w:r>
              <w:rPr>
                <w:rStyle w:val="24"/>
              </w:rPr>
              <w:t>Осенние листья»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83"/>
              </w:tabs>
              <w:spacing w:before="180" w:after="0" w:line="254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Беркович И. «Вариации на грузинскую народную мелодию «Светлячок»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Гаджибеков У. «Вечер настал»</w:t>
            </w:r>
          </w:p>
        </w:tc>
      </w:tr>
      <w:tr w:rsidR="00EC2562" w:rsidTr="00842E09">
        <w:trPr>
          <w:trHeight w:hRule="exact" w:val="269"/>
          <w:jc w:val="center"/>
        </w:trPr>
        <w:tc>
          <w:tcPr>
            <w:tcW w:w="9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553B7C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af"/>
              </w:rPr>
              <w:t xml:space="preserve">3-й год обучения </w:t>
            </w:r>
          </w:p>
        </w:tc>
      </w:tr>
      <w:tr w:rsidR="00EC2562" w:rsidTr="00842E09">
        <w:trPr>
          <w:trHeight w:hRule="exact" w:val="2285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af"/>
              </w:rPr>
              <w:t>I полугодие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Контрольный урок: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полифония,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этюд.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83"/>
              </w:tabs>
              <w:spacing w:after="0" w:line="254" w:lineRule="exact"/>
              <w:ind w:left="120"/>
              <w:jc w:val="left"/>
            </w:pPr>
            <w:r>
              <w:rPr>
                <w:rStyle w:val="af0"/>
              </w:rPr>
              <w:t xml:space="preserve">вариант </w:t>
            </w:r>
            <w:proofErr w:type="spellStart"/>
            <w:r>
              <w:rPr>
                <w:rStyle w:val="24"/>
              </w:rPr>
              <w:t>Бём</w:t>
            </w:r>
            <w:proofErr w:type="spellEnd"/>
            <w:r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Г.Менуэт</w:t>
            </w:r>
            <w:proofErr w:type="spellEnd"/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4" w:lineRule="exact"/>
              <w:ind w:left="120"/>
              <w:jc w:val="left"/>
            </w:pPr>
            <w:r>
              <w:rPr>
                <w:rStyle w:val="24"/>
              </w:rPr>
              <w:t>Черни К. Этюд №21 (</w:t>
            </w:r>
            <w:proofErr w:type="spellStart"/>
            <w:r>
              <w:rPr>
                <w:rStyle w:val="24"/>
              </w:rPr>
              <w:t>тетр</w:t>
            </w:r>
            <w:proofErr w:type="spellEnd"/>
            <w:r>
              <w:rPr>
                <w:rStyle w:val="24"/>
              </w:rPr>
              <w:t xml:space="preserve">. 1, ред. Г. </w:t>
            </w:r>
            <w:proofErr w:type="spellStart"/>
            <w:r>
              <w:rPr>
                <w:rStyle w:val="24"/>
              </w:rPr>
              <w:t>Гермера</w:t>
            </w:r>
            <w:proofErr w:type="spellEnd"/>
            <w:r>
              <w:rPr>
                <w:rStyle w:val="24"/>
              </w:rPr>
              <w:t>)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83"/>
              </w:tabs>
              <w:spacing w:before="180" w:after="0" w:line="254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 xml:space="preserve">Бах И.С. Маленькая прелюдия </w:t>
            </w:r>
            <w:r>
              <w:rPr>
                <w:rStyle w:val="24"/>
                <w:lang w:val="en-US"/>
              </w:rPr>
              <w:t>C</w:t>
            </w:r>
            <w:r w:rsidRPr="00302293">
              <w:rPr>
                <w:rStyle w:val="24"/>
              </w:rPr>
              <w:t>-</w:t>
            </w:r>
            <w:proofErr w:type="spellStart"/>
            <w:r>
              <w:rPr>
                <w:rStyle w:val="24"/>
                <w:lang w:val="en-US"/>
              </w:rPr>
              <w:t>dur</w:t>
            </w:r>
            <w:proofErr w:type="spellEnd"/>
            <w:r w:rsidRPr="00302293">
              <w:rPr>
                <w:rStyle w:val="24"/>
              </w:rPr>
              <w:t xml:space="preserve">(№2) </w:t>
            </w:r>
            <w:proofErr w:type="spellStart"/>
            <w:r>
              <w:rPr>
                <w:rStyle w:val="24"/>
              </w:rPr>
              <w:t>Бургмюллер</w:t>
            </w:r>
            <w:proofErr w:type="spellEnd"/>
            <w:r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Ф.«Простодушие</w:t>
            </w:r>
            <w:proofErr w:type="spellEnd"/>
            <w:r>
              <w:rPr>
                <w:rStyle w:val="24"/>
              </w:rPr>
              <w:t>» (ор. 100)</w:t>
            </w:r>
          </w:p>
        </w:tc>
      </w:tr>
      <w:tr w:rsidR="00EC2562" w:rsidTr="00842E09">
        <w:trPr>
          <w:trHeight w:hRule="exact" w:val="2290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af"/>
              </w:rPr>
              <w:t>II полугодие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Зачет: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произведение крупной формы,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пьеса.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88"/>
              </w:tabs>
              <w:spacing w:after="0" w:line="250" w:lineRule="exact"/>
              <w:ind w:left="120"/>
              <w:jc w:val="left"/>
            </w:pPr>
            <w:r>
              <w:rPr>
                <w:rStyle w:val="af0"/>
              </w:rPr>
              <w:t xml:space="preserve">вариант </w:t>
            </w:r>
            <w:proofErr w:type="spellStart"/>
            <w:r>
              <w:rPr>
                <w:rStyle w:val="24"/>
              </w:rPr>
              <w:t>Перселл</w:t>
            </w:r>
            <w:proofErr w:type="spellEnd"/>
            <w:r>
              <w:rPr>
                <w:rStyle w:val="24"/>
              </w:rPr>
              <w:t xml:space="preserve"> Г. Ария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0" w:lineRule="exact"/>
              <w:ind w:left="120"/>
              <w:jc w:val="left"/>
            </w:pPr>
            <w:r>
              <w:rPr>
                <w:rStyle w:val="24"/>
              </w:rPr>
              <w:t>Чайковский П. «Полька</w:t>
            </w:r>
            <w:proofErr w:type="gramStart"/>
            <w:r>
              <w:rPr>
                <w:rStyle w:val="24"/>
              </w:rPr>
              <w:t>»(</w:t>
            </w:r>
            <w:proofErr w:type="gramEnd"/>
            <w:r>
              <w:rPr>
                <w:rStyle w:val="24"/>
              </w:rPr>
              <w:t>«Детский альбом»)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83"/>
              </w:tabs>
              <w:spacing w:before="180"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Моцарт В. Вариации на тему из оперы «Волшебная флейта» Шуман Р. «Смелый наездник</w:t>
            </w:r>
            <w:proofErr w:type="gramStart"/>
            <w:r>
              <w:rPr>
                <w:rStyle w:val="24"/>
              </w:rPr>
              <w:t>»(</w:t>
            </w:r>
            <w:proofErr w:type="gramEnd"/>
            <w:r>
              <w:rPr>
                <w:rStyle w:val="24"/>
              </w:rPr>
              <w:t>«Альбом для юношества»)</w:t>
            </w:r>
          </w:p>
        </w:tc>
      </w:tr>
      <w:tr w:rsidR="00EC2562" w:rsidTr="00842E09">
        <w:trPr>
          <w:trHeight w:hRule="exact" w:val="274"/>
          <w:jc w:val="center"/>
        </w:trPr>
        <w:tc>
          <w:tcPr>
            <w:tcW w:w="9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553B7C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af"/>
              </w:rPr>
              <w:t xml:space="preserve">4-й год обучения </w:t>
            </w:r>
          </w:p>
        </w:tc>
      </w:tr>
      <w:tr w:rsidR="00EC2562" w:rsidTr="00842E09">
        <w:trPr>
          <w:trHeight w:hRule="exact" w:val="2285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af"/>
              </w:rPr>
              <w:t>I полугодие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Контрольный урок: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полифония,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этюд.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78"/>
              </w:tabs>
              <w:spacing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0" w:lineRule="exact"/>
              <w:ind w:left="120"/>
              <w:jc w:val="left"/>
            </w:pPr>
            <w:r>
              <w:rPr>
                <w:rStyle w:val="24"/>
              </w:rPr>
              <w:t xml:space="preserve">Бах И.С. Маленькая прелюдия </w:t>
            </w:r>
            <w:r>
              <w:rPr>
                <w:rStyle w:val="24"/>
                <w:lang w:val="en-US"/>
              </w:rPr>
              <w:t>a</w:t>
            </w:r>
            <w:r w:rsidRPr="00302293">
              <w:rPr>
                <w:rStyle w:val="24"/>
              </w:rPr>
              <w:t>-</w:t>
            </w:r>
            <w:r>
              <w:rPr>
                <w:rStyle w:val="24"/>
                <w:lang w:val="en-US"/>
              </w:rPr>
              <w:t>moll</w:t>
            </w:r>
            <w:r w:rsidRPr="00302293">
              <w:rPr>
                <w:rStyle w:val="24"/>
              </w:rPr>
              <w:t xml:space="preserve">(№12) </w:t>
            </w:r>
            <w:proofErr w:type="spellStart"/>
            <w:r>
              <w:rPr>
                <w:rStyle w:val="24"/>
              </w:rPr>
              <w:t>Лемуан</w:t>
            </w:r>
            <w:proofErr w:type="spellEnd"/>
            <w:r>
              <w:rPr>
                <w:rStyle w:val="24"/>
              </w:rPr>
              <w:t xml:space="preserve"> А. Этюд, соч. 37 №10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83"/>
              </w:tabs>
              <w:spacing w:before="180"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ЦиполиД</w:t>
            </w:r>
            <w:proofErr w:type="spellEnd"/>
            <w:r>
              <w:rPr>
                <w:rStyle w:val="24"/>
              </w:rPr>
              <w:t xml:space="preserve">. Фугепж1-то11 </w:t>
            </w:r>
            <w:proofErr w:type="spellStart"/>
            <w:r>
              <w:rPr>
                <w:rStyle w:val="24"/>
              </w:rPr>
              <w:t>Лешгорн</w:t>
            </w:r>
            <w:proofErr w:type="spellEnd"/>
            <w:r>
              <w:rPr>
                <w:rStyle w:val="24"/>
              </w:rPr>
              <w:t xml:space="preserve"> А. </w:t>
            </w:r>
            <w:r>
              <w:rPr>
                <w:rStyle w:val="8pt0"/>
              </w:rPr>
              <w:t xml:space="preserve">Этюд, соч. 65 </w:t>
            </w:r>
            <w:r>
              <w:rPr>
                <w:rStyle w:val="24"/>
              </w:rPr>
              <w:t>№15</w:t>
            </w:r>
          </w:p>
        </w:tc>
      </w:tr>
      <w:tr w:rsidR="00EC2562" w:rsidTr="00842E09">
        <w:trPr>
          <w:trHeight w:hRule="exact" w:val="2285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af"/>
              </w:rPr>
              <w:t>II полугодие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Зачет: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45"/>
              </w:tabs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произведение крупной формы,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45"/>
              </w:tabs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пьеса.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278"/>
              </w:tabs>
              <w:spacing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0" w:lineRule="exact"/>
              <w:ind w:left="120"/>
              <w:jc w:val="left"/>
            </w:pPr>
            <w:r>
              <w:rPr>
                <w:rStyle w:val="24"/>
              </w:rPr>
              <w:t xml:space="preserve">Бетховен Л. Сонатина </w:t>
            </w:r>
            <w:r>
              <w:rPr>
                <w:rStyle w:val="24"/>
                <w:lang w:val="en-US"/>
              </w:rPr>
              <w:t>F</w:t>
            </w:r>
            <w:r w:rsidRPr="00302293">
              <w:rPr>
                <w:rStyle w:val="24"/>
              </w:rPr>
              <w:t>-</w:t>
            </w:r>
            <w:proofErr w:type="spellStart"/>
            <w:r>
              <w:rPr>
                <w:rStyle w:val="24"/>
                <w:lang w:val="en-US"/>
              </w:rPr>
              <w:t>dur</w:t>
            </w:r>
            <w:proofErr w:type="spellEnd"/>
            <w:r w:rsidRPr="00302293">
              <w:rPr>
                <w:rStyle w:val="24"/>
              </w:rPr>
              <w:t xml:space="preserve">, </w:t>
            </w:r>
            <w:r>
              <w:rPr>
                <w:rStyle w:val="24"/>
              </w:rPr>
              <w:t xml:space="preserve">I ч. </w:t>
            </w:r>
            <w:proofErr w:type="spellStart"/>
            <w:r>
              <w:rPr>
                <w:rStyle w:val="24"/>
              </w:rPr>
              <w:t>Алябьев</w:t>
            </w:r>
            <w:proofErr w:type="spellEnd"/>
            <w:r>
              <w:rPr>
                <w:rStyle w:val="24"/>
              </w:rPr>
              <w:t xml:space="preserve"> А. Пьеса </w:t>
            </w:r>
            <w:r>
              <w:rPr>
                <w:rStyle w:val="24"/>
                <w:lang w:val="en-US"/>
              </w:rPr>
              <w:t>g</w:t>
            </w:r>
            <w:r w:rsidRPr="00302293">
              <w:rPr>
                <w:rStyle w:val="24"/>
              </w:rPr>
              <w:t>-</w:t>
            </w:r>
            <w:r>
              <w:rPr>
                <w:rStyle w:val="24"/>
                <w:lang w:val="en-US"/>
              </w:rPr>
              <w:t>moll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283"/>
              </w:tabs>
              <w:spacing w:before="180"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Моцарт В. Сонатина </w:t>
            </w:r>
            <w:proofErr w:type="gramStart"/>
            <w:r>
              <w:rPr>
                <w:rStyle w:val="24"/>
              </w:rPr>
              <w:t>В</w:t>
            </w:r>
            <w:proofErr w:type="gramEnd"/>
            <w:r w:rsidRPr="00302293">
              <w:rPr>
                <w:rStyle w:val="24"/>
              </w:rPr>
              <w:t>-</w:t>
            </w:r>
            <w:proofErr w:type="spellStart"/>
            <w:r>
              <w:rPr>
                <w:rStyle w:val="24"/>
                <w:lang w:val="en-US"/>
              </w:rPr>
              <w:t>dur</w:t>
            </w:r>
            <w:proofErr w:type="spellEnd"/>
            <w:r w:rsidRPr="00302293"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Майкапар</w:t>
            </w:r>
            <w:proofErr w:type="spellEnd"/>
            <w:r>
              <w:rPr>
                <w:rStyle w:val="24"/>
              </w:rPr>
              <w:t xml:space="preserve"> С. «Романс» («Бирюльки»)</w:t>
            </w:r>
          </w:p>
        </w:tc>
      </w:tr>
      <w:tr w:rsidR="00EC2562" w:rsidTr="00842E09">
        <w:trPr>
          <w:trHeight w:hRule="exact" w:val="394"/>
          <w:jc w:val="center"/>
        </w:trPr>
        <w:tc>
          <w:tcPr>
            <w:tcW w:w="9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63283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af"/>
              </w:rPr>
              <w:t xml:space="preserve">5-й </w:t>
            </w:r>
            <w:r w:rsidR="00553B7C">
              <w:rPr>
                <w:rStyle w:val="af"/>
              </w:rPr>
              <w:t xml:space="preserve">год обучения </w:t>
            </w:r>
          </w:p>
        </w:tc>
      </w:tr>
      <w:tr w:rsidR="00EC2562" w:rsidTr="00842E09">
        <w:trPr>
          <w:trHeight w:hRule="exact" w:val="1790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af"/>
              </w:rPr>
              <w:t>I полугодие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Контрольный урок: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полифония,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этюд.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78"/>
              </w:tabs>
              <w:spacing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Циполи</w:t>
            </w:r>
            <w:proofErr w:type="spellEnd"/>
            <w:r>
              <w:rPr>
                <w:rStyle w:val="24"/>
              </w:rPr>
              <w:t xml:space="preserve"> Д. Менуэт из Сюиты №4 </w:t>
            </w:r>
            <w:proofErr w:type="spellStart"/>
            <w:r>
              <w:rPr>
                <w:rStyle w:val="24"/>
              </w:rPr>
              <w:t>Гедике</w:t>
            </w:r>
            <w:proofErr w:type="spellEnd"/>
            <w:r>
              <w:rPr>
                <w:rStyle w:val="24"/>
              </w:rPr>
              <w:t xml:space="preserve"> А. Этюд, соч. 47 №15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83"/>
              </w:tabs>
              <w:spacing w:before="180" w:after="60" w:line="21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before="60" w:after="0" w:line="21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Циполи</w:t>
            </w:r>
            <w:proofErr w:type="spellEnd"/>
            <w:r>
              <w:rPr>
                <w:rStyle w:val="24"/>
              </w:rPr>
              <w:t xml:space="preserve"> Д. Сарабанда </w:t>
            </w:r>
            <w:r>
              <w:rPr>
                <w:rStyle w:val="24"/>
                <w:lang w:val="en-US"/>
              </w:rPr>
              <w:t>g</w:t>
            </w:r>
            <w:r w:rsidRPr="00302293">
              <w:rPr>
                <w:rStyle w:val="24"/>
              </w:rPr>
              <w:t>-</w:t>
            </w:r>
            <w:r>
              <w:rPr>
                <w:rStyle w:val="24"/>
                <w:lang w:val="en-US"/>
              </w:rPr>
              <w:t>moll</w:t>
            </w:r>
          </w:p>
        </w:tc>
      </w:tr>
    </w:tbl>
    <w:p w:rsidR="00EC2562" w:rsidRDefault="00EC2562" w:rsidP="00EC256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3"/>
        <w:gridCol w:w="5962"/>
      </w:tblGrid>
      <w:tr w:rsidR="00EC2562" w:rsidTr="00842E09">
        <w:trPr>
          <w:trHeight w:hRule="exact" w:val="518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framePr w:w="93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1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Бургмюллер</w:t>
            </w:r>
            <w:proofErr w:type="spellEnd"/>
            <w:r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Ф.«Тарантелла</w:t>
            </w:r>
            <w:proofErr w:type="spellEnd"/>
            <w:proofErr w:type="gramStart"/>
            <w:r>
              <w:rPr>
                <w:rStyle w:val="24"/>
              </w:rPr>
              <w:t>»(</w:t>
            </w:r>
            <w:proofErr w:type="gramEnd"/>
            <w:r>
              <w:rPr>
                <w:rStyle w:val="24"/>
              </w:rPr>
              <w:t>ор. 100)</w:t>
            </w:r>
          </w:p>
        </w:tc>
      </w:tr>
      <w:tr w:rsidR="00EC2562" w:rsidTr="00842E09">
        <w:trPr>
          <w:trHeight w:hRule="exact" w:val="2299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af"/>
              </w:rPr>
              <w:t>II полугодие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Зачет: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45"/>
              </w:tabs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произведение крупной формы,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45"/>
              </w:tabs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пьеса.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af0"/>
              </w:rPr>
              <w:t>1 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Шпиндлер</w:t>
            </w:r>
            <w:proofErr w:type="spellEnd"/>
            <w:r>
              <w:rPr>
                <w:rStyle w:val="24"/>
              </w:rPr>
              <w:t xml:space="preserve"> Ф. Сонатина </w:t>
            </w:r>
            <w:r>
              <w:rPr>
                <w:rStyle w:val="24"/>
                <w:lang w:val="en-US"/>
              </w:rPr>
              <w:t>C</w:t>
            </w:r>
            <w:r w:rsidRPr="00302293">
              <w:rPr>
                <w:rStyle w:val="24"/>
              </w:rPr>
              <w:t>-</w:t>
            </w:r>
            <w:proofErr w:type="spellStart"/>
            <w:r>
              <w:rPr>
                <w:rStyle w:val="24"/>
                <w:lang w:val="en-US"/>
              </w:rPr>
              <w:t>dur</w:t>
            </w:r>
            <w:proofErr w:type="spellEnd"/>
            <w:r w:rsidRPr="00302293">
              <w:rPr>
                <w:rStyle w:val="24"/>
              </w:rPr>
              <w:t>,</w:t>
            </w:r>
            <w:r>
              <w:rPr>
                <w:rStyle w:val="24"/>
                <w:lang w:val="en-US"/>
              </w:rPr>
              <w:t>l</w:t>
            </w:r>
            <w:r w:rsidRPr="00302293">
              <w:rPr>
                <w:rStyle w:val="24"/>
              </w:rPr>
              <w:t>4.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4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Амиров</w:t>
            </w:r>
            <w:proofErr w:type="spellEnd"/>
            <w:r>
              <w:rPr>
                <w:rStyle w:val="24"/>
              </w:rPr>
              <w:t xml:space="preserve"> Ф. «Баллада»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before="180" w:after="0" w:line="250" w:lineRule="exact"/>
              <w:ind w:left="120"/>
              <w:jc w:val="left"/>
            </w:pPr>
            <w:r>
              <w:rPr>
                <w:rStyle w:val="af0"/>
              </w:rPr>
              <w:t>2вариант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Гайдн И. «Пасторальная сонатина», рондо Дебюсси К. «Маленький </w:t>
            </w:r>
            <w:proofErr w:type="spellStart"/>
            <w:r>
              <w:rPr>
                <w:rStyle w:val="24"/>
              </w:rPr>
              <w:t>негритенок</w:t>
            </w:r>
            <w:proofErr w:type="spellEnd"/>
            <w:r>
              <w:rPr>
                <w:rStyle w:val="24"/>
              </w:rPr>
              <w:t>»</w:t>
            </w:r>
          </w:p>
        </w:tc>
      </w:tr>
    </w:tbl>
    <w:p w:rsidR="00EC2562" w:rsidRDefault="00EC2562" w:rsidP="00EC2562">
      <w:pPr>
        <w:rPr>
          <w:sz w:val="2"/>
          <w:szCs w:val="2"/>
        </w:rPr>
      </w:pPr>
    </w:p>
    <w:p w:rsidR="00EC2562" w:rsidRDefault="00EC2562" w:rsidP="00EC2562">
      <w:pPr>
        <w:rPr>
          <w:sz w:val="2"/>
          <w:szCs w:val="2"/>
        </w:rPr>
      </w:pPr>
    </w:p>
    <w:p w:rsidR="0003472F" w:rsidRPr="00EC2562" w:rsidRDefault="0003472F" w:rsidP="00EC256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3"/>
        <w:gridCol w:w="5962"/>
      </w:tblGrid>
      <w:tr w:rsidR="00ED29F6" w:rsidTr="00E566D3">
        <w:trPr>
          <w:trHeight w:hRule="exact" w:val="394"/>
          <w:jc w:val="center"/>
        </w:trPr>
        <w:tc>
          <w:tcPr>
            <w:tcW w:w="9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10" w:lineRule="exact"/>
            </w:pPr>
            <w:bookmarkStart w:id="11" w:name="bookmark14"/>
            <w:r>
              <w:rPr>
                <w:rStyle w:val="af"/>
              </w:rPr>
              <w:t xml:space="preserve">6-й год обучения </w:t>
            </w:r>
          </w:p>
        </w:tc>
      </w:tr>
      <w:tr w:rsidR="00ED29F6" w:rsidTr="00E566D3">
        <w:trPr>
          <w:trHeight w:hRule="exact" w:val="1790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af"/>
              </w:rPr>
              <w:t>I полугодие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Контрольный урок: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полифония,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этюд.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78"/>
              </w:tabs>
              <w:spacing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Циполи</w:t>
            </w:r>
            <w:proofErr w:type="spellEnd"/>
            <w:r>
              <w:rPr>
                <w:rStyle w:val="24"/>
              </w:rPr>
              <w:t xml:space="preserve"> Д. Менуэт из Сюиты №4 </w:t>
            </w:r>
            <w:proofErr w:type="spellStart"/>
            <w:r>
              <w:rPr>
                <w:rStyle w:val="24"/>
              </w:rPr>
              <w:t>Гедике</w:t>
            </w:r>
            <w:proofErr w:type="spellEnd"/>
            <w:r>
              <w:rPr>
                <w:rStyle w:val="24"/>
              </w:rPr>
              <w:t xml:space="preserve"> А. Этюд, соч. 47 №15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83"/>
              </w:tabs>
              <w:spacing w:before="180" w:after="60" w:line="21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before="60" w:after="0" w:line="21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Циполи</w:t>
            </w:r>
            <w:proofErr w:type="spellEnd"/>
            <w:r>
              <w:rPr>
                <w:rStyle w:val="24"/>
              </w:rPr>
              <w:t xml:space="preserve"> Д. Сарабанда </w:t>
            </w:r>
            <w:r>
              <w:rPr>
                <w:rStyle w:val="24"/>
                <w:lang w:val="en-US"/>
              </w:rPr>
              <w:t>g</w:t>
            </w:r>
            <w:r w:rsidRPr="00302293">
              <w:rPr>
                <w:rStyle w:val="24"/>
              </w:rPr>
              <w:t>-</w:t>
            </w:r>
            <w:r>
              <w:rPr>
                <w:rStyle w:val="24"/>
                <w:lang w:val="en-US"/>
              </w:rPr>
              <w:t>moll</w:t>
            </w:r>
          </w:p>
        </w:tc>
      </w:tr>
    </w:tbl>
    <w:p w:rsidR="00ED29F6" w:rsidRDefault="00ED29F6" w:rsidP="00ED29F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3"/>
        <w:gridCol w:w="5962"/>
      </w:tblGrid>
      <w:tr w:rsidR="00ED29F6" w:rsidTr="00E566D3">
        <w:trPr>
          <w:trHeight w:hRule="exact" w:val="518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framePr w:w="93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1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Бургмюллер</w:t>
            </w:r>
            <w:proofErr w:type="spellEnd"/>
            <w:r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Ф.«Тарантелла</w:t>
            </w:r>
            <w:proofErr w:type="spellEnd"/>
            <w:proofErr w:type="gramStart"/>
            <w:r>
              <w:rPr>
                <w:rStyle w:val="24"/>
              </w:rPr>
              <w:t>»(</w:t>
            </w:r>
            <w:proofErr w:type="gramEnd"/>
            <w:r>
              <w:rPr>
                <w:rStyle w:val="24"/>
              </w:rPr>
              <w:t>ор. 100)</w:t>
            </w:r>
          </w:p>
        </w:tc>
      </w:tr>
      <w:tr w:rsidR="00ED29F6" w:rsidTr="00E566D3">
        <w:trPr>
          <w:trHeight w:hRule="exact" w:val="2299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af"/>
              </w:rPr>
              <w:t>II полугодие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Зачет: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45"/>
              </w:tabs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произведение крупной формы,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45"/>
              </w:tabs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пьеса.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af0"/>
              </w:rPr>
              <w:t>1 вариант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Шпиндлер</w:t>
            </w:r>
            <w:proofErr w:type="spellEnd"/>
            <w:r>
              <w:rPr>
                <w:rStyle w:val="24"/>
              </w:rPr>
              <w:t xml:space="preserve"> Ф. Сонатина </w:t>
            </w:r>
            <w:r>
              <w:rPr>
                <w:rStyle w:val="24"/>
                <w:lang w:val="en-US"/>
              </w:rPr>
              <w:t>C</w:t>
            </w:r>
            <w:r w:rsidRPr="00302293">
              <w:rPr>
                <w:rStyle w:val="24"/>
              </w:rPr>
              <w:t>-</w:t>
            </w:r>
            <w:proofErr w:type="spellStart"/>
            <w:r>
              <w:rPr>
                <w:rStyle w:val="24"/>
                <w:lang w:val="en-US"/>
              </w:rPr>
              <w:t>dur</w:t>
            </w:r>
            <w:proofErr w:type="spellEnd"/>
            <w:r w:rsidRPr="00302293">
              <w:rPr>
                <w:rStyle w:val="24"/>
              </w:rPr>
              <w:t>,</w:t>
            </w:r>
            <w:r>
              <w:rPr>
                <w:rStyle w:val="24"/>
                <w:lang w:val="en-US"/>
              </w:rPr>
              <w:t>l</w:t>
            </w:r>
            <w:r w:rsidRPr="00302293">
              <w:rPr>
                <w:rStyle w:val="24"/>
              </w:rPr>
              <w:t>4.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4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Амиров</w:t>
            </w:r>
            <w:proofErr w:type="spellEnd"/>
            <w:r>
              <w:rPr>
                <w:rStyle w:val="24"/>
              </w:rPr>
              <w:t xml:space="preserve"> Ф. «Баллада»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before="180" w:after="0" w:line="250" w:lineRule="exact"/>
              <w:ind w:left="120"/>
              <w:jc w:val="left"/>
            </w:pPr>
            <w:r>
              <w:rPr>
                <w:rStyle w:val="af0"/>
              </w:rPr>
              <w:t>2вариант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Гайдн И. «Пасторальная сонатина», рондо Дебюсси К. «Маленький </w:t>
            </w:r>
            <w:proofErr w:type="spellStart"/>
            <w:r>
              <w:rPr>
                <w:rStyle w:val="24"/>
              </w:rPr>
              <w:t>негритенок</w:t>
            </w:r>
            <w:proofErr w:type="spellEnd"/>
            <w:r>
              <w:rPr>
                <w:rStyle w:val="24"/>
              </w:rPr>
              <w:t>»</w:t>
            </w:r>
          </w:p>
        </w:tc>
      </w:tr>
      <w:tr w:rsidR="00ED29F6" w:rsidTr="00E566D3">
        <w:trPr>
          <w:trHeight w:hRule="exact" w:val="394"/>
          <w:jc w:val="center"/>
        </w:trPr>
        <w:tc>
          <w:tcPr>
            <w:tcW w:w="9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af"/>
              </w:rPr>
              <w:t xml:space="preserve">7-й год обучения </w:t>
            </w:r>
          </w:p>
        </w:tc>
      </w:tr>
      <w:tr w:rsidR="00ED29F6" w:rsidTr="00E566D3">
        <w:trPr>
          <w:trHeight w:hRule="exact" w:val="1790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af"/>
              </w:rPr>
              <w:t>I полугодие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Контрольный урок: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полифония,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этюд.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78"/>
              </w:tabs>
              <w:spacing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Циполи</w:t>
            </w:r>
            <w:proofErr w:type="spellEnd"/>
            <w:r>
              <w:rPr>
                <w:rStyle w:val="24"/>
              </w:rPr>
              <w:t xml:space="preserve"> Д. Менуэт из Сюиты №4 </w:t>
            </w:r>
            <w:proofErr w:type="spellStart"/>
            <w:r>
              <w:rPr>
                <w:rStyle w:val="24"/>
              </w:rPr>
              <w:t>Гедике</w:t>
            </w:r>
            <w:proofErr w:type="spellEnd"/>
            <w:r>
              <w:rPr>
                <w:rStyle w:val="24"/>
              </w:rPr>
              <w:t xml:space="preserve"> А. Этюд, соч. 47 №15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83"/>
              </w:tabs>
              <w:spacing w:before="180" w:after="60" w:line="21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before="60" w:after="0" w:line="21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Циполи</w:t>
            </w:r>
            <w:proofErr w:type="spellEnd"/>
            <w:r>
              <w:rPr>
                <w:rStyle w:val="24"/>
              </w:rPr>
              <w:t xml:space="preserve"> Д. Сарабанда </w:t>
            </w:r>
            <w:r>
              <w:rPr>
                <w:rStyle w:val="24"/>
                <w:lang w:val="en-US"/>
              </w:rPr>
              <w:t>g</w:t>
            </w:r>
            <w:r w:rsidRPr="00302293">
              <w:rPr>
                <w:rStyle w:val="24"/>
              </w:rPr>
              <w:t>-</w:t>
            </w:r>
            <w:r>
              <w:rPr>
                <w:rStyle w:val="24"/>
                <w:lang w:val="en-US"/>
              </w:rPr>
              <w:t>moll</w:t>
            </w:r>
          </w:p>
        </w:tc>
      </w:tr>
    </w:tbl>
    <w:p w:rsidR="00ED29F6" w:rsidRDefault="00ED29F6" w:rsidP="00ED29F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3"/>
        <w:gridCol w:w="5962"/>
      </w:tblGrid>
      <w:tr w:rsidR="00ED29F6" w:rsidTr="00E566D3">
        <w:trPr>
          <w:trHeight w:hRule="exact" w:val="518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framePr w:w="93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1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Бургмюллер</w:t>
            </w:r>
            <w:proofErr w:type="spellEnd"/>
            <w:r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Ф.«Тарантелла</w:t>
            </w:r>
            <w:proofErr w:type="spellEnd"/>
            <w:proofErr w:type="gramStart"/>
            <w:r>
              <w:rPr>
                <w:rStyle w:val="24"/>
              </w:rPr>
              <w:t>»(</w:t>
            </w:r>
            <w:proofErr w:type="gramEnd"/>
            <w:r>
              <w:rPr>
                <w:rStyle w:val="24"/>
              </w:rPr>
              <w:t>ор. 100)</w:t>
            </w:r>
          </w:p>
        </w:tc>
      </w:tr>
      <w:tr w:rsidR="00ED29F6" w:rsidTr="00E566D3">
        <w:trPr>
          <w:trHeight w:hRule="exact" w:val="2299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af"/>
              </w:rPr>
              <w:t>II полугодие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Зачет: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45"/>
              </w:tabs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произведение крупной формы,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45"/>
              </w:tabs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пьеса.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af0"/>
              </w:rPr>
              <w:t>1 вариант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Шпиндлер</w:t>
            </w:r>
            <w:proofErr w:type="spellEnd"/>
            <w:r>
              <w:rPr>
                <w:rStyle w:val="24"/>
              </w:rPr>
              <w:t xml:space="preserve"> Ф. Сонатина </w:t>
            </w:r>
            <w:r>
              <w:rPr>
                <w:rStyle w:val="24"/>
                <w:lang w:val="en-US"/>
              </w:rPr>
              <w:t>C</w:t>
            </w:r>
            <w:r w:rsidRPr="00302293">
              <w:rPr>
                <w:rStyle w:val="24"/>
              </w:rPr>
              <w:t>-</w:t>
            </w:r>
            <w:proofErr w:type="spellStart"/>
            <w:r>
              <w:rPr>
                <w:rStyle w:val="24"/>
                <w:lang w:val="en-US"/>
              </w:rPr>
              <w:t>dur</w:t>
            </w:r>
            <w:proofErr w:type="spellEnd"/>
            <w:r w:rsidRPr="00302293">
              <w:rPr>
                <w:rStyle w:val="24"/>
              </w:rPr>
              <w:t>,</w:t>
            </w:r>
            <w:r>
              <w:rPr>
                <w:rStyle w:val="24"/>
                <w:lang w:val="en-US"/>
              </w:rPr>
              <w:t>l</w:t>
            </w:r>
            <w:r w:rsidRPr="00302293">
              <w:rPr>
                <w:rStyle w:val="24"/>
              </w:rPr>
              <w:t>4.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4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Амиров</w:t>
            </w:r>
            <w:proofErr w:type="spellEnd"/>
            <w:r>
              <w:rPr>
                <w:rStyle w:val="24"/>
              </w:rPr>
              <w:t xml:space="preserve"> Ф. «Баллада»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before="180" w:after="0" w:line="250" w:lineRule="exact"/>
              <w:ind w:left="120"/>
              <w:jc w:val="left"/>
            </w:pPr>
            <w:r>
              <w:rPr>
                <w:rStyle w:val="af0"/>
              </w:rPr>
              <w:t>2вариант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Гайдн И. «Пасторальная сонатина», рондо Дебюсси К. «Маленький </w:t>
            </w:r>
            <w:proofErr w:type="spellStart"/>
            <w:r>
              <w:rPr>
                <w:rStyle w:val="24"/>
              </w:rPr>
              <w:t>негритенок</w:t>
            </w:r>
            <w:proofErr w:type="spellEnd"/>
            <w:r>
              <w:rPr>
                <w:rStyle w:val="24"/>
              </w:rPr>
              <w:t>»</w:t>
            </w:r>
          </w:p>
        </w:tc>
      </w:tr>
    </w:tbl>
    <w:p w:rsidR="007E5B3E" w:rsidRDefault="00632832">
      <w:pPr>
        <w:pStyle w:val="23"/>
        <w:keepNext/>
        <w:keepLines/>
        <w:shd w:val="clear" w:color="auto" w:fill="auto"/>
        <w:spacing w:before="291" w:after="295" w:line="326" w:lineRule="exact"/>
        <w:ind w:right="620"/>
      </w:pPr>
      <w:r>
        <w:lastRenderedPageBreak/>
        <w:t>Требования к итоговому зачёту</w:t>
      </w:r>
      <w:r w:rsidR="00ED29F6">
        <w:t xml:space="preserve"> для 7</w:t>
      </w:r>
      <w:r w:rsidR="007E5B3E">
        <w:t>-</w:t>
      </w:r>
      <w:r w:rsidR="009D7026">
        <w:t>года обучен</w:t>
      </w:r>
      <w:r w:rsidR="007E5B3E">
        <w:t xml:space="preserve">ия </w:t>
      </w:r>
    </w:p>
    <w:bookmarkEnd w:id="11"/>
    <w:p w:rsidR="0003472F" w:rsidRDefault="009D7026">
      <w:pPr>
        <w:pStyle w:val="a9"/>
        <w:framePr w:w="9480" w:wrap="notBeside" w:vAnchor="text" w:hAnchor="text" w:xAlign="center" w:y="1"/>
        <w:shd w:val="clear" w:color="auto" w:fill="auto"/>
        <w:spacing w:line="210" w:lineRule="exact"/>
      </w:pPr>
      <w:r>
        <w:rPr>
          <w:rStyle w:val="ae"/>
          <w:i/>
          <w:iCs/>
        </w:rPr>
        <w:t>Таблица</w:t>
      </w:r>
      <w:r>
        <w:rPr>
          <w:rStyle w:val="af1"/>
        </w:rPr>
        <w:t xml:space="preserve"> 7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10"/>
        <w:gridCol w:w="5770"/>
      </w:tblGrid>
      <w:tr w:rsidR="0003472F">
        <w:trPr>
          <w:trHeight w:hRule="exact" w:val="384"/>
          <w:jc w:val="center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Форма итоговой аттестации/ Требования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Содержание итоговой аттестации</w:t>
            </w:r>
          </w:p>
        </w:tc>
      </w:tr>
      <w:tr w:rsidR="0003472F">
        <w:trPr>
          <w:trHeight w:hRule="exact" w:val="3523"/>
          <w:jc w:val="center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af"/>
              </w:rPr>
              <w:t xml:space="preserve">Итоговый зачет (II </w:t>
            </w:r>
            <w:r>
              <w:rPr>
                <w:rStyle w:val="24"/>
              </w:rPr>
              <w:t>полугодие):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полифония,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40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этюд,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40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произведение крупной формы,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40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пьеса.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278"/>
              </w:tabs>
              <w:spacing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180" w:line="250" w:lineRule="exact"/>
              <w:ind w:left="120"/>
              <w:jc w:val="left"/>
            </w:pPr>
            <w:r>
              <w:rPr>
                <w:rStyle w:val="24"/>
              </w:rPr>
              <w:t xml:space="preserve">Бах И.С. Маленькая прелюдия </w:t>
            </w:r>
            <w:r>
              <w:rPr>
                <w:rStyle w:val="24"/>
                <w:lang w:val="en-US"/>
              </w:rPr>
              <w:t>d</w:t>
            </w:r>
            <w:r w:rsidRPr="00302293">
              <w:rPr>
                <w:rStyle w:val="24"/>
              </w:rPr>
              <w:t>-</w:t>
            </w:r>
            <w:r>
              <w:rPr>
                <w:rStyle w:val="24"/>
                <w:lang w:val="en-US"/>
              </w:rPr>
              <w:t>moll</w:t>
            </w:r>
            <w:r w:rsidRPr="00302293">
              <w:rPr>
                <w:rStyle w:val="24"/>
              </w:rPr>
              <w:t xml:space="preserve"> </w:t>
            </w:r>
            <w:r>
              <w:rPr>
                <w:rStyle w:val="24"/>
              </w:rPr>
              <w:t xml:space="preserve">Геллер С. </w:t>
            </w:r>
            <w:proofErr w:type="spellStart"/>
            <w:r>
              <w:rPr>
                <w:rStyle w:val="24"/>
              </w:rPr>
              <w:t>Этюд</w:t>
            </w:r>
            <w:proofErr w:type="gramStart"/>
            <w:r>
              <w:rPr>
                <w:rStyle w:val="24"/>
              </w:rPr>
              <w:t>,о</w:t>
            </w:r>
            <w:proofErr w:type="gramEnd"/>
            <w:r>
              <w:rPr>
                <w:rStyle w:val="24"/>
              </w:rPr>
              <w:t>р</w:t>
            </w:r>
            <w:proofErr w:type="spellEnd"/>
            <w:r>
              <w:rPr>
                <w:rStyle w:val="24"/>
              </w:rPr>
              <w:t xml:space="preserve">. 45 №1 </w:t>
            </w:r>
            <w:proofErr w:type="spellStart"/>
            <w:r>
              <w:rPr>
                <w:rStyle w:val="24"/>
              </w:rPr>
              <w:t>Чимароза</w:t>
            </w:r>
            <w:proofErr w:type="spellEnd"/>
            <w:r>
              <w:rPr>
                <w:rStyle w:val="24"/>
              </w:rPr>
              <w:t xml:space="preserve"> Д. Сонатина </w:t>
            </w:r>
            <w:r>
              <w:rPr>
                <w:rStyle w:val="24"/>
                <w:lang w:val="en-US"/>
              </w:rPr>
              <w:t>d</w:t>
            </w:r>
            <w:r w:rsidRPr="00302293">
              <w:rPr>
                <w:rStyle w:val="24"/>
              </w:rPr>
              <w:t>-</w:t>
            </w:r>
            <w:r>
              <w:rPr>
                <w:rStyle w:val="24"/>
                <w:lang w:val="en-US"/>
              </w:rPr>
              <w:t>moll</w:t>
            </w:r>
            <w:r w:rsidRPr="00302293">
              <w:rPr>
                <w:rStyle w:val="24"/>
              </w:rPr>
              <w:t xml:space="preserve"> </w:t>
            </w:r>
            <w:r>
              <w:rPr>
                <w:rStyle w:val="24"/>
              </w:rPr>
              <w:t>Александров А. «Утешение»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283"/>
              </w:tabs>
              <w:spacing w:before="180"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Кариссими</w:t>
            </w:r>
            <w:proofErr w:type="spellEnd"/>
            <w:r>
              <w:rPr>
                <w:rStyle w:val="24"/>
              </w:rPr>
              <w:t xml:space="preserve"> Д. </w:t>
            </w:r>
            <w:proofErr w:type="spellStart"/>
            <w:r>
              <w:rPr>
                <w:rStyle w:val="24"/>
              </w:rPr>
              <w:t>Фугеттаа</w:t>
            </w:r>
            <w:proofErr w:type="spellEnd"/>
            <w:r w:rsidRPr="00302293">
              <w:rPr>
                <w:rStyle w:val="24"/>
              </w:rPr>
              <w:t>-</w:t>
            </w:r>
            <w:proofErr w:type="gramStart"/>
            <w:r>
              <w:rPr>
                <w:rStyle w:val="24"/>
                <w:lang w:val="en-US"/>
              </w:rPr>
              <w:t>moll</w:t>
            </w:r>
            <w:proofErr w:type="gramEnd"/>
            <w:r w:rsidRPr="00302293"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Майкапар</w:t>
            </w:r>
            <w:proofErr w:type="spellEnd"/>
            <w:r>
              <w:rPr>
                <w:rStyle w:val="24"/>
              </w:rPr>
              <w:t xml:space="preserve"> С. Этюд «У моря ночью» Гайдн И. Сонатина </w:t>
            </w:r>
            <w:r>
              <w:rPr>
                <w:rStyle w:val="24"/>
                <w:lang w:val="en-US"/>
              </w:rPr>
              <w:t>D</w:t>
            </w:r>
            <w:r w:rsidRPr="00302293">
              <w:rPr>
                <w:rStyle w:val="24"/>
              </w:rPr>
              <w:t>-</w:t>
            </w:r>
            <w:proofErr w:type="spellStart"/>
            <w:r>
              <w:rPr>
                <w:rStyle w:val="24"/>
                <w:lang w:val="en-US"/>
              </w:rPr>
              <w:t>dur</w:t>
            </w:r>
            <w:proofErr w:type="spellEnd"/>
            <w:r w:rsidRPr="00302293">
              <w:rPr>
                <w:rStyle w:val="24"/>
              </w:rPr>
              <w:t xml:space="preserve">, </w:t>
            </w:r>
            <w:proofErr w:type="spellStart"/>
            <w:r>
              <w:rPr>
                <w:rStyle w:val="24"/>
              </w:rPr>
              <w:t>Шч</w:t>
            </w:r>
            <w:proofErr w:type="spellEnd"/>
            <w:r>
              <w:rPr>
                <w:rStyle w:val="24"/>
              </w:rPr>
              <w:t xml:space="preserve">. </w:t>
            </w:r>
            <w:proofErr w:type="spellStart"/>
            <w:r>
              <w:rPr>
                <w:rStyle w:val="24"/>
              </w:rPr>
              <w:t>РыбицкийФ</w:t>
            </w:r>
            <w:proofErr w:type="spellEnd"/>
            <w:r>
              <w:rPr>
                <w:rStyle w:val="24"/>
              </w:rPr>
              <w:t>.« Фокстрот»</w:t>
            </w:r>
          </w:p>
        </w:tc>
      </w:tr>
    </w:tbl>
    <w:p w:rsidR="0003472F" w:rsidRDefault="0003472F">
      <w:pPr>
        <w:rPr>
          <w:sz w:val="2"/>
          <w:szCs w:val="2"/>
        </w:rPr>
      </w:pPr>
    </w:p>
    <w:p w:rsidR="0003472F" w:rsidRDefault="0003472F">
      <w:pPr>
        <w:rPr>
          <w:sz w:val="2"/>
          <w:szCs w:val="2"/>
        </w:rPr>
      </w:pPr>
    </w:p>
    <w:p w:rsidR="0003472F" w:rsidRDefault="009D7026" w:rsidP="007A401E">
      <w:pPr>
        <w:pStyle w:val="23"/>
        <w:keepNext/>
        <w:keepLines/>
        <w:numPr>
          <w:ilvl w:val="0"/>
          <w:numId w:val="56"/>
        </w:numPr>
        <w:shd w:val="clear" w:color="auto" w:fill="auto"/>
        <w:tabs>
          <w:tab w:val="left" w:pos="346"/>
        </w:tabs>
        <w:spacing w:before="336" w:after="282" w:line="270" w:lineRule="exact"/>
        <w:ind w:right="20"/>
        <w:jc w:val="right"/>
      </w:pPr>
      <w:bookmarkStart w:id="12" w:name="bookmark16"/>
      <w:r>
        <w:t>МЕТОДИЧЕСКОЕ ОБЕСПЕЧЕНИЕ УЧЕБНОГО ПРОЦЕССА</w:t>
      </w:r>
      <w:bookmarkEnd w:id="12"/>
    </w:p>
    <w:p w:rsidR="0003472F" w:rsidRDefault="009D7026">
      <w:pPr>
        <w:pStyle w:val="23"/>
        <w:keepNext/>
        <w:keepLines/>
        <w:shd w:val="clear" w:color="auto" w:fill="auto"/>
        <w:spacing w:after="241" w:line="270" w:lineRule="exact"/>
        <w:ind w:right="100"/>
      </w:pPr>
      <w:bookmarkStart w:id="13" w:name="bookmark17"/>
      <w:r>
        <w:t>Методические рекомендации педагогическим работникам</w:t>
      </w:r>
      <w:bookmarkEnd w:id="13"/>
    </w:p>
    <w:p w:rsidR="0003472F" w:rsidRDefault="009D7026">
      <w:pPr>
        <w:pStyle w:val="41"/>
        <w:shd w:val="clear" w:color="auto" w:fill="auto"/>
        <w:spacing w:before="0" w:line="322" w:lineRule="exact"/>
        <w:ind w:left="980" w:hanging="260"/>
      </w:pPr>
      <w:r>
        <w:t>В течение всех лет обучения педагог должен: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980" w:right="20" w:hanging="260"/>
      </w:pPr>
      <w:r>
        <w:t>^ придерживаться основных принципов обучения: последовательности, постепенности, доступности, наглядности в изучении предмета;</w:t>
      </w:r>
    </w:p>
    <w:p w:rsidR="0003472F" w:rsidRDefault="009D7026">
      <w:pPr>
        <w:pStyle w:val="41"/>
        <w:numPr>
          <w:ilvl w:val="0"/>
          <w:numId w:val="33"/>
        </w:numPr>
        <w:shd w:val="clear" w:color="auto" w:fill="auto"/>
        <w:tabs>
          <w:tab w:val="left" w:pos="979"/>
        </w:tabs>
        <w:spacing w:before="0" w:line="322" w:lineRule="exact"/>
        <w:ind w:left="980" w:right="20" w:hanging="260"/>
      </w:pPr>
      <w:r>
        <w:t>учитывать индивидуальные особенности учащегося, степень его музыкальных способностей и уровень его подготовки на данном этапе;</w:t>
      </w:r>
    </w:p>
    <w:p w:rsidR="0003472F" w:rsidRDefault="009D7026">
      <w:pPr>
        <w:pStyle w:val="41"/>
        <w:numPr>
          <w:ilvl w:val="0"/>
          <w:numId w:val="33"/>
        </w:numPr>
        <w:shd w:val="clear" w:color="auto" w:fill="auto"/>
        <w:tabs>
          <w:tab w:val="left" w:pos="984"/>
        </w:tabs>
        <w:spacing w:before="0" w:line="322" w:lineRule="exact"/>
        <w:ind w:left="980" w:right="20" w:hanging="260"/>
      </w:pPr>
      <w:r>
        <w:t>использовать произведения различных эпох, форм, жанров, направлений для расширения музыкального кругозора обучающегося и воспитания в нем интереса к музыкальному творчеству;</w:t>
      </w:r>
    </w:p>
    <w:p w:rsidR="0003472F" w:rsidRDefault="009D7026">
      <w:pPr>
        <w:pStyle w:val="41"/>
        <w:numPr>
          <w:ilvl w:val="0"/>
          <w:numId w:val="33"/>
        </w:numPr>
        <w:shd w:val="clear" w:color="auto" w:fill="auto"/>
        <w:tabs>
          <w:tab w:val="left" w:pos="989"/>
        </w:tabs>
        <w:spacing w:before="0" w:line="322" w:lineRule="exact"/>
        <w:ind w:left="980" w:right="20" w:hanging="260"/>
      </w:pPr>
      <w:r>
        <w:t>сочетать словесное объяснение материала с показом на инструменте фрагментов изучаемого музыкального произведения;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980" w:right="20" w:hanging="260"/>
      </w:pPr>
      <w:r>
        <w:t>^ при составлении индивидуального плана учитывать задачи комплексного воспитания. Помимо основных произведений годовой программы - полифонических, крупной формы, пьес и этюдов, в план должны быть включены ансамбли, аккомпанементы, пьесы для самостоятельного изучения, чтения с листа и транспозиции, гаммы и упражнения для развития техники;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980" w:right="20" w:hanging="260"/>
      </w:pPr>
      <w:r>
        <w:t xml:space="preserve">^ сложность изучаемых произведений не должна превышать возможности </w:t>
      </w:r>
      <w:proofErr w:type="gramStart"/>
      <w:r>
        <w:t>обучающегося</w:t>
      </w:r>
      <w:proofErr w:type="gramEnd"/>
      <w:r>
        <w:t>;</w:t>
      </w:r>
    </w:p>
    <w:p w:rsidR="0003472F" w:rsidRDefault="009D7026">
      <w:pPr>
        <w:pStyle w:val="41"/>
        <w:numPr>
          <w:ilvl w:val="0"/>
          <w:numId w:val="33"/>
        </w:numPr>
        <w:shd w:val="clear" w:color="auto" w:fill="auto"/>
        <w:tabs>
          <w:tab w:val="left" w:pos="989"/>
        </w:tabs>
        <w:spacing w:before="0" w:line="322" w:lineRule="exact"/>
        <w:ind w:left="980" w:right="20" w:hanging="260"/>
      </w:pPr>
      <w:r>
        <w:t>систематически вести работу над упражнениями, гаммами и этюдами. При работе над техникой необходимо давать четкие индивидуальные задания и регулярно проверять их выполнение;</w:t>
      </w:r>
    </w:p>
    <w:p w:rsidR="0003472F" w:rsidRDefault="009D7026">
      <w:pPr>
        <w:pStyle w:val="41"/>
        <w:numPr>
          <w:ilvl w:val="0"/>
          <w:numId w:val="33"/>
        </w:numPr>
        <w:shd w:val="clear" w:color="auto" w:fill="auto"/>
        <w:tabs>
          <w:tab w:val="left" w:pos="984"/>
        </w:tabs>
        <w:spacing w:before="0" w:line="322" w:lineRule="exact"/>
        <w:ind w:left="980" w:right="20" w:hanging="260"/>
      </w:pPr>
      <w:r>
        <w:t>постоянно вести работу над важнейшими средствами музыкальной выразительности: качеством звука, фразировкой, ритмическим рисунком, нюансировкой, приёмами педализации;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980" w:right="20" w:hanging="260"/>
      </w:pPr>
      <w:proofErr w:type="gramStart"/>
      <w:r>
        <w:t xml:space="preserve">^ в работе над музыкальными произведениями прослеживать связь между </w:t>
      </w:r>
      <w:r>
        <w:lastRenderedPageBreak/>
        <w:t>художественной и технической сторонами изучаемого произведения;</w:t>
      </w:r>
      <w:proofErr w:type="gramEnd"/>
    </w:p>
    <w:p w:rsidR="0003472F" w:rsidRDefault="009D7026">
      <w:pPr>
        <w:pStyle w:val="41"/>
        <w:shd w:val="clear" w:color="auto" w:fill="auto"/>
        <w:spacing w:before="0" w:line="322" w:lineRule="exact"/>
        <w:ind w:left="980" w:right="20" w:hanging="260"/>
      </w:pPr>
      <w:r>
        <w:t>^ знакомить учащихся с творчеством выдающихся композиторов, чьи произведения изучаются в классах фортепиано; наиболее употребляемыми терминами;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980" w:right="20" w:hanging="260"/>
      </w:pPr>
      <w:r>
        <w:t>^ развивать умение учащихся словесно охарактеризовать исполняемые в классе музыкальные произведения;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980" w:right="20" w:hanging="260"/>
      </w:pPr>
      <w:r>
        <w:t>^ не перегружать учащихся информацией; задания должны быть понятными, конкретными и доступными;</w:t>
      </w:r>
    </w:p>
    <w:p w:rsidR="0003472F" w:rsidRDefault="009D7026">
      <w:pPr>
        <w:pStyle w:val="41"/>
        <w:numPr>
          <w:ilvl w:val="0"/>
          <w:numId w:val="33"/>
        </w:numPr>
        <w:shd w:val="clear" w:color="auto" w:fill="auto"/>
        <w:tabs>
          <w:tab w:val="left" w:pos="984"/>
        </w:tabs>
        <w:spacing w:before="0" w:line="322" w:lineRule="exact"/>
        <w:ind w:left="980" w:hanging="260"/>
      </w:pPr>
      <w:r>
        <w:t>прививать навыки грамотной самостоятельной работы.</w:t>
      </w:r>
    </w:p>
    <w:p w:rsidR="0003472F" w:rsidRDefault="009D7026">
      <w:pPr>
        <w:pStyle w:val="23"/>
        <w:keepNext/>
        <w:keepLines/>
        <w:shd w:val="clear" w:color="auto" w:fill="auto"/>
        <w:spacing w:after="364" w:line="326" w:lineRule="exact"/>
        <w:ind w:right="280"/>
      </w:pPr>
      <w:bookmarkStart w:id="14" w:name="bookmark18"/>
      <w:r>
        <w:t xml:space="preserve">Рекомендации по организации самостоятельной работы </w:t>
      </w:r>
      <w:proofErr w:type="gramStart"/>
      <w:r>
        <w:t>обучающихся</w:t>
      </w:r>
      <w:bookmarkEnd w:id="14"/>
      <w:proofErr w:type="gramEnd"/>
    </w:p>
    <w:p w:rsidR="0003472F" w:rsidRDefault="009D7026">
      <w:pPr>
        <w:pStyle w:val="41"/>
        <w:numPr>
          <w:ilvl w:val="0"/>
          <w:numId w:val="34"/>
        </w:numPr>
        <w:shd w:val="clear" w:color="auto" w:fill="auto"/>
        <w:tabs>
          <w:tab w:val="left" w:pos="428"/>
        </w:tabs>
        <w:spacing w:before="0" w:line="322" w:lineRule="exact"/>
        <w:ind w:left="440" w:right="20"/>
      </w:pPr>
      <w:r>
        <w:t>Объем самостоятельной работы определяется с учетом минимальных затрат на подготовку домашнего задания (параллельно с освоением детьми программы основного среднего образования), а также с учетом сложившихся педагогических традиций в учебном заведении и методической целесообразности.</w:t>
      </w:r>
    </w:p>
    <w:p w:rsidR="0003472F" w:rsidRDefault="009D7026">
      <w:pPr>
        <w:pStyle w:val="41"/>
        <w:numPr>
          <w:ilvl w:val="0"/>
          <w:numId w:val="34"/>
        </w:numPr>
        <w:shd w:val="clear" w:color="auto" w:fill="auto"/>
        <w:tabs>
          <w:tab w:val="left" w:pos="452"/>
        </w:tabs>
        <w:spacing w:before="0" w:line="322" w:lineRule="exact"/>
        <w:ind w:left="440" w:right="20"/>
      </w:pPr>
      <w:r>
        <w:t>Самостоятельные занятия должны быть регулярными и продуктивными. Для организации домашних занятий обязательным является наличие дома у ученика музыкального инструмента (фортепиано), нотного материала.</w:t>
      </w:r>
    </w:p>
    <w:p w:rsidR="0003472F" w:rsidRDefault="009D7026">
      <w:pPr>
        <w:pStyle w:val="41"/>
        <w:numPr>
          <w:ilvl w:val="0"/>
          <w:numId w:val="34"/>
        </w:numPr>
        <w:shd w:val="clear" w:color="auto" w:fill="auto"/>
        <w:tabs>
          <w:tab w:val="left" w:pos="447"/>
        </w:tabs>
        <w:spacing w:before="0" w:line="322" w:lineRule="exact"/>
        <w:ind w:left="440" w:right="20"/>
      </w:pPr>
      <w:r>
        <w:t>Самостоятельные домашние занятия учащегося предполагают продолжение работы над освоением произведения, которая была начата в классе под руководством педагога (работа над звуком, техническими трудностями, педализацией, динамикой, нюансировкой, артикуляцией, а также запоминание и исполнение произведений наизусть).</w:t>
      </w:r>
    </w:p>
    <w:p w:rsidR="0003472F" w:rsidRDefault="009D7026">
      <w:pPr>
        <w:pStyle w:val="41"/>
        <w:numPr>
          <w:ilvl w:val="0"/>
          <w:numId w:val="34"/>
        </w:numPr>
        <w:shd w:val="clear" w:color="auto" w:fill="auto"/>
        <w:tabs>
          <w:tab w:val="left" w:pos="442"/>
        </w:tabs>
        <w:spacing w:before="0" w:line="322" w:lineRule="exact"/>
        <w:ind w:left="440" w:right="20"/>
      </w:pPr>
      <w:r>
        <w:t>Индивидуальная домашняя работа может проходить в несколько приемов и должна строиться в соответствии с рекомендациями преподавателя по распределению работы над разучиваемыми произведениями - по времени, очередности работы, выделению наиболее проблемных мест в данных произведениях, способами их отработки. Ученик должен уйти с урока с ясным представлением, над чем ему работать дома. Задачи должны быть кратко и ясно сформулированы в дневнике:</w:t>
      </w:r>
    </w:p>
    <w:p w:rsidR="0003472F" w:rsidRDefault="009D7026">
      <w:pPr>
        <w:pStyle w:val="41"/>
        <w:numPr>
          <w:ilvl w:val="0"/>
          <w:numId w:val="3"/>
        </w:numPr>
        <w:shd w:val="clear" w:color="auto" w:fill="auto"/>
        <w:tabs>
          <w:tab w:val="left" w:pos="1294"/>
        </w:tabs>
        <w:spacing w:before="0" w:line="322" w:lineRule="exact"/>
        <w:ind w:left="1140" w:firstLine="0"/>
        <w:jc w:val="left"/>
      </w:pPr>
      <w:r>
        <w:t xml:space="preserve">упражнения на различные приемы </w:t>
      </w:r>
      <w:proofErr w:type="spellStart"/>
      <w:r>
        <w:t>звукоизвлечения</w:t>
      </w:r>
      <w:proofErr w:type="spellEnd"/>
      <w:r>
        <w:t>;</w:t>
      </w:r>
    </w:p>
    <w:p w:rsidR="0003472F" w:rsidRDefault="009D7026">
      <w:pPr>
        <w:pStyle w:val="41"/>
        <w:numPr>
          <w:ilvl w:val="0"/>
          <w:numId w:val="3"/>
        </w:numPr>
        <w:shd w:val="clear" w:color="auto" w:fill="auto"/>
        <w:tabs>
          <w:tab w:val="left" w:pos="154"/>
        </w:tabs>
        <w:spacing w:before="0" w:line="322" w:lineRule="exact"/>
        <w:ind w:right="280" w:firstLine="0"/>
        <w:jc w:val="center"/>
      </w:pPr>
      <w:r>
        <w:t>работа над развитием техники (гаммы, упражнения, этюды);</w:t>
      </w:r>
    </w:p>
    <w:p w:rsidR="0003472F" w:rsidRDefault="00632832" w:rsidP="00632832">
      <w:pPr>
        <w:pStyle w:val="41"/>
        <w:shd w:val="clear" w:color="auto" w:fill="auto"/>
        <w:tabs>
          <w:tab w:val="left" w:pos="278"/>
        </w:tabs>
        <w:spacing w:before="0" w:line="322" w:lineRule="exact"/>
        <w:ind w:right="20" w:firstLine="0"/>
      </w:pPr>
      <w:r>
        <w:t xml:space="preserve">                </w:t>
      </w:r>
      <w:proofErr w:type="gramStart"/>
      <w:r>
        <w:t xml:space="preserve">- </w:t>
      </w:r>
      <w:r w:rsidR="009D7026">
        <w:t>работа над художественным материалом (пьесы, полифония,</w:t>
      </w:r>
      <w:proofErr w:type="gramEnd"/>
    </w:p>
    <w:p w:rsidR="0003472F" w:rsidRDefault="009D7026">
      <w:pPr>
        <w:pStyle w:val="41"/>
        <w:shd w:val="clear" w:color="auto" w:fill="auto"/>
        <w:spacing w:before="0" w:line="322" w:lineRule="exact"/>
        <w:ind w:left="1140" w:firstLine="0"/>
        <w:jc w:val="left"/>
      </w:pPr>
      <w:r>
        <w:t>произведение крупной формы);</w:t>
      </w:r>
    </w:p>
    <w:p w:rsidR="0003472F" w:rsidRDefault="009D7026">
      <w:pPr>
        <w:pStyle w:val="41"/>
        <w:numPr>
          <w:ilvl w:val="0"/>
          <w:numId w:val="3"/>
        </w:numPr>
        <w:shd w:val="clear" w:color="auto" w:fill="auto"/>
        <w:tabs>
          <w:tab w:val="left" w:pos="1294"/>
        </w:tabs>
        <w:spacing w:before="0" w:line="322" w:lineRule="exact"/>
        <w:ind w:left="1140" w:firstLine="0"/>
        <w:jc w:val="left"/>
      </w:pPr>
      <w:r>
        <w:t>чтение нот с листа.</w:t>
      </w:r>
    </w:p>
    <w:p w:rsidR="0003472F" w:rsidRDefault="009D7026">
      <w:pPr>
        <w:pStyle w:val="41"/>
        <w:numPr>
          <w:ilvl w:val="0"/>
          <w:numId w:val="34"/>
        </w:numPr>
        <w:shd w:val="clear" w:color="auto" w:fill="auto"/>
        <w:tabs>
          <w:tab w:val="left" w:pos="433"/>
        </w:tabs>
        <w:spacing w:before="0" w:line="322" w:lineRule="exact"/>
        <w:ind w:left="440" w:right="20"/>
      </w:pPr>
      <w:r>
        <w:t>Периодически следует проводить контрольные уроки, имитирующие домашнюю работу ученика.</w:t>
      </w:r>
    </w:p>
    <w:p w:rsidR="0003472F" w:rsidRDefault="009D7026">
      <w:pPr>
        <w:pStyle w:val="41"/>
        <w:numPr>
          <w:ilvl w:val="0"/>
          <w:numId w:val="34"/>
        </w:numPr>
        <w:shd w:val="clear" w:color="auto" w:fill="auto"/>
        <w:tabs>
          <w:tab w:val="left" w:pos="438"/>
        </w:tabs>
        <w:spacing w:before="0" w:after="521" w:line="322" w:lineRule="exact"/>
        <w:ind w:left="440" w:right="20"/>
      </w:pPr>
      <w:r>
        <w:t>Проверка результатов самостоятельной работы учащегося должна проводиться педагогом регулярно.</w:t>
      </w:r>
    </w:p>
    <w:p w:rsidR="0003472F" w:rsidRDefault="009D7026">
      <w:pPr>
        <w:pStyle w:val="80"/>
        <w:shd w:val="clear" w:color="auto" w:fill="auto"/>
        <w:spacing w:before="0" w:after="287" w:line="270" w:lineRule="exact"/>
        <w:ind w:left="1680"/>
      </w:pPr>
      <w:r>
        <w:t>Примерные репертуарные списки по годам обучения</w:t>
      </w:r>
    </w:p>
    <w:p w:rsidR="0003472F" w:rsidRDefault="007E5B3E" w:rsidP="007E5B3E">
      <w:pPr>
        <w:pStyle w:val="120"/>
        <w:keepNext/>
        <w:keepLines/>
        <w:shd w:val="clear" w:color="auto" w:fill="auto"/>
        <w:tabs>
          <w:tab w:val="left" w:pos="4471"/>
        </w:tabs>
        <w:spacing w:before="0" w:after="255" w:line="270" w:lineRule="exact"/>
        <w:ind w:left="4020"/>
      </w:pPr>
      <w:bookmarkStart w:id="15" w:name="bookmark19"/>
      <w:r>
        <w:rPr>
          <w:rStyle w:val="121"/>
          <w:b/>
          <w:bCs/>
          <w:i/>
          <w:iCs/>
        </w:rPr>
        <w:lastRenderedPageBreak/>
        <w:t>1-</w:t>
      </w:r>
      <w:r w:rsidR="009D7026">
        <w:rPr>
          <w:rStyle w:val="121"/>
          <w:b/>
          <w:bCs/>
          <w:i/>
          <w:iCs/>
        </w:rPr>
        <w:t>й год обучения</w:t>
      </w:r>
      <w:bookmarkEnd w:id="15"/>
    </w:p>
    <w:p w:rsidR="0003472F" w:rsidRDefault="009D7026">
      <w:pPr>
        <w:pStyle w:val="60"/>
        <w:shd w:val="clear" w:color="auto" w:fill="auto"/>
        <w:spacing w:before="0" w:line="250" w:lineRule="exact"/>
        <w:ind w:left="440"/>
      </w:pPr>
      <w:r>
        <w:rPr>
          <w:rStyle w:val="61"/>
          <w:b/>
          <w:bCs/>
        </w:rPr>
        <w:t>Полифония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Сборник полифонических пьес. </w:t>
      </w:r>
      <w:proofErr w:type="spellStart"/>
      <w:r>
        <w:t>Тетр</w:t>
      </w:r>
      <w:proofErr w:type="spellEnd"/>
      <w:r>
        <w:t xml:space="preserve">. 1 (сост. С. </w:t>
      </w:r>
      <w:proofErr w:type="spellStart"/>
      <w:r>
        <w:t>Ляховицкая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 w:right="20"/>
        <w:jc w:val="both"/>
      </w:pPr>
      <w:r>
        <w:t xml:space="preserve">Русские народные песни «Ночка тёмная», «Не кукуй, </w:t>
      </w:r>
      <w:proofErr w:type="spellStart"/>
      <w:r>
        <w:t>кукушечка</w:t>
      </w:r>
      <w:proofErr w:type="spellEnd"/>
      <w:r>
        <w:t xml:space="preserve">», «Как </w:t>
      </w:r>
      <w:proofErr w:type="gramStart"/>
      <w:r>
        <w:t>во</w:t>
      </w:r>
      <w:proofErr w:type="gramEnd"/>
      <w:r>
        <w:t xml:space="preserve"> городе царевна»;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both"/>
      </w:pPr>
      <w:r>
        <w:t xml:space="preserve">Украинские народные песни «У </w:t>
      </w:r>
      <w:proofErr w:type="spellStart"/>
      <w:proofErr w:type="gramStart"/>
      <w:r>
        <w:t>Мару</w:t>
      </w:r>
      <w:proofErr w:type="spellEnd"/>
      <w:r>
        <w:t xml:space="preserve"> си</w:t>
      </w:r>
      <w:proofErr w:type="gramEnd"/>
      <w:r>
        <w:t xml:space="preserve"> хата», «Ой, летает сокол»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Сборник «Маленький пианист» (сост. А. Соколов):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both"/>
      </w:pPr>
      <w:r>
        <w:t>Русская народная песня «Дровосек»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both"/>
      </w:pPr>
      <w:r>
        <w:t>Украинская народная песня «Пошла 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А. </w:t>
      </w:r>
      <w:proofErr w:type="spellStart"/>
      <w:r>
        <w:t>Клехневска</w:t>
      </w:r>
      <w:proofErr w:type="spellEnd"/>
      <w:r>
        <w:t xml:space="preserve"> «Песенка горцев»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Р. </w:t>
      </w:r>
      <w:proofErr w:type="gramStart"/>
      <w:r>
        <w:t>Леденев</w:t>
      </w:r>
      <w:proofErr w:type="gramEnd"/>
      <w:r>
        <w:t xml:space="preserve"> «Маленький канон»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t xml:space="preserve">Сборник пьес. 3-й </w:t>
      </w:r>
      <w:proofErr w:type="spellStart"/>
      <w:r>
        <w:t>вып</w:t>
      </w:r>
      <w:proofErr w:type="spellEnd"/>
      <w:r>
        <w:t xml:space="preserve">. (сост. С. </w:t>
      </w:r>
      <w:proofErr w:type="spellStart"/>
      <w:r>
        <w:t>Барсукова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Ф. </w:t>
      </w:r>
      <w:proofErr w:type="spellStart"/>
      <w:r>
        <w:t>Гардорф</w:t>
      </w:r>
      <w:proofErr w:type="spellEnd"/>
      <w:r>
        <w:t xml:space="preserve"> «Пьеса»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Д. Тюрк «Песенка»</w:t>
      </w:r>
    </w:p>
    <w:p w:rsidR="0003472F" w:rsidRDefault="009D7026">
      <w:pPr>
        <w:pStyle w:val="4"/>
        <w:numPr>
          <w:ilvl w:val="0"/>
          <w:numId w:val="36"/>
        </w:numPr>
        <w:shd w:val="clear" w:color="auto" w:fill="auto"/>
        <w:tabs>
          <w:tab w:val="left" w:pos="1694"/>
        </w:tabs>
        <w:spacing w:after="0" w:line="250" w:lineRule="exact"/>
        <w:ind w:left="1420"/>
        <w:jc w:val="left"/>
      </w:pPr>
      <w:proofErr w:type="spellStart"/>
      <w:r>
        <w:t>Гольденвейзер</w:t>
      </w:r>
      <w:proofErr w:type="spellEnd"/>
      <w:r>
        <w:t xml:space="preserve"> «Маленький канон»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Грузинская народная песня «Песня пахаря» (обр. Д. </w:t>
      </w:r>
      <w:proofErr w:type="spellStart"/>
      <w:r>
        <w:t>Аракишвили</w:t>
      </w:r>
      <w:proofErr w:type="spellEnd"/>
      <w:r>
        <w:t>)</w:t>
      </w:r>
    </w:p>
    <w:p w:rsidR="0003472F" w:rsidRDefault="009D7026">
      <w:pPr>
        <w:pStyle w:val="4"/>
        <w:numPr>
          <w:ilvl w:val="0"/>
          <w:numId w:val="36"/>
        </w:numPr>
        <w:shd w:val="clear" w:color="auto" w:fill="auto"/>
        <w:tabs>
          <w:tab w:val="left" w:pos="1674"/>
        </w:tabs>
        <w:spacing w:after="0" w:line="250" w:lineRule="exact"/>
        <w:ind w:left="1420"/>
        <w:jc w:val="left"/>
      </w:pPr>
      <w:r>
        <w:t>Волков «За окном дождь»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t xml:space="preserve">Хрестоматия. 1 класс (сост. А. </w:t>
      </w:r>
      <w:proofErr w:type="spellStart"/>
      <w:r>
        <w:t>Бакулов</w:t>
      </w:r>
      <w:proofErr w:type="spellEnd"/>
      <w:r>
        <w:t>, 1981):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Б. </w:t>
      </w:r>
      <w:proofErr w:type="spellStart"/>
      <w:r>
        <w:t>Барток</w:t>
      </w:r>
      <w:proofErr w:type="spellEnd"/>
      <w:r>
        <w:t xml:space="preserve"> «Диалог»</w:t>
      </w:r>
    </w:p>
    <w:p w:rsidR="0003472F" w:rsidRDefault="009D7026">
      <w:pPr>
        <w:pStyle w:val="4"/>
        <w:shd w:val="clear" w:color="auto" w:fill="auto"/>
        <w:spacing w:after="180" w:line="250" w:lineRule="exact"/>
        <w:ind w:left="1420"/>
        <w:jc w:val="left"/>
      </w:pPr>
      <w:r>
        <w:t xml:space="preserve">А. </w:t>
      </w:r>
      <w:proofErr w:type="spellStart"/>
      <w:r>
        <w:t>Затаевич</w:t>
      </w:r>
      <w:proofErr w:type="spellEnd"/>
      <w:r>
        <w:t xml:space="preserve"> «Степь»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16" w:name="bookmark20"/>
      <w:r>
        <w:rPr>
          <w:rStyle w:val="34"/>
          <w:b/>
          <w:bCs/>
        </w:rPr>
        <w:t>Этюды</w:t>
      </w:r>
      <w:bookmarkEnd w:id="16"/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t xml:space="preserve">Е. </w:t>
      </w:r>
      <w:proofErr w:type="spellStart"/>
      <w:r>
        <w:t>Гнесина</w:t>
      </w:r>
      <w:proofErr w:type="spellEnd"/>
      <w:r>
        <w:t xml:space="preserve"> «Фортепианная азбука»: №№1-28;</w:t>
      </w:r>
    </w:p>
    <w:p w:rsidR="0003472F" w:rsidRDefault="009D7026">
      <w:pPr>
        <w:pStyle w:val="4"/>
        <w:shd w:val="clear" w:color="auto" w:fill="auto"/>
        <w:spacing w:after="0" w:line="250" w:lineRule="exact"/>
        <w:ind w:left="680" w:right="200"/>
        <w:jc w:val="left"/>
      </w:pPr>
      <w:r>
        <w:t xml:space="preserve">«Маленькие этюды для начинающих»: №№ 1-3, 7, 9-13, 15, 19 К. Черни Избранные фортепианные этюды. Ред. Г. </w:t>
      </w:r>
      <w:proofErr w:type="spellStart"/>
      <w:r>
        <w:t>Гермера</w:t>
      </w:r>
      <w:proofErr w:type="spellEnd"/>
      <w:r>
        <w:t xml:space="preserve">. Ч. 1: №№1-6 А. </w:t>
      </w:r>
      <w:proofErr w:type="spellStart"/>
      <w:r>
        <w:t>Шитте</w:t>
      </w:r>
      <w:proofErr w:type="spellEnd"/>
      <w:r>
        <w:t xml:space="preserve"> Соч. 108 «25 маленьких этюдов»: 1-15 Соч. 160: «25 лёгких этюдов»: №№ 1-20 Избранные этюды иностранных композиторов для фортепиано. Ч. 1 (сост. С. </w:t>
      </w:r>
      <w:proofErr w:type="spellStart"/>
      <w:r>
        <w:t>Ляховицкая</w:t>
      </w:r>
      <w:proofErr w:type="spellEnd"/>
      <w:r>
        <w:t xml:space="preserve">, Л. </w:t>
      </w:r>
      <w:proofErr w:type="spellStart"/>
      <w:r>
        <w:t>Баренбойм</w:t>
      </w:r>
      <w:proofErr w:type="spellEnd"/>
      <w:r>
        <w:t>)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t>«Альбом юного музыканта для фортепиано» (сост. М. Андреева, 1997):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680" w:right="2000" w:firstLine="740"/>
        <w:jc w:val="left"/>
      </w:pPr>
      <w:r>
        <w:t xml:space="preserve">Е. Чернявская Этюд </w:t>
      </w:r>
      <w:r>
        <w:rPr>
          <w:lang w:val="en-US"/>
        </w:rPr>
        <w:t>a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 xml:space="preserve">М. </w:t>
      </w:r>
      <w:proofErr w:type="spellStart"/>
      <w:r>
        <w:t>Гозенпуд</w:t>
      </w:r>
      <w:proofErr w:type="spellEnd"/>
      <w:r>
        <w:t xml:space="preserve"> </w:t>
      </w:r>
      <w:r>
        <w:rPr>
          <w:rStyle w:val="75pt2"/>
        </w:rPr>
        <w:t xml:space="preserve">Этюд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К. Черни </w:t>
      </w:r>
      <w:r>
        <w:rPr>
          <w:rStyle w:val="75pt2"/>
        </w:rPr>
        <w:t xml:space="preserve">Этюд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rPr>
          <w:rStyle w:val="75pt2"/>
        </w:rPr>
        <w:t xml:space="preserve">Этюды. </w:t>
      </w:r>
      <w:r>
        <w:t xml:space="preserve">Младшие классы (сост. А. </w:t>
      </w:r>
      <w:proofErr w:type="spellStart"/>
      <w:r>
        <w:t>Бакулов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680" w:right="2000" w:firstLine="740"/>
        <w:jc w:val="left"/>
      </w:pPr>
      <w:r>
        <w:t xml:space="preserve">Ж. </w:t>
      </w:r>
      <w:proofErr w:type="spellStart"/>
      <w:r>
        <w:t>Дандло</w:t>
      </w:r>
      <w:proofErr w:type="spellEnd"/>
      <w:r>
        <w:t xml:space="preserve"> Этюд </w:t>
      </w:r>
      <w:r>
        <w:rPr>
          <w:lang w:val="en-US"/>
        </w:rPr>
        <w:t>d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>«Первые шаги маленького пианиста» (сост. Г. Баранова, 1997):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Ф. </w:t>
      </w:r>
      <w:proofErr w:type="spellStart"/>
      <w:r>
        <w:t>Гюнтем</w:t>
      </w:r>
      <w:proofErr w:type="spellEnd"/>
      <w:r>
        <w:t xml:space="preserve"> Этюд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соч. 60</w:t>
      </w:r>
    </w:p>
    <w:p w:rsidR="0003472F" w:rsidRDefault="009D7026">
      <w:pPr>
        <w:pStyle w:val="4"/>
        <w:numPr>
          <w:ilvl w:val="0"/>
          <w:numId w:val="37"/>
        </w:numPr>
        <w:shd w:val="clear" w:color="auto" w:fill="auto"/>
        <w:tabs>
          <w:tab w:val="left" w:pos="1689"/>
        </w:tabs>
        <w:spacing w:after="0" w:line="250" w:lineRule="exact"/>
        <w:ind w:left="1420"/>
        <w:jc w:val="left"/>
      </w:pPr>
      <w:r>
        <w:t xml:space="preserve">Николаев Этюд </w:t>
      </w:r>
      <w:r>
        <w:rPr>
          <w:lang w:val="en-US"/>
        </w:rPr>
        <w:t>d-moll</w:t>
      </w:r>
    </w:p>
    <w:p w:rsidR="0003472F" w:rsidRDefault="009D7026">
      <w:pPr>
        <w:pStyle w:val="4"/>
        <w:numPr>
          <w:ilvl w:val="0"/>
          <w:numId w:val="36"/>
        </w:numPr>
        <w:shd w:val="clear" w:color="auto" w:fill="auto"/>
        <w:tabs>
          <w:tab w:val="left" w:pos="1674"/>
        </w:tabs>
        <w:spacing w:after="0" w:line="250" w:lineRule="exact"/>
        <w:ind w:left="1420"/>
        <w:jc w:val="left"/>
      </w:pPr>
      <w:proofErr w:type="spellStart"/>
      <w:r>
        <w:t>Ляховицкая</w:t>
      </w:r>
      <w:proofErr w:type="spellEnd"/>
      <w:r>
        <w:t xml:space="preserve"> Этюд </w:t>
      </w:r>
      <w:r>
        <w:rPr>
          <w:lang w:val="en-US"/>
        </w:rPr>
        <w:t>C-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t>Хрестоматия педагогического репертуара для фортепиано. 1-1Укл., 2 ч. (1996):</w:t>
      </w:r>
    </w:p>
    <w:p w:rsidR="0003472F" w:rsidRDefault="009D7026">
      <w:pPr>
        <w:pStyle w:val="4"/>
        <w:shd w:val="clear" w:color="auto" w:fill="auto"/>
        <w:spacing w:after="180" w:line="250" w:lineRule="exact"/>
        <w:ind w:left="1420" w:right="2000"/>
        <w:jc w:val="left"/>
      </w:pPr>
      <w:r>
        <w:t xml:space="preserve">Г. </w:t>
      </w:r>
      <w:proofErr w:type="spellStart"/>
      <w:r>
        <w:t>Гумберт</w:t>
      </w:r>
      <w:proofErr w:type="spellEnd"/>
      <w:r>
        <w:t xml:space="preserve"> Этюд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Л. </w:t>
      </w:r>
      <w:proofErr w:type="spellStart"/>
      <w:r>
        <w:t>Шитте</w:t>
      </w:r>
      <w:proofErr w:type="spellEnd"/>
      <w:r>
        <w:t xml:space="preserve"> Этюды соч. 160 №№1, 2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17" w:name="bookmark21"/>
      <w:r>
        <w:rPr>
          <w:rStyle w:val="34"/>
          <w:b/>
          <w:bCs/>
        </w:rPr>
        <w:t>Пьесы</w:t>
      </w:r>
      <w:bookmarkEnd w:id="17"/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t xml:space="preserve">Сборник пьес. 3 </w:t>
      </w:r>
      <w:proofErr w:type="spellStart"/>
      <w:r>
        <w:t>вып</w:t>
      </w:r>
      <w:proofErr w:type="spellEnd"/>
      <w:r>
        <w:t xml:space="preserve">. (сост. С. </w:t>
      </w:r>
      <w:proofErr w:type="spellStart"/>
      <w:r>
        <w:t>Барсукова</w:t>
      </w:r>
      <w:proofErr w:type="spellEnd"/>
      <w:r>
        <w:t>):</w:t>
      </w:r>
    </w:p>
    <w:p w:rsidR="0003472F" w:rsidRDefault="009D7026">
      <w:pPr>
        <w:pStyle w:val="4"/>
        <w:numPr>
          <w:ilvl w:val="0"/>
          <w:numId w:val="38"/>
        </w:numPr>
        <w:shd w:val="clear" w:color="auto" w:fill="auto"/>
        <w:tabs>
          <w:tab w:val="left" w:pos="1641"/>
        </w:tabs>
        <w:spacing w:after="0" w:line="250" w:lineRule="exact"/>
        <w:ind w:left="1420"/>
        <w:jc w:val="left"/>
      </w:pPr>
      <w:proofErr w:type="spellStart"/>
      <w:r>
        <w:t>Боррис</w:t>
      </w:r>
      <w:proofErr w:type="spellEnd"/>
      <w:r>
        <w:t xml:space="preserve"> «Песенка плутишки»</w:t>
      </w:r>
    </w:p>
    <w:p w:rsidR="0003472F" w:rsidRDefault="009D7026">
      <w:pPr>
        <w:pStyle w:val="4"/>
        <w:numPr>
          <w:ilvl w:val="0"/>
          <w:numId w:val="37"/>
        </w:numPr>
        <w:shd w:val="clear" w:color="auto" w:fill="auto"/>
        <w:tabs>
          <w:tab w:val="left" w:pos="1674"/>
        </w:tabs>
        <w:spacing w:after="0" w:line="250" w:lineRule="exact"/>
        <w:ind w:left="1420"/>
        <w:jc w:val="left"/>
      </w:pPr>
      <w:proofErr w:type="spellStart"/>
      <w:r>
        <w:t>Кикта</w:t>
      </w:r>
      <w:proofErr w:type="spellEnd"/>
      <w:r>
        <w:t xml:space="preserve"> «Звоны»</w:t>
      </w:r>
    </w:p>
    <w:p w:rsidR="0003472F" w:rsidRDefault="009D7026">
      <w:pPr>
        <w:pStyle w:val="4"/>
        <w:numPr>
          <w:ilvl w:val="0"/>
          <w:numId w:val="37"/>
        </w:numPr>
        <w:shd w:val="clear" w:color="auto" w:fill="auto"/>
        <w:tabs>
          <w:tab w:val="left" w:pos="1674"/>
        </w:tabs>
        <w:spacing w:after="0" w:line="250" w:lineRule="exact"/>
        <w:ind w:left="1420"/>
        <w:jc w:val="left"/>
      </w:pPr>
      <w:proofErr w:type="spellStart"/>
      <w:r>
        <w:t>Сараян</w:t>
      </w:r>
      <w:proofErr w:type="spellEnd"/>
      <w:r>
        <w:t xml:space="preserve"> «Кукла 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И. </w:t>
      </w:r>
      <w:proofErr w:type="spellStart"/>
      <w:r>
        <w:t>Гофе</w:t>
      </w:r>
      <w:proofErr w:type="spellEnd"/>
      <w:r>
        <w:t xml:space="preserve"> «Канарейка»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t>«Малыш за роялем» (сост. И. Лещинская, 1986):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Т. </w:t>
      </w:r>
      <w:proofErr w:type="spellStart"/>
      <w:r>
        <w:t>Салютринская</w:t>
      </w:r>
      <w:proofErr w:type="spellEnd"/>
      <w:r>
        <w:t xml:space="preserve"> «Палочка-выручалочка»</w:t>
      </w:r>
    </w:p>
    <w:p w:rsidR="0003472F" w:rsidRDefault="009D7026">
      <w:pPr>
        <w:pStyle w:val="4"/>
        <w:shd w:val="clear" w:color="auto" w:fill="auto"/>
        <w:tabs>
          <w:tab w:val="left" w:pos="1674"/>
        </w:tabs>
        <w:spacing w:after="0" w:line="250" w:lineRule="exact"/>
        <w:ind w:left="1420"/>
        <w:jc w:val="left"/>
      </w:pPr>
      <w:r>
        <w:t>В.</w:t>
      </w:r>
      <w:r>
        <w:tab/>
        <w:t>Волков «Шуточка»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Б. </w:t>
      </w:r>
      <w:proofErr w:type="spellStart"/>
      <w:r>
        <w:t>Зейдман</w:t>
      </w:r>
      <w:proofErr w:type="spellEnd"/>
      <w:r>
        <w:t xml:space="preserve"> «На заводе»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М. Степаненко «Обидели»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А. </w:t>
      </w:r>
      <w:proofErr w:type="gramStart"/>
      <w:r>
        <w:t>Жилине</w:t>
      </w:r>
      <w:proofErr w:type="gramEnd"/>
      <w:r>
        <w:t xml:space="preserve"> кий «Старинный танец»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А. </w:t>
      </w:r>
      <w:proofErr w:type="spellStart"/>
      <w:r>
        <w:t>Лепин</w:t>
      </w:r>
      <w:proofErr w:type="spellEnd"/>
      <w:r>
        <w:t xml:space="preserve"> «Лошадка»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t xml:space="preserve">Сборник пьес. 3 </w:t>
      </w:r>
      <w:proofErr w:type="spellStart"/>
      <w:r>
        <w:t>вып</w:t>
      </w:r>
      <w:proofErr w:type="spellEnd"/>
      <w:r>
        <w:t xml:space="preserve">. (сост. С. </w:t>
      </w:r>
      <w:proofErr w:type="spellStart"/>
      <w:r>
        <w:t>Барсукова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tabs>
          <w:tab w:val="left" w:pos="1694"/>
        </w:tabs>
        <w:spacing w:after="0" w:line="250" w:lineRule="exact"/>
        <w:ind w:left="1420"/>
        <w:jc w:val="left"/>
      </w:pPr>
      <w:r>
        <w:t>А.</w:t>
      </w:r>
      <w:r>
        <w:tab/>
      </w:r>
      <w:proofErr w:type="spellStart"/>
      <w:r>
        <w:t>Рюигрок</w:t>
      </w:r>
      <w:proofErr w:type="spellEnd"/>
      <w:r>
        <w:t xml:space="preserve"> «Кукольный танец»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Б. Берлин «Спящий котенок»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К. </w:t>
      </w:r>
      <w:proofErr w:type="spellStart"/>
      <w:r>
        <w:t>Орф</w:t>
      </w:r>
      <w:proofErr w:type="spellEnd"/>
      <w:r>
        <w:t xml:space="preserve"> «Пьеса»</w:t>
      </w:r>
    </w:p>
    <w:p w:rsidR="0003472F" w:rsidRDefault="009D7026">
      <w:pPr>
        <w:pStyle w:val="4"/>
        <w:shd w:val="clear" w:color="auto" w:fill="auto"/>
        <w:spacing w:after="180" w:line="250" w:lineRule="exact"/>
        <w:ind w:left="1420"/>
        <w:jc w:val="left"/>
      </w:pPr>
      <w:r>
        <w:t>Б. Кравченко «Упрямый козлик»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18" w:name="bookmark22"/>
      <w:r>
        <w:rPr>
          <w:rStyle w:val="34"/>
          <w:b/>
          <w:bCs/>
        </w:rPr>
        <w:lastRenderedPageBreak/>
        <w:t>Ансамбли</w:t>
      </w:r>
      <w:bookmarkEnd w:id="18"/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t>«Альбом начинающего пианиста» (1986):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Д. </w:t>
      </w:r>
      <w:proofErr w:type="spellStart"/>
      <w:r>
        <w:t>Уотт</w:t>
      </w:r>
      <w:proofErr w:type="spellEnd"/>
      <w:r>
        <w:t xml:space="preserve"> «Три поросенка»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t>«Ребенок за роялем» (1997):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Белорусская народная песня «Сел комарик на дубочек»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Н. Соколова «Ручей»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«Первые шаги маленького пианиста» (1997):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Ю. Литовко «Веселые лягушата»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Б. </w:t>
      </w:r>
      <w:proofErr w:type="spellStart"/>
      <w:r>
        <w:t>Милич</w:t>
      </w:r>
      <w:proofErr w:type="gramStart"/>
      <w:r>
        <w:t>«М</w:t>
      </w:r>
      <w:proofErr w:type="gramEnd"/>
      <w:r>
        <w:t>аленькому</w:t>
      </w:r>
      <w:proofErr w:type="spellEnd"/>
      <w:r>
        <w:t xml:space="preserve"> пианисту» (1996):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«Как при лужку, при лужку» (обр. А. Сотникова)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Русская народная песня «</w:t>
      </w:r>
      <w:proofErr w:type="gramStart"/>
      <w:r>
        <w:t>Во</w:t>
      </w:r>
      <w:proofErr w:type="gramEnd"/>
      <w:r>
        <w:t xml:space="preserve"> сыром бору </w:t>
      </w:r>
      <w:proofErr w:type="spellStart"/>
      <w:r>
        <w:t>тропина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«Школа игры на фортепиано» (ред. А. Николаева):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М. </w:t>
      </w:r>
      <w:proofErr w:type="spellStart"/>
      <w:r>
        <w:t>Иорданский</w:t>
      </w:r>
      <w:proofErr w:type="gramStart"/>
      <w:r>
        <w:t>«П</w:t>
      </w:r>
      <w:proofErr w:type="gramEnd"/>
      <w:r>
        <w:t>есенка</w:t>
      </w:r>
      <w:proofErr w:type="spellEnd"/>
      <w:r>
        <w:t xml:space="preserve"> про чибиса»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Д. </w:t>
      </w:r>
      <w:proofErr w:type="spellStart"/>
      <w:r>
        <w:t>Кабалевский</w:t>
      </w:r>
      <w:proofErr w:type="gramStart"/>
      <w:r>
        <w:t>«П</w:t>
      </w:r>
      <w:proofErr w:type="gramEnd"/>
      <w:r>
        <w:t>ро</w:t>
      </w:r>
      <w:proofErr w:type="spellEnd"/>
      <w:r>
        <w:t xml:space="preserve"> Петю»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Латвийский народный танец «</w:t>
      </w:r>
      <w:proofErr w:type="spellStart"/>
      <w:r>
        <w:t>Рыбачок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Украинская народная песня «Журавель»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«Юный пианист». </w:t>
      </w:r>
      <w:proofErr w:type="spellStart"/>
      <w:r>
        <w:t>Вып</w:t>
      </w:r>
      <w:proofErr w:type="spellEnd"/>
      <w:r>
        <w:t xml:space="preserve">. 1 (сост. и ред. Л. </w:t>
      </w:r>
      <w:proofErr w:type="spellStart"/>
      <w:r>
        <w:t>Ройзман</w:t>
      </w:r>
      <w:proofErr w:type="spellEnd"/>
      <w:r>
        <w:t xml:space="preserve">, В. </w:t>
      </w:r>
      <w:proofErr w:type="spellStart"/>
      <w:r>
        <w:t>Натансон</w:t>
      </w:r>
      <w:proofErr w:type="spellEnd"/>
      <w:r>
        <w:t>):</w:t>
      </w:r>
    </w:p>
    <w:p w:rsidR="0003472F" w:rsidRDefault="009D7026">
      <w:pPr>
        <w:pStyle w:val="4"/>
        <w:numPr>
          <w:ilvl w:val="0"/>
          <w:numId w:val="39"/>
        </w:numPr>
        <w:shd w:val="clear" w:color="auto" w:fill="auto"/>
        <w:tabs>
          <w:tab w:val="left" w:pos="1674"/>
        </w:tabs>
        <w:spacing w:after="0" w:line="250" w:lineRule="exact"/>
        <w:ind w:left="720" w:firstLine="700"/>
        <w:jc w:val="left"/>
      </w:pPr>
      <w:r>
        <w:t>Калинников «Тень-тень»</w:t>
      </w:r>
    </w:p>
    <w:p w:rsidR="0003472F" w:rsidRDefault="009D7026">
      <w:pPr>
        <w:pStyle w:val="4"/>
        <w:shd w:val="clear" w:color="auto" w:fill="auto"/>
        <w:spacing w:after="284" w:line="250" w:lineRule="exact"/>
        <w:ind w:left="720" w:firstLine="700"/>
        <w:jc w:val="left"/>
      </w:pPr>
      <w:r>
        <w:t>Русская народная песня «Здравствуй, гостья-зима!»</w:t>
      </w:r>
    </w:p>
    <w:p w:rsidR="0003472F" w:rsidRPr="00B97C52" w:rsidRDefault="00B97C52" w:rsidP="00B97C52">
      <w:pPr>
        <w:pStyle w:val="50"/>
        <w:shd w:val="clear" w:color="auto" w:fill="auto"/>
        <w:tabs>
          <w:tab w:val="left" w:pos="4497"/>
        </w:tabs>
        <w:spacing w:before="0" w:after="255" w:line="270" w:lineRule="exact"/>
        <w:ind w:left="4060"/>
        <w:jc w:val="left"/>
        <w:rPr>
          <w:b/>
        </w:rPr>
      </w:pPr>
      <w:bookmarkStart w:id="19" w:name="bookmark29"/>
      <w:r w:rsidRPr="00B97C52">
        <w:rPr>
          <w:rStyle w:val="51"/>
          <w:b/>
          <w:i/>
          <w:iCs/>
        </w:rPr>
        <w:t>2-</w:t>
      </w:r>
      <w:r w:rsidR="009D7026" w:rsidRPr="00B97C52">
        <w:rPr>
          <w:rStyle w:val="51"/>
          <w:b/>
          <w:i/>
          <w:iCs/>
        </w:rPr>
        <w:t>й год обучения</w:t>
      </w:r>
      <w:bookmarkEnd w:id="19"/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20" w:name="bookmark30"/>
      <w:r>
        <w:rPr>
          <w:rStyle w:val="34"/>
          <w:b/>
          <w:bCs/>
        </w:rPr>
        <w:t>Полифония</w:t>
      </w:r>
      <w:bookmarkEnd w:id="20"/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И.С. Бах «Нотная тетрадь Анны Магдалены Бах»: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right="200" w:firstLine="700"/>
        <w:jc w:val="left"/>
      </w:pPr>
      <w:r>
        <w:t xml:space="preserve">Менуэт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Менуэт </w:t>
      </w:r>
      <w:r>
        <w:rPr>
          <w:lang w:val="en-US"/>
        </w:rPr>
        <w:t>d</w:t>
      </w:r>
      <w:r w:rsidRPr="00302293">
        <w:t>-</w:t>
      </w:r>
      <w:r>
        <w:rPr>
          <w:lang w:val="en-US"/>
        </w:rPr>
        <w:t>moll</w:t>
      </w:r>
      <w:r w:rsidRPr="00302293">
        <w:t xml:space="preserve">, </w:t>
      </w:r>
      <w:r>
        <w:t xml:space="preserve">«Волынка», Полонез </w:t>
      </w:r>
      <w:r>
        <w:rPr>
          <w:lang w:val="en-US"/>
        </w:rPr>
        <w:t>g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 xml:space="preserve">№2 Г. Гендель Две сарабанды: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rPr>
          <w:lang w:val="en-US"/>
        </w:rPr>
        <w:t>d</w:t>
      </w:r>
      <w:r w:rsidRPr="00302293">
        <w:t>-</w:t>
      </w:r>
      <w:r>
        <w:rPr>
          <w:lang w:val="en-US"/>
        </w:rPr>
        <w:t>moll</w:t>
      </w:r>
    </w:p>
    <w:p w:rsidR="0003472F" w:rsidRDefault="009D7026">
      <w:pPr>
        <w:pStyle w:val="4"/>
        <w:numPr>
          <w:ilvl w:val="0"/>
          <w:numId w:val="41"/>
        </w:numPr>
        <w:shd w:val="clear" w:color="auto" w:fill="auto"/>
        <w:tabs>
          <w:tab w:val="left" w:pos="990"/>
        </w:tabs>
        <w:spacing w:after="0" w:line="250" w:lineRule="exact"/>
        <w:ind w:left="740"/>
        <w:jc w:val="left"/>
      </w:pPr>
      <w:r>
        <w:t xml:space="preserve">Павлюченко </w:t>
      </w:r>
      <w:proofErr w:type="spellStart"/>
      <w:r>
        <w:t>Фугетта</w:t>
      </w:r>
      <w:proofErr w:type="spellEnd"/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Г. Свиридов «Альбом пьес для детей»: «Колыбельная песенка»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Ю. Слонов «Пьесы для детей»: «Прелюдия»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Сборник полифонических пьес. </w:t>
      </w:r>
      <w:proofErr w:type="spellStart"/>
      <w:r>
        <w:t>Тетр</w:t>
      </w:r>
      <w:proofErr w:type="spellEnd"/>
      <w:r>
        <w:t xml:space="preserve">. 1 (сост. С. </w:t>
      </w:r>
      <w:proofErr w:type="spellStart"/>
      <w:r>
        <w:t>Ляховицкая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 w:right="200"/>
        <w:jc w:val="left"/>
      </w:pPr>
      <w:r>
        <w:t xml:space="preserve">Г. </w:t>
      </w:r>
      <w:proofErr w:type="spellStart"/>
      <w:r>
        <w:t>Бём</w:t>
      </w:r>
      <w:proofErr w:type="spellEnd"/>
      <w:r>
        <w:t xml:space="preserve"> Менуэт Ф. </w:t>
      </w:r>
      <w:proofErr w:type="spellStart"/>
      <w:r>
        <w:t>Бданджини</w:t>
      </w:r>
      <w:proofErr w:type="spellEnd"/>
      <w:r>
        <w:t xml:space="preserve"> Ариетта Г. Гендель Менуэт</w:t>
      </w:r>
    </w:p>
    <w:p w:rsidR="0003472F" w:rsidRDefault="009D7026">
      <w:pPr>
        <w:pStyle w:val="4"/>
        <w:shd w:val="clear" w:color="auto" w:fill="auto"/>
        <w:tabs>
          <w:tab w:val="left" w:pos="1700"/>
        </w:tabs>
        <w:spacing w:after="0" w:line="250" w:lineRule="exact"/>
        <w:ind w:left="740" w:right="200" w:firstLine="700"/>
        <w:jc w:val="left"/>
      </w:pPr>
      <w:r>
        <w:t>А.</w:t>
      </w:r>
      <w:r>
        <w:tab/>
      </w:r>
      <w:proofErr w:type="spellStart"/>
      <w:r>
        <w:t>Корелли</w:t>
      </w:r>
      <w:proofErr w:type="spellEnd"/>
      <w:r>
        <w:t xml:space="preserve"> Сарабанда И. Кригер Менуэт «Маленький пианист» (сост. В. Соколов, 1991):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Э. Денисов «Песня»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rPr>
          <w:rStyle w:val="af2"/>
        </w:rPr>
        <w:t>Я.</w:t>
      </w:r>
      <w:r>
        <w:t xml:space="preserve"> </w:t>
      </w:r>
      <w:proofErr w:type="spellStart"/>
      <w:r>
        <w:t>Ханус</w:t>
      </w:r>
      <w:proofErr w:type="spellEnd"/>
      <w:r>
        <w:t xml:space="preserve"> «С горки вниз»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Сборник пьес. </w:t>
      </w:r>
      <w:proofErr w:type="spellStart"/>
      <w:r>
        <w:t>Вып</w:t>
      </w:r>
      <w:proofErr w:type="spellEnd"/>
      <w:r>
        <w:t xml:space="preserve">. 3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Д. Тюрк «Приятное настроение»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Д. Тюрк «Балет»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Д. </w:t>
      </w:r>
      <w:proofErr w:type="spellStart"/>
      <w:r>
        <w:t>Экклз</w:t>
      </w:r>
      <w:proofErr w:type="spellEnd"/>
      <w:r>
        <w:t xml:space="preserve"> «Менуэт»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И. </w:t>
      </w:r>
      <w:proofErr w:type="spellStart"/>
      <w:r>
        <w:rPr>
          <w:rStyle w:val="35"/>
        </w:rPr>
        <w:t>ТТТиттт</w:t>
      </w:r>
      <w:r>
        <w:t>ов</w:t>
      </w:r>
      <w:proofErr w:type="spellEnd"/>
      <w:r>
        <w:t xml:space="preserve"> «Песня»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И. Кригер «Бурре»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Ш. </w:t>
      </w:r>
      <w:proofErr w:type="spellStart"/>
      <w:r>
        <w:t>Дьепар</w:t>
      </w:r>
      <w:proofErr w:type="spellEnd"/>
      <w:r>
        <w:t xml:space="preserve"> «Менуэт»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«Золотая библиотека педагогического репертуара» (2001):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И. </w:t>
      </w:r>
      <w:proofErr w:type="spellStart"/>
      <w:r>
        <w:t>Бенда</w:t>
      </w:r>
      <w:proofErr w:type="spellEnd"/>
      <w:r>
        <w:t xml:space="preserve"> «Менуэт»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И. </w:t>
      </w:r>
      <w:proofErr w:type="spellStart"/>
      <w:r>
        <w:t>Пахельбель</w:t>
      </w:r>
      <w:proofErr w:type="spellEnd"/>
      <w:r>
        <w:t xml:space="preserve"> «Сарабанда»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Л. Моцарт «Бурлеска»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  <w:sectPr w:rsidR="0003472F">
          <w:headerReference w:type="default" r:id="rId9"/>
          <w:type w:val="continuous"/>
          <w:pgSz w:w="11909" w:h="16838"/>
          <w:pgMar w:top="1226" w:right="1157" w:bottom="1226" w:left="1181" w:header="0" w:footer="3" w:gutter="0"/>
          <w:cols w:space="720"/>
          <w:noEndnote/>
          <w:docGrid w:linePitch="360"/>
        </w:sectPr>
      </w:pPr>
      <w:r>
        <w:t>Русская народная песня «Сидел Ваня»</w:t>
      </w:r>
    </w:p>
    <w:p w:rsidR="0003472F" w:rsidRDefault="009D7026">
      <w:pPr>
        <w:pStyle w:val="60"/>
        <w:shd w:val="clear" w:color="auto" w:fill="auto"/>
        <w:spacing w:before="0" w:line="250" w:lineRule="exact"/>
        <w:ind w:firstLine="0"/>
        <w:jc w:val="left"/>
      </w:pPr>
      <w:r>
        <w:rPr>
          <w:rStyle w:val="61"/>
          <w:b/>
          <w:bCs/>
        </w:rPr>
        <w:lastRenderedPageBreak/>
        <w:t>Этюды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600"/>
        <w:jc w:val="left"/>
      </w:pPr>
      <w:r>
        <w:t xml:space="preserve">Г. Беренс«50маленьких фортепианных пьес без октав», соч. 70: №№ 31, 33, 43, 44, 47, 48 А. Шитте«25 маленьких этюдов», соч. 108: №№ 16, 21-23 «25 лёгких этюдов», соч. 160: №№ 23, 24 Е. </w:t>
      </w:r>
      <w:proofErr w:type="spellStart"/>
      <w:r>
        <w:t>Гнесина</w:t>
      </w:r>
      <w:proofErr w:type="spellEnd"/>
      <w:r>
        <w:t xml:space="preserve"> «Фортепианная азбука»: №№ 26, 27, 30, 34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600"/>
        <w:jc w:val="left"/>
      </w:pPr>
      <w:r>
        <w:t xml:space="preserve">К. Черни «Ежедневная разминка юного пианиста» (сост. А. </w:t>
      </w:r>
      <w:proofErr w:type="spellStart"/>
      <w:r>
        <w:t>Бакулов</w:t>
      </w:r>
      <w:proofErr w:type="spellEnd"/>
      <w:r>
        <w:t xml:space="preserve">, 1992): №№1, 2, 4 Этюды. Младшие классы (сост. А. </w:t>
      </w:r>
      <w:proofErr w:type="spellStart"/>
      <w:r>
        <w:t>Бакулов</w:t>
      </w:r>
      <w:proofErr w:type="spellEnd"/>
      <w:r>
        <w:t>, 1981):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600"/>
        <w:jc w:val="left"/>
      </w:pPr>
      <w:r>
        <w:t xml:space="preserve">Т. Родионова Этюд </w:t>
      </w:r>
      <w:r>
        <w:rPr>
          <w:lang w:val="en-US"/>
        </w:rPr>
        <w:t>B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>К. Черни Этюды, соч. 599: №№ 1, 2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600"/>
        <w:jc w:val="left"/>
      </w:pPr>
      <w:r>
        <w:t xml:space="preserve">К. Черни - Г. </w:t>
      </w:r>
      <w:proofErr w:type="spellStart"/>
      <w:r>
        <w:t>Гермер</w:t>
      </w:r>
      <w:proofErr w:type="spellEnd"/>
      <w:r>
        <w:t xml:space="preserve"> «Избранные этюды», I ч.: №№9, 11, 15, 16, 44 Хрестоматия педагогического репертуара для фортепиано. </w:t>
      </w:r>
      <w:proofErr w:type="spellStart"/>
      <w:r>
        <w:t>ЫУклассы</w:t>
      </w:r>
      <w:proofErr w:type="spellEnd"/>
      <w:r>
        <w:t>. 2 ч. (1996):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560" w:firstLine="700"/>
        <w:jc w:val="left"/>
      </w:pPr>
      <w:r>
        <w:t xml:space="preserve">Ф. </w:t>
      </w:r>
      <w:proofErr w:type="spellStart"/>
      <w:r>
        <w:t>Лекуппе</w:t>
      </w:r>
      <w:proofErr w:type="spellEnd"/>
      <w:r>
        <w:t xml:space="preserve"> Этюд соч. 17 №6 А. </w:t>
      </w:r>
      <w:proofErr w:type="spellStart"/>
      <w:r>
        <w:t>Гедике</w:t>
      </w:r>
      <w:proofErr w:type="spellEnd"/>
      <w:r>
        <w:t xml:space="preserve"> Этюд соч. 36 №26 А. </w:t>
      </w:r>
      <w:proofErr w:type="spellStart"/>
      <w:r>
        <w:lastRenderedPageBreak/>
        <w:t>Гедике</w:t>
      </w:r>
      <w:proofErr w:type="spellEnd"/>
      <w:r>
        <w:t xml:space="preserve"> «50 лёгких пьес для фортепиано», соч. 46. </w:t>
      </w:r>
      <w:proofErr w:type="spellStart"/>
      <w:r>
        <w:t>Тетр</w:t>
      </w:r>
      <w:proofErr w:type="spellEnd"/>
      <w:r>
        <w:t xml:space="preserve">. 2: № 27 А. </w:t>
      </w:r>
      <w:proofErr w:type="spellStart"/>
      <w:r>
        <w:t>Гедике</w:t>
      </w:r>
      <w:proofErr w:type="spellEnd"/>
      <w:r>
        <w:t xml:space="preserve"> «30 лёгких этюдов», соч. 47: №№ 2, 7, 15 А. </w:t>
      </w:r>
      <w:proofErr w:type="spellStart"/>
      <w:r>
        <w:t>Гедике</w:t>
      </w:r>
      <w:proofErr w:type="spellEnd"/>
      <w:r>
        <w:t xml:space="preserve"> Этюд № 14, соч. 59 К. Черни Этюд соч. 599 №45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80"/>
        <w:jc w:val="left"/>
      </w:pPr>
      <w:r>
        <w:t>Избранные фортепианные этюды (</w:t>
      </w:r>
      <w:proofErr w:type="gramStart"/>
      <w:r>
        <w:t>п</w:t>
      </w:r>
      <w:proofErr w:type="gramEnd"/>
      <w:r>
        <w:t xml:space="preserve">/ред. Г. </w:t>
      </w:r>
      <w:proofErr w:type="spellStart"/>
      <w:r>
        <w:t>Гермера</w:t>
      </w:r>
      <w:proofErr w:type="spellEnd"/>
      <w:r>
        <w:t>). Ч. I: №№ 10, 11, 13-18, 20, 21, 23-29, 40.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80"/>
        <w:jc w:val="left"/>
      </w:pPr>
      <w:r>
        <w:t xml:space="preserve">Хрестоматия педагогического репертуара для фортепиано. 2 класс (сост. </w:t>
      </w:r>
      <w:proofErr w:type="spellStart"/>
      <w:r>
        <w:t>Н.Любомудрова</w:t>
      </w:r>
      <w:proofErr w:type="spellEnd"/>
      <w:r>
        <w:t>, 1977):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А. Гречанинов Этюд соч. 123 №3</w:t>
      </w:r>
    </w:p>
    <w:p w:rsidR="0003472F" w:rsidRDefault="009D7026">
      <w:pPr>
        <w:pStyle w:val="4"/>
        <w:shd w:val="clear" w:color="auto" w:fill="auto"/>
        <w:spacing w:after="180" w:line="250" w:lineRule="exact"/>
        <w:ind w:left="720" w:firstLine="700"/>
        <w:jc w:val="left"/>
      </w:pPr>
      <w:r>
        <w:t xml:space="preserve">Д. </w:t>
      </w:r>
      <w:proofErr w:type="spellStart"/>
      <w:r>
        <w:t>Кабалевский</w:t>
      </w:r>
      <w:proofErr w:type="spellEnd"/>
      <w:r>
        <w:t xml:space="preserve"> «Маленькая арфистка» соч. 89 №24</w:t>
      </w:r>
    </w:p>
    <w:p w:rsidR="0003472F" w:rsidRDefault="009D7026">
      <w:pPr>
        <w:pStyle w:val="60"/>
        <w:shd w:val="clear" w:color="auto" w:fill="auto"/>
        <w:spacing w:before="0" w:line="250" w:lineRule="exact"/>
        <w:ind w:firstLine="0"/>
        <w:jc w:val="left"/>
      </w:pPr>
      <w:r>
        <w:rPr>
          <w:rStyle w:val="61"/>
          <w:b/>
          <w:bCs/>
        </w:rPr>
        <w:t>Крупная Форма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Сонаты, сонатины, рондо, вариации для фортепиано. Ч. 1 (сост. С. </w:t>
      </w:r>
      <w:proofErr w:type="spellStart"/>
      <w:r>
        <w:t>Ляховицкая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560" w:firstLine="700"/>
        <w:jc w:val="left"/>
      </w:pPr>
      <w:r>
        <w:t xml:space="preserve">А. </w:t>
      </w:r>
      <w:proofErr w:type="spellStart"/>
      <w:r>
        <w:t>Андрэ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Л. Бетховен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proofErr w:type="spellStart"/>
      <w:r>
        <w:t>чч</w:t>
      </w:r>
      <w:proofErr w:type="spellEnd"/>
      <w:r>
        <w:t xml:space="preserve">. </w:t>
      </w:r>
      <w:proofErr w:type="gramStart"/>
      <w:r>
        <w:rPr>
          <w:lang w:val="en-US"/>
        </w:rPr>
        <w:t>I</w:t>
      </w:r>
      <w:r w:rsidRPr="00302293">
        <w:t xml:space="preserve">, </w:t>
      </w:r>
      <w:r>
        <w:t xml:space="preserve">II А. </w:t>
      </w:r>
      <w:proofErr w:type="spellStart"/>
      <w:r>
        <w:t>Гедике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соч.</w:t>
      </w:r>
      <w:proofErr w:type="gramEnd"/>
      <w:r>
        <w:t xml:space="preserve"> 36</w:t>
      </w:r>
    </w:p>
    <w:p w:rsidR="0003472F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r>
        <w:t>А.</w:t>
      </w:r>
      <w:r>
        <w:tab/>
      </w:r>
      <w:proofErr w:type="spellStart"/>
      <w:r>
        <w:t>Гедике</w:t>
      </w:r>
      <w:proofErr w:type="spellEnd"/>
      <w:r>
        <w:t xml:space="preserve"> Тема с вариациями, соч. 46</w:t>
      </w:r>
    </w:p>
    <w:p w:rsidR="0003472F" w:rsidRDefault="009D7026">
      <w:pPr>
        <w:pStyle w:val="4"/>
        <w:numPr>
          <w:ilvl w:val="0"/>
          <w:numId w:val="42"/>
        </w:numPr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proofErr w:type="spellStart"/>
      <w:r>
        <w:t>Диабелли</w:t>
      </w:r>
      <w:proofErr w:type="spellEnd"/>
      <w:r>
        <w:t xml:space="preserve"> Сонатина </w:t>
      </w:r>
      <w:r>
        <w:rPr>
          <w:lang w:val="en-US"/>
        </w:rPr>
        <w:t>F-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0" w:line="250" w:lineRule="exact"/>
        <w:ind w:left="720" w:right="280"/>
        <w:jc w:val="left"/>
      </w:pPr>
      <w:r>
        <w:t xml:space="preserve">Д. </w:t>
      </w:r>
      <w:proofErr w:type="spellStart"/>
      <w:r>
        <w:t>Кабалевский</w:t>
      </w:r>
      <w:proofErr w:type="spellEnd"/>
      <w:r>
        <w:t xml:space="preserve"> Вариации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соч. 51 М. </w:t>
      </w:r>
      <w:proofErr w:type="spellStart"/>
      <w:r>
        <w:t>Клементи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соч. 36</w:t>
      </w:r>
    </w:p>
    <w:p w:rsidR="0003472F" w:rsidRDefault="009D7026">
      <w:pPr>
        <w:pStyle w:val="4"/>
        <w:numPr>
          <w:ilvl w:val="0"/>
          <w:numId w:val="42"/>
        </w:numPr>
        <w:shd w:val="clear" w:color="auto" w:fill="auto"/>
        <w:tabs>
          <w:tab w:val="left" w:pos="979"/>
        </w:tabs>
        <w:spacing w:after="0" w:line="250" w:lineRule="exact"/>
        <w:ind w:left="720"/>
        <w:jc w:val="left"/>
      </w:pPr>
      <w:r>
        <w:t>Моцарт Вариации на тему из оперы «Волшебная флейта»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Г. Меркель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I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80"/>
        <w:jc w:val="left"/>
      </w:pPr>
      <w:r>
        <w:rPr>
          <w:rStyle w:val="af2"/>
        </w:rPr>
        <w:t>Я.</w:t>
      </w:r>
      <w:r>
        <w:t xml:space="preserve"> </w:t>
      </w:r>
      <w:proofErr w:type="spellStart"/>
      <w:r>
        <w:t>Ванхаль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чч</w:t>
      </w:r>
      <w:proofErr w:type="gramStart"/>
      <w:r>
        <w:t>1</w:t>
      </w:r>
      <w:proofErr w:type="gramEnd"/>
      <w:r>
        <w:t xml:space="preserve">, II Ф. </w:t>
      </w:r>
      <w:proofErr w:type="spellStart"/>
      <w:r>
        <w:t>Шпиндлер</w:t>
      </w:r>
      <w:proofErr w:type="spellEnd"/>
      <w:r>
        <w:t xml:space="preserve"> Сонатина, соч. 157 №4,1 ч.</w:t>
      </w:r>
    </w:p>
    <w:p w:rsidR="0003472F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r>
        <w:t>А.</w:t>
      </w:r>
      <w:r>
        <w:tab/>
      </w:r>
      <w:proofErr w:type="spellStart"/>
      <w:r>
        <w:t>Бейль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К. </w:t>
      </w:r>
      <w:proofErr w:type="spellStart"/>
      <w:r>
        <w:t>Гурлитт</w:t>
      </w:r>
      <w:proofErr w:type="spellEnd"/>
      <w:r>
        <w:t xml:space="preserve"> Сонатина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соч. 188 №2,1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80"/>
        <w:jc w:val="left"/>
      </w:pPr>
      <w:r>
        <w:t xml:space="preserve">Л. </w:t>
      </w:r>
      <w:proofErr w:type="spellStart"/>
      <w:r>
        <w:t>Лукомский</w:t>
      </w:r>
      <w:proofErr w:type="spellEnd"/>
      <w:r>
        <w:t xml:space="preserve"> Вариации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К. Рейнеке Сонатина </w:t>
      </w:r>
      <w:r>
        <w:rPr>
          <w:lang w:val="en-US"/>
        </w:rPr>
        <w:t>a</w:t>
      </w:r>
      <w:r w:rsidRPr="00302293">
        <w:t>-</w:t>
      </w:r>
      <w:r>
        <w:rPr>
          <w:lang w:val="en-US"/>
        </w:rPr>
        <w:t>moll</w:t>
      </w:r>
      <w:r w:rsidRPr="00302293">
        <w:t xml:space="preserve">, </w:t>
      </w:r>
      <w:r>
        <w:t>III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80"/>
        <w:jc w:val="left"/>
      </w:pPr>
      <w:r>
        <w:t xml:space="preserve">Л. Бетховен Сонатина для мандолины </w:t>
      </w:r>
      <w:r>
        <w:rPr>
          <w:lang w:val="en-US"/>
        </w:rPr>
        <w:t>c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 xml:space="preserve">Ф. </w:t>
      </w:r>
      <w:proofErr w:type="spellStart"/>
      <w:r>
        <w:t>Шпиндлер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соч. 157 №2,1 ч.</w:t>
      </w:r>
    </w:p>
    <w:p w:rsidR="0003472F" w:rsidRDefault="009D7026">
      <w:pPr>
        <w:pStyle w:val="4"/>
        <w:shd w:val="clear" w:color="auto" w:fill="auto"/>
        <w:tabs>
          <w:tab w:val="left" w:pos="989"/>
        </w:tabs>
        <w:spacing w:after="180" w:line="250" w:lineRule="exact"/>
        <w:ind w:left="720" w:right="280"/>
        <w:jc w:val="left"/>
      </w:pPr>
      <w:r>
        <w:t>А.</w:t>
      </w:r>
      <w:r>
        <w:tab/>
      </w:r>
      <w:proofErr w:type="spellStart"/>
      <w:r>
        <w:t>Пирумов</w:t>
      </w:r>
      <w:proofErr w:type="spellEnd"/>
      <w:r>
        <w:t xml:space="preserve"> Сонатина </w:t>
      </w:r>
      <w:proofErr w:type="spellStart"/>
      <w:r>
        <w:rPr>
          <w:lang w:val="en-US"/>
        </w:rPr>
        <w:t>Es</w:t>
      </w:r>
      <w:proofErr w:type="spellEnd"/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Н. Раков Сонатина </w:t>
      </w:r>
      <w:r>
        <w:rPr>
          <w:lang w:val="en-US"/>
        </w:rPr>
        <w:t>D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Т. </w:t>
      </w:r>
      <w:proofErr w:type="spellStart"/>
      <w:r>
        <w:t>Хаслингер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proofErr w:type="spellStart"/>
      <w:r>
        <w:t>чч</w:t>
      </w:r>
      <w:proofErr w:type="spellEnd"/>
      <w:r>
        <w:t xml:space="preserve">. </w:t>
      </w:r>
      <w:proofErr w:type="gramStart"/>
      <w:r>
        <w:rPr>
          <w:lang w:val="en-US"/>
        </w:rPr>
        <w:t>I</w:t>
      </w:r>
      <w:r w:rsidRPr="00302293">
        <w:t xml:space="preserve">, </w:t>
      </w:r>
      <w:r>
        <w:t xml:space="preserve">II Д. </w:t>
      </w:r>
      <w:proofErr w:type="spellStart"/>
      <w:r>
        <w:t>Штейбельт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ч.</w:t>
      </w:r>
      <w:proofErr w:type="gramEnd"/>
      <w:r>
        <w:t xml:space="preserve"> I</w:t>
      </w:r>
    </w:p>
    <w:p w:rsidR="0003472F" w:rsidRDefault="009D7026">
      <w:pPr>
        <w:pStyle w:val="60"/>
        <w:shd w:val="clear" w:color="auto" w:fill="auto"/>
        <w:spacing w:before="0" w:line="250" w:lineRule="exact"/>
        <w:ind w:firstLine="0"/>
        <w:jc w:val="left"/>
      </w:pPr>
      <w:r>
        <w:rPr>
          <w:rStyle w:val="61"/>
          <w:b/>
          <w:bCs/>
        </w:rPr>
        <w:t>Пьесы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80"/>
        <w:jc w:val="left"/>
      </w:pPr>
      <w:r>
        <w:t xml:space="preserve">Б. </w:t>
      </w:r>
      <w:proofErr w:type="spellStart"/>
      <w:r>
        <w:t>Барток</w:t>
      </w:r>
      <w:proofErr w:type="spellEnd"/>
      <w:r>
        <w:t xml:space="preserve"> «Детям». </w:t>
      </w:r>
      <w:proofErr w:type="spellStart"/>
      <w:r>
        <w:t>Тетр</w:t>
      </w:r>
      <w:proofErr w:type="spellEnd"/>
      <w:r>
        <w:t xml:space="preserve">. 1: №№ 1-3, 5-7 Б. </w:t>
      </w:r>
      <w:proofErr w:type="spellStart"/>
      <w:r>
        <w:t>Барток</w:t>
      </w:r>
      <w:proofErr w:type="spellEnd"/>
      <w:r>
        <w:t xml:space="preserve"> «Микрокосмос». </w:t>
      </w:r>
      <w:proofErr w:type="spellStart"/>
      <w:r>
        <w:t>Тетр</w:t>
      </w:r>
      <w:proofErr w:type="spellEnd"/>
      <w:r>
        <w:t>. 1, 2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80"/>
        <w:jc w:val="left"/>
      </w:pPr>
      <w:r>
        <w:t xml:space="preserve">Л. Бетховен Экосезы: </w:t>
      </w:r>
      <w:proofErr w:type="spellStart"/>
      <w:r>
        <w:rPr>
          <w:lang w:val="en-US"/>
        </w:rPr>
        <w:t>Es</w:t>
      </w:r>
      <w:proofErr w:type="spellEnd"/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И. Гайдн Менуэт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r>
        <w:t>А.</w:t>
      </w:r>
      <w:r>
        <w:tab/>
        <w:t>Гречанинов «Детский альбом», соч. 98 (пьесы по выбору)</w:t>
      </w:r>
    </w:p>
    <w:p w:rsidR="0003472F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r>
        <w:t>А.</w:t>
      </w:r>
      <w:r>
        <w:tab/>
        <w:t>Гречанинов «Бусинки», соч. 123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Б. </w:t>
      </w:r>
      <w:proofErr w:type="spellStart"/>
      <w:r>
        <w:t>Дварионас</w:t>
      </w:r>
      <w:proofErr w:type="spellEnd"/>
      <w:r>
        <w:t xml:space="preserve"> «Маленькая сюита»: «Прелюдия»</w:t>
      </w:r>
    </w:p>
    <w:p w:rsidR="0003472F" w:rsidRDefault="009D7026">
      <w:pPr>
        <w:pStyle w:val="4"/>
        <w:numPr>
          <w:ilvl w:val="0"/>
          <w:numId w:val="42"/>
        </w:numPr>
        <w:shd w:val="clear" w:color="auto" w:fill="auto"/>
        <w:tabs>
          <w:tab w:val="left" w:pos="974"/>
        </w:tabs>
        <w:spacing w:after="0" w:line="250" w:lineRule="exact"/>
        <w:ind w:left="720"/>
        <w:jc w:val="left"/>
      </w:pPr>
      <w:proofErr w:type="spellStart"/>
      <w:r>
        <w:t>Майкапар</w:t>
      </w:r>
      <w:proofErr w:type="spellEnd"/>
      <w:r>
        <w:t xml:space="preserve"> «Бирюльки», соч. 28: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«Маленький командир», «Мотылёк», «Мимолётное видение»</w:t>
      </w:r>
    </w:p>
    <w:p w:rsidR="0003472F" w:rsidRDefault="009D7026">
      <w:pPr>
        <w:pStyle w:val="4"/>
        <w:shd w:val="clear" w:color="auto" w:fill="auto"/>
        <w:tabs>
          <w:tab w:val="left" w:pos="999"/>
        </w:tabs>
        <w:spacing w:after="0" w:line="250" w:lineRule="exact"/>
        <w:ind w:left="740"/>
        <w:jc w:val="left"/>
      </w:pPr>
      <w:r>
        <w:t>В.</w:t>
      </w:r>
      <w:r>
        <w:tab/>
        <w:t xml:space="preserve">Моцарт </w:t>
      </w:r>
      <w:r>
        <w:rPr>
          <w:lang w:val="en-US"/>
        </w:rPr>
        <w:t>Allegro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Н. Раков «24 пьесы в разных тональностях»: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right="260" w:firstLine="700"/>
        <w:jc w:val="left"/>
      </w:pPr>
      <w:r>
        <w:t>«Утренний урок», «Песенка», «Потанцуем», «Ку-ку», «Колыбельная</w:t>
      </w:r>
      <w:proofErr w:type="gramStart"/>
      <w:r>
        <w:t>»а</w:t>
      </w:r>
      <w:proofErr w:type="gramEnd"/>
      <w:r>
        <w:t>-то11 П. Чайковский «Детский альбом», соч. 39: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«Болезнь куклы», «Старинная французская песенка»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Д. Шостакович «Альбом фортепианных пьес»: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«Вальс», «Грустная сказка»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Р. Шуман «Альбом для юношества», соч. 68: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«Мелодия», «Марш», «Первая потеря»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«В музыку с радостью»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Р. </w:t>
      </w:r>
      <w:proofErr w:type="spellStart"/>
      <w:r>
        <w:t>Скалецкий</w:t>
      </w:r>
      <w:proofErr w:type="spellEnd"/>
      <w:r>
        <w:t xml:space="preserve"> «Танец»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И. Иордан «Охота за бабочкой»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Е. </w:t>
      </w:r>
      <w:proofErr w:type="spellStart"/>
      <w:r>
        <w:t>Хосровян</w:t>
      </w:r>
      <w:proofErr w:type="spellEnd"/>
      <w:r>
        <w:t xml:space="preserve"> «</w:t>
      </w:r>
      <w:proofErr w:type="spellStart"/>
      <w:r>
        <w:t>Кочари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Хрестоматия. 2 класс (1989):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А. Балтии «Владимирские рожечники»</w:t>
      </w:r>
    </w:p>
    <w:p w:rsidR="0003472F" w:rsidRDefault="009D7026">
      <w:pPr>
        <w:pStyle w:val="4"/>
        <w:shd w:val="clear" w:color="auto" w:fill="auto"/>
        <w:tabs>
          <w:tab w:val="left" w:pos="1714"/>
        </w:tabs>
        <w:spacing w:after="0" w:line="250" w:lineRule="exact"/>
        <w:ind w:left="740" w:firstLine="700"/>
        <w:jc w:val="left"/>
      </w:pPr>
      <w:r>
        <w:t>А.</w:t>
      </w:r>
      <w:r>
        <w:tab/>
      </w:r>
      <w:proofErr w:type="spellStart"/>
      <w:r>
        <w:t>Эшпай</w:t>
      </w:r>
      <w:proofErr w:type="spellEnd"/>
      <w:r>
        <w:t xml:space="preserve"> «Французская песня»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«Музыка для детей», 2-й </w:t>
      </w:r>
      <w:proofErr w:type="spellStart"/>
      <w:r>
        <w:t>вып</w:t>
      </w:r>
      <w:proofErr w:type="spellEnd"/>
      <w:r>
        <w:t>. (1978):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Ю. Слонов «Прелюдия», «Утренняя прогулка»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И. Беркович «Мазурка»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Сборник пьес. 3 </w:t>
      </w:r>
      <w:proofErr w:type="spellStart"/>
      <w:r>
        <w:t>вып</w:t>
      </w:r>
      <w:proofErr w:type="spellEnd"/>
      <w:r>
        <w:t xml:space="preserve">.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X. </w:t>
      </w:r>
      <w:proofErr w:type="gramStart"/>
      <w:r>
        <w:t>Нефе</w:t>
      </w:r>
      <w:proofErr w:type="gramEnd"/>
      <w:r>
        <w:t xml:space="preserve"> «Шутка»</w:t>
      </w:r>
    </w:p>
    <w:p w:rsidR="0003472F" w:rsidRDefault="009D7026">
      <w:pPr>
        <w:pStyle w:val="4"/>
        <w:numPr>
          <w:ilvl w:val="0"/>
          <w:numId w:val="43"/>
        </w:numPr>
        <w:shd w:val="clear" w:color="auto" w:fill="auto"/>
        <w:tabs>
          <w:tab w:val="left" w:pos="1714"/>
        </w:tabs>
        <w:spacing w:after="0" w:line="250" w:lineRule="exact"/>
        <w:ind w:left="740" w:firstLine="700"/>
        <w:jc w:val="left"/>
      </w:pPr>
      <w:r>
        <w:t xml:space="preserve">Мюллер </w:t>
      </w:r>
      <w:r>
        <w:rPr>
          <w:lang w:val="en-US"/>
        </w:rPr>
        <w:t>Andantino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«Забытые мелодии». </w:t>
      </w:r>
      <w:proofErr w:type="spellStart"/>
      <w:r>
        <w:t>Вып</w:t>
      </w:r>
      <w:proofErr w:type="spellEnd"/>
      <w:r>
        <w:t xml:space="preserve">. 1 (сост. </w:t>
      </w:r>
      <w:proofErr w:type="spellStart"/>
      <w:r>
        <w:t>Н.Михалевская</w:t>
      </w:r>
      <w:proofErr w:type="spellEnd"/>
      <w:r>
        <w:t>, 1996):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Э. Не вин «Нарцисс»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lastRenderedPageBreak/>
        <w:t xml:space="preserve">Ф. </w:t>
      </w:r>
      <w:proofErr w:type="spellStart"/>
      <w:r>
        <w:t>Шпиндлер</w:t>
      </w:r>
      <w:proofErr w:type="spellEnd"/>
      <w:r>
        <w:t xml:space="preserve"> «Колыбельная»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«Альбом юного пианиста». </w:t>
      </w:r>
      <w:proofErr w:type="spellStart"/>
      <w:r>
        <w:t>Вып</w:t>
      </w:r>
      <w:proofErr w:type="spellEnd"/>
      <w:r>
        <w:t>. 1 (сост. К. Сорокин, 1993):</w:t>
      </w:r>
    </w:p>
    <w:p w:rsidR="0003472F" w:rsidRDefault="009D7026">
      <w:pPr>
        <w:pStyle w:val="4"/>
        <w:numPr>
          <w:ilvl w:val="0"/>
          <w:numId w:val="43"/>
        </w:numPr>
        <w:shd w:val="clear" w:color="auto" w:fill="auto"/>
        <w:tabs>
          <w:tab w:val="left" w:pos="314"/>
        </w:tabs>
        <w:spacing w:after="240" w:line="250" w:lineRule="exact"/>
        <w:ind w:left="60"/>
      </w:pPr>
      <w:r>
        <w:t>Дьяченко «Мотыльки», «Эхо», «Рассказ дедушки», «Шествие»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21" w:name="bookmark31"/>
      <w:r>
        <w:rPr>
          <w:rStyle w:val="34"/>
          <w:b/>
          <w:bCs/>
        </w:rPr>
        <w:t>Ансамбли</w:t>
      </w:r>
      <w:bookmarkEnd w:id="21"/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И. Беркович «Фортепианные ансамбли», соч. 30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П. Чайковский «50 русских народных песен» (для фортепиано в 4 руки)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right="260"/>
        <w:jc w:val="left"/>
      </w:pPr>
      <w:r>
        <w:t xml:space="preserve">«Брат и сестра». Лёгкие ансамбли. </w:t>
      </w:r>
      <w:proofErr w:type="spellStart"/>
      <w:r>
        <w:t>Вып</w:t>
      </w:r>
      <w:proofErr w:type="spellEnd"/>
      <w:r>
        <w:t>. 1. Для фортепиано в 4 руки (</w:t>
      </w:r>
      <w:proofErr w:type="spellStart"/>
      <w:r>
        <w:t>перел</w:t>
      </w:r>
      <w:proofErr w:type="spellEnd"/>
      <w:r>
        <w:t>. и обр. С. Кузнецовой):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Немецкая народная песня «Соловей и лягушка»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Румынская народная песня «Перед зеркалом»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Украинская народная песня «Ой, в саду, в </w:t>
      </w:r>
      <w:proofErr w:type="spellStart"/>
      <w:r>
        <w:t>садочке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«Альбом начинающего пианиста» (1986):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Французская народная песня «Большой олень»</w:t>
      </w:r>
    </w:p>
    <w:p w:rsidR="0003472F" w:rsidRDefault="009D7026">
      <w:pPr>
        <w:pStyle w:val="4"/>
        <w:shd w:val="clear" w:color="auto" w:fill="auto"/>
        <w:tabs>
          <w:tab w:val="left" w:pos="1694"/>
        </w:tabs>
        <w:spacing w:after="0" w:line="250" w:lineRule="exact"/>
        <w:ind w:left="740" w:firstLine="700"/>
        <w:jc w:val="left"/>
      </w:pPr>
      <w:r>
        <w:t>В.</w:t>
      </w:r>
      <w:r>
        <w:tab/>
        <w:t>Волков «</w:t>
      </w:r>
      <w:proofErr w:type="spellStart"/>
      <w:r>
        <w:t>Огуречик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tabs>
          <w:tab w:val="left" w:pos="1690"/>
        </w:tabs>
        <w:spacing w:after="0" w:line="250" w:lineRule="exact"/>
        <w:ind w:left="740" w:firstLine="700"/>
        <w:jc w:val="left"/>
      </w:pPr>
      <w:r>
        <w:t>В.</w:t>
      </w:r>
      <w:r>
        <w:tab/>
      </w:r>
      <w:proofErr w:type="spellStart"/>
      <w:r>
        <w:t>Цагарейшвили</w:t>
      </w:r>
      <w:proofErr w:type="spellEnd"/>
      <w:r>
        <w:t xml:space="preserve"> «Пестрая бабочка»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«Первые шаги маленького пианиста» (1997):</w:t>
      </w:r>
    </w:p>
    <w:p w:rsidR="0003472F" w:rsidRDefault="009D7026">
      <w:pPr>
        <w:pStyle w:val="4"/>
        <w:shd w:val="clear" w:color="auto" w:fill="auto"/>
        <w:tabs>
          <w:tab w:val="left" w:pos="1694"/>
        </w:tabs>
        <w:spacing w:after="0" w:line="250" w:lineRule="exact"/>
        <w:ind w:left="740" w:firstLine="700"/>
        <w:jc w:val="left"/>
      </w:pPr>
      <w:r>
        <w:t>В.</w:t>
      </w:r>
      <w:r>
        <w:tab/>
        <w:t>Витлин «Дед Мороз»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Чешская народная песня «Братья»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3. Левина «Тик-так»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Хрестоматия фортепианного ансамбля (сост. О. Анастасьева, 1987):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proofErr w:type="spellStart"/>
      <w:r>
        <w:t>Ф.Шуберт</w:t>
      </w:r>
      <w:proofErr w:type="spellEnd"/>
      <w:r>
        <w:t xml:space="preserve"> «Швейцарская песня»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И. Бах «Песня»</w:t>
      </w:r>
    </w:p>
    <w:p w:rsidR="0003472F" w:rsidRDefault="009D7026">
      <w:pPr>
        <w:pStyle w:val="4"/>
        <w:shd w:val="clear" w:color="auto" w:fill="auto"/>
        <w:tabs>
          <w:tab w:val="left" w:pos="1694"/>
        </w:tabs>
        <w:spacing w:after="0" w:line="250" w:lineRule="exact"/>
        <w:ind w:left="740" w:firstLine="700"/>
        <w:jc w:val="left"/>
      </w:pPr>
      <w:r>
        <w:t>В.</w:t>
      </w:r>
      <w:r>
        <w:tab/>
        <w:t>Моцарт «Четыре танца» (четвертый)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Н. Соколова «Ребенок за роялем»: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«Нарисую кошкин дом», «Осень»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М. Глинка «Краковяк» («Иван Сусанин»)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П. Чайковский «Танец маленьких лебедей» («Лебединое озеро»)</w:t>
      </w:r>
    </w:p>
    <w:p w:rsidR="0003472F" w:rsidRDefault="009D7026">
      <w:pPr>
        <w:pStyle w:val="4"/>
        <w:shd w:val="clear" w:color="auto" w:fill="auto"/>
        <w:spacing w:after="224" w:line="250" w:lineRule="exact"/>
        <w:ind w:left="740"/>
        <w:jc w:val="left"/>
      </w:pPr>
      <w:r>
        <w:t>М. Глинка «Жаворонок»</w:t>
      </w:r>
    </w:p>
    <w:p w:rsidR="0003472F" w:rsidRDefault="00B97C52" w:rsidP="00B97C52">
      <w:pPr>
        <w:pStyle w:val="120"/>
        <w:keepNext/>
        <w:keepLines/>
        <w:shd w:val="clear" w:color="auto" w:fill="auto"/>
        <w:tabs>
          <w:tab w:val="left" w:pos="4476"/>
        </w:tabs>
        <w:spacing w:before="0" w:after="0" w:line="270" w:lineRule="exact"/>
        <w:ind w:left="4020"/>
      </w:pPr>
      <w:bookmarkStart w:id="22" w:name="bookmark32"/>
      <w:r>
        <w:rPr>
          <w:rStyle w:val="121"/>
          <w:b/>
          <w:bCs/>
          <w:i/>
          <w:iCs/>
        </w:rPr>
        <w:t>3-</w:t>
      </w:r>
      <w:r w:rsidR="009D7026">
        <w:rPr>
          <w:rStyle w:val="121"/>
          <w:b/>
          <w:bCs/>
          <w:i/>
          <w:iCs/>
        </w:rPr>
        <w:t>й год обучения</w:t>
      </w:r>
      <w:bookmarkEnd w:id="22"/>
    </w:p>
    <w:p w:rsidR="0003472F" w:rsidRDefault="009D7026">
      <w:pPr>
        <w:pStyle w:val="60"/>
        <w:shd w:val="clear" w:color="auto" w:fill="auto"/>
        <w:spacing w:before="0" w:line="250" w:lineRule="exact"/>
        <w:ind w:firstLine="0"/>
        <w:jc w:val="left"/>
      </w:pPr>
      <w:r>
        <w:rPr>
          <w:rStyle w:val="61"/>
          <w:b/>
          <w:bCs/>
        </w:rPr>
        <w:t>Полифония</w:t>
      </w:r>
    </w:p>
    <w:p w:rsidR="0003472F" w:rsidRDefault="009D7026">
      <w:pPr>
        <w:pStyle w:val="4"/>
        <w:numPr>
          <w:ilvl w:val="0"/>
          <w:numId w:val="44"/>
        </w:numPr>
        <w:shd w:val="clear" w:color="auto" w:fill="auto"/>
        <w:tabs>
          <w:tab w:val="left" w:pos="989"/>
        </w:tabs>
        <w:spacing w:after="0" w:line="250" w:lineRule="exact"/>
        <w:ind w:left="720"/>
        <w:jc w:val="left"/>
      </w:pPr>
      <w:r>
        <w:t>Александров «Пять лёгких пьес»: «Кума»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И. Бах «Нотная тетрадь Анны Магдалены Бах»: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Менуэт </w:t>
      </w:r>
      <w:r>
        <w:rPr>
          <w:lang w:val="en-US"/>
        </w:rPr>
        <w:t>c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 xml:space="preserve">(№3), Менуэт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>(№12), Марш (№16), Полонез (№19)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И. Бах «Маленькие прелюдии и фуги». </w:t>
      </w:r>
      <w:proofErr w:type="spellStart"/>
      <w:r>
        <w:t>Тетр</w:t>
      </w:r>
      <w:proofErr w:type="spellEnd"/>
      <w:r>
        <w:t>. I: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Прелюдия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Прелюдия </w:t>
      </w:r>
      <w:r>
        <w:rPr>
          <w:lang w:val="en-US"/>
        </w:rPr>
        <w:t>g</w:t>
      </w:r>
      <w:r w:rsidRPr="00302293">
        <w:t>-</w:t>
      </w:r>
      <w:r>
        <w:rPr>
          <w:lang w:val="en-US"/>
        </w:rPr>
        <w:t>moll</w:t>
      </w:r>
    </w:p>
    <w:p w:rsidR="0003472F" w:rsidRDefault="009D7026">
      <w:pPr>
        <w:pStyle w:val="4"/>
        <w:numPr>
          <w:ilvl w:val="0"/>
          <w:numId w:val="44"/>
        </w:numPr>
        <w:shd w:val="clear" w:color="auto" w:fill="auto"/>
        <w:tabs>
          <w:tab w:val="left" w:pos="1210"/>
        </w:tabs>
        <w:spacing w:after="0" w:line="250" w:lineRule="exact"/>
        <w:ind w:left="720" w:right="260"/>
        <w:jc w:val="left"/>
      </w:pPr>
      <w:r>
        <w:t>Ф.</w:t>
      </w:r>
      <w:r>
        <w:tab/>
        <w:t xml:space="preserve">Бах Менуэт </w:t>
      </w:r>
      <w:r>
        <w:rPr>
          <w:lang w:val="en-US"/>
        </w:rPr>
        <w:t>d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 xml:space="preserve">И.Х. Бах </w:t>
      </w:r>
      <w:r>
        <w:rPr>
          <w:lang w:val="en-US"/>
        </w:rPr>
        <w:t>Allegretto</w:t>
      </w:r>
      <w:r w:rsidRPr="00302293">
        <w:t xml:space="preserve"> </w:t>
      </w:r>
      <w:r>
        <w:t>Ф.Э. Бах Менуэт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60"/>
        <w:jc w:val="left"/>
      </w:pPr>
      <w:r>
        <w:t xml:space="preserve">Г. Гендель </w:t>
      </w:r>
      <w:proofErr w:type="spellStart"/>
      <w:r>
        <w:t>Аллеманда</w:t>
      </w:r>
      <w:proofErr w:type="spellEnd"/>
      <w:r>
        <w:t xml:space="preserve">, Чакона И. </w:t>
      </w:r>
      <w:proofErr w:type="spellStart"/>
      <w:r>
        <w:t>Кунау</w:t>
      </w:r>
      <w:proofErr w:type="spellEnd"/>
      <w:r>
        <w:t xml:space="preserve"> Сарабанда И. Кригер Сарабанда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А. </w:t>
      </w:r>
      <w:proofErr w:type="spellStart"/>
      <w:r>
        <w:t>Лядов</w:t>
      </w:r>
      <w:proofErr w:type="spellEnd"/>
      <w:r>
        <w:t xml:space="preserve"> «Четыре русские народные песни»: «Подблюдная»</w:t>
      </w:r>
    </w:p>
    <w:p w:rsidR="0003472F" w:rsidRDefault="009D7026">
      <w:pPr>
        <w:pStyle w:val="4"/>
        <w:numPr>
          <w:ilvl w:val="0"/>
          <w:numId w:val="44"/>
        </w:numPr>
        <w:shd w:val="clear" w:color="auto" w:fill="auto"/>
        <w:tabs>
          <w:tab w:val="left" w:pos="974"/>
        </w:tabs>
        <w:spacing w:after="0" w:line="250" w:lineRule="exact"/>
        <w:ind w:left="720" w:right="260"/>
        <w:jc w:val="left"/>
      </w:pPr>
      <w:proofErr w:type="spellStart"/>
      <w:r>
        <w:t>Майкапар</w:t>
      </w:r>
      <w:proofErr w:type="spellEnd"/>
      <w:r>
        <w:t xml:space="preserve"> «Бирюльки», соч. 28: Прелюдия и </w:t>
      </w:r>
      <w:proofErr w:type="spellStart"/>
      <w:r>
        <w:t>фугеттааз-тоП</w:t>
      </w:r>
      <w:proofErr w:type="spellEnd"/>
      <w:r>
        <w:t xml:space="preserve"> Л. Моцарт Бурре </w:t>
      </w:r>
      <w:r>
        <w:rPr>
          <w:lang w:val="en-US"/>
        </w:rPr>
        <w:t>d</w:t>
      </w:r>
      <w:r w:rsidRPr="00302293">
        <w:t>-</w:t>
      </w:r>
      <w:r>
        <w:rPr>
          <w:lang w:val="en-US"/>
        </w:rPr>
        <w:t>moll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И. </w:t>
      </w:r>
      <w:proofErr w:type="spellStart"/>
      <w:r>
        <w:t>Пахельбель</w:t>
      </w:r>
      <w:proofErr w:type="spellEnd"/>
      <w:r>
        <w:t xml:space="preserve"> Сарабанда, Жига</w:t>
      </w:r>
    </w:p>
    <w:p w:rsidR="0003472F" w:rsidRDefault="009D7026">
      <w:pPr>
        <w:pStyle w:val="4"/>
        <w:numPr>
          <w:ilvl w:val="0"/>
          <w:numId w:val="45"/>
        </w:numPr>
        <w:shd w:val="clear" w:color="auto" w:fill="auto"/>
        <w:tabs>
          <w:tab w:val="left" w:pos="994"/>
        </w:tabs>
        <w:spacing w:after="0" w:line="250" w:lineRule="exact"/>
        <w:ind w:left="720" w:right="260"/>
        <w:jc w:val="left"/>
      </w:pPr>
      <w:proofErr w:type="spellStart"/>
      <w:r>
        <w:t>ГольденвейзерФугетта</w:t>
      </w:r>
      <w:proofErr w:type="spellEnd"/>
      <w:r>
        <w:t xml:space="preserve"> №13, соч.15 Д. С кар </w:t>
      </w:r>
      <w:proofErr w:type="spellStart"/>
      <w:r>
        <w:t>латти</w:t>
      </w:r>
      <w:proofErr w:type="spellEnd"/>
      <w:r>
        <w:t xml:space="preserve"> </w:t>
      </w:r>
      <w:proofErr w:type="spellStart"/>
      <w:r>
        <w:rPr>
          <w:lang w:val="en-US"/>
        </w:rPr>
        <w:t>Largetto</w:t>
      </w:r>
      <w:proofErr w:type="spellEnd"/>
    </w:p>
    <w:p w:rsidR="0003472F" w:rsidRDefault="009D7026">
      <w:pPr>
        <w:pStyle w:val="4"/>
        <w:numPr>
          <w:ilvl w:val="0"/>
          <w:numId w:val="45"/>
        </w:numPr>
        <w:shd w:val="clear" w:color="auto" w:fill="auto"/>
        <w:tabs>
          <w:tab w:val="left" w:pos="974"/>
        </w:tabs>
        <w:spacing w:after="0" w:line="250" w:lineRule="exact"/>
        <w:ind w:left="720" w:right="260"/>
        <w:jc w:val="left"/>
      </w:pPr>
      <w:r>
        <w:t xml:space="preserve">Моцарт Менуэт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Г. </w:t>
      </w:r>
      <w:proofErr w:type="spellStart"/>
      <w:r>
        <w:t>Телеман</w:t>
      </w:r>
      <w:proofErr w:type="spellEnd"/>
      <w:r>
        <w:t xml:space="preserve"> Ригодон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Ж. Рамо Менуэт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«Золотая библиотека педагогического репертуара» (2001):</w:t>
      </w:r>
    </w:p>
    <w:p w:rsidR="0003472F" w:rsidRDefault="009D7026">
      <w:pPr>
        <w:pStyle w:val="4"/>
        <w:shd w:val="clear" w:color="auto" w:fill="auto"/>
        <w:tabs>
          <w:tab w:val="left" w:pos="1674"/>
        </w:tabs>
        <w:spacing w:after="180" w:line="250" w:lineRule="exact"/>
        <w:ind w:left="1420" w:right="5760"/>
        <w:jc w:val="both"/>
      </w:pPr>
      <w:r>
        <w:t>С.</w:t>
      </w:r>
      <w:r>
        <w:tab/>
        <w:t xml:space="preserve">Павлюченко </w:t>
      </w:r>
      <w:proofErr w:type="spellStart"/>
      <w:r>
        <w:t>Фугетта</w:t>
      </w:r>
      <w:proofErr w:type="spellEnd"/>
      <w:r>
        <w:t xml:space="preserve"> А. </w:t>
      </w:r>
      <w:proofErr w:type="spellStart"/>
      <w:r>
        <w:t>Корелли</w:t>
      </w:r>
      <w:proofErr w:type="spellEnd"/>
      <w:r>
        <w:t xml:space="preserve"> Сарабанда Д. </w:t>
      </w:r>
      <w:proofErr w:type="spellStart"/>
      <w:r>
        <w:t>Букстехуде</w:t>
      </w:r>
      <w:proofErr w:type="spellEnd"/>
      <w:r>
        <w:t xml:space="preserve"> Сарабанда И. </w:t>
      </w:r>
      <w:proofErr w:type="spellStart"/>
      <w:r>
        <w:t>Фробергер</w:t>
      </w:r>
      <w:proofErr w:type="spellEnd"/>
      <w:r>
        <w:t xml:space="preserve"> Куранта, Сарабанда Д. </w:t>
      </w:r>
      <w:proofErr w:type="spellStart"/>
      <w:r>
        <w:t>Циполи</w:t>
      </w:r>
      <w:proofErr w:type="spellEnd"/>
      <w:r w:rsidR="00B97C52">
        <w:t xml:space="preserve"> </w:t>
      </w:r>
    </w:p>
    <w:p w:rsidR="0003472F" w:rsidRDefault="009D7026">
      <w:pPr>
        <w:pStyle w:val="101"/>
        <w:shd w:val="clear" w:color="auto" w:fill="auto"/>
        <w:spacing w:before="0"/>
      </w:pPr>
      <w:r>
        <w:rPr>
          <w:rStyle w:val="102"/>
        </w:rPr>
        <w:t>Этюды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Е. </w:t>
      </w:r>
      <w:proofErr w:type="spellStart"/>
      <w:r>
        <w:t>Гнесина</w:t>
      </w:r>
      <w:proofErr w:type="spellEnd"/>
      <w:r>
        <w:t xml:space="preserve"> «Фортепианная азбука»: №№ 37, 38, 39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60"/>
        <w:jc w:val="left"/>
      </w:pPr>
      <w:r>
        <w:t xml:space="preserve">К. Черни «Ежедневная разминка юного пианиста» (сост. А. </w:t>
      </w:r>
      <w:proofErr w:type="spellStart"/>
      <w:r>
        <w:t>Бакулов</w:t>
      </w:r>
      <w:proofErr w:type="spellEnd"/>
      <w:r>
        <w:t>, 1992): №№ 5, 8, 9, 11, 15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Этюды. Младшие классы (сост. А. </w:t>
      </w:r>
      <w:proofErr w:type="spellStart"/>
      <w:r>
        <w:t>Бакулов</w:t>
      </w:r>
      <w:proofErr w:type="spellEnd"/>
      <w:r>
        <w:t>, 1981):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both"/>
      </w:pPr>
      <w:r>
        <w:t xml:space="preserve">3. </w:t>
      </w:r>
      <w:proofErr w:type="spellStart"/>
      <w:r>
        <w:t>Фибих</w:t>
      </w:r>
      <w:proofErr w:type="spellEnd"/>
      <w:r>
        <w:t xml:space="preserve"> Этюд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А. </w:t>
      </w:r>
      <w:proofErr w:type="spellStart"/>
      <w:r>
        <w:t>Лемуан</w:t>
      </w:r>
      <w:proofErr w:type="spellEnd"/>
      <w:r>
        <w:t xml:space="preserve"> «50 характерных прогрессивных этюдов», соч.37: №№ 4, 5, 9, 11, 12, 15, 16, 20-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lastRenderedPageBreak/>
        <w:t>23, 35, 39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А. Гречанинов Этюд </w:t>
      </w:r>
      <w:r>
        <w:rPr>
          <w:lang w:val="en-US"/>
        </w:rPr>
        <w:t>E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К. Черни - Г. </w:t>
      </w:r>
      <w:proofErr w:type="spellStart"/>
      <w:r>
        <w:t>Гермер</w:t>
      </w:r>
      <w:proofErr w:type="spellEnd"/>
      <w:r>
        <w:t xml:space="preserve"> «Избранные этюды», 1 часть: №№17, 18, 21-23, 25, 26, 28, 30-32, 34-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36,38,41-43,45,46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А. </w:t>
      </w:r>
      <w:proofErr w:type="spellStart"/>
      <w:r>
        <w:t>Гедике</w:t>
      </w:r>
      <w:proofErr w:type="spellEnd"/>
      <w:r>
        <w:t xml:space="preserve"> Этюды соч. 32, №№11, 16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Г. </w:t>
      </w:r>
      <w:proofErr w:type="spellStart"/>
      <w:r>
        <w:t>Беренс</w:t>
      </w:r>
      <w:proofErr w:type="spellEnd"/>
      <w:r>
        <w:t xml:space="preserve"> Этюд соч.70 №33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А. Иванов Маленький этюд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А. </w:t>
      </w:r>
      <w:proofErr w:type="spellStart"/>
      <w:r>
        <w:t>Лешгорн</w:t>
      </w:r>
      <w:proofErr w:type="spellEnd"/>
      <w:r>
        <w:t xml:space="preserve"> Этюд соч.65 №40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М. Фогель Этюд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180" w:line="250" w:lineRule="exact"/>
        <w:ind w:left="720" w:right="260"/>
        <w:jc w:val="left"/>
      </w:pPr>
      <w:r>
        <w:t xml:space="preserve">А. </w:t>
      </w:r>
      <w:proofErr w:type="spellStart"/>
      <w:r>
        <w:t>Шитте</w:t>
      </w:r>
      <w:proofErr w:type="spellEnd"/>
      <w:r>
        <w:t xml:space="preserve"> «25 этюдов», соч. 68: №№ 2, 3, 6, 9 К. Черни Этюды, соч. 821: №№ 5, 7, 24, 26, 33, 35</w:t>
      </w:r>
    </w:p>
    <w:p w:rsidR="0003472F" w:rsidRDefault="009D7026">
      <w:pPr>
        <w:pStyle w:val="60"/>
        <w:shd w:val="clear" w:color="auto" w:fill="auto"/>
        <w:spacing w:before="0" w:line="250" w:lineRule="exact"/>
        <w:ind w:firstLine="0"/>
        <w:jc w:val="left"/>
      </w:pPr>
      <w:r>
        <w:rPr>
          <w:rStyle w:val="61"/>
          <w:b/>
          <w:bCs/>
        </w:rPr>
        <w:t>Крупная Форма</w:t>
      </w:r>
    </w:p>
    <w:p w:rsidR="0003472F" w:rsidRDefault="009D7026">
      <w:pPr>
        <w:pStyle w:val="4"/>
        <w:shd w:val="clear" w:color="auto" w:fill="auto"/>
        <w:tabs>
          <w:tab w:val="left" w:pos="989"/>
        </w:tabs>
        <w:spacing w:after="0" w:line="250" w:lineRule="exact"/>
        <w:ind w:left="720" w:right="260"/>
        <w:jc w:val="left"/>
      </w:pPr>
      <w:r>
        <w:t>А.</w:t>
      </w:r>
      <w:r>
        <w:tab/>
      </w:r>
      <w:proofErr w:type="spellStart"/>
      <w:r>
        <w:t>Андрэ</w:t>
      </w:r>
      <w:proofErr w:type="spellEnd"/>
      <w:r>
        <w:t xml:space="preserve"> Сонатина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соч. 34 И. Беркович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Л. Бетховен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I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Р. Глиэр Рондо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Д. </w:t>
      </w:r>
      <w:proofErr w:type="spellStart"/>
      <w:r>
        <w:t>Кабалевский</w:t>
      </w:r>
      <w:proofErr w:type="spellEnd"/>
      <w:r>
        <w:t xml:space="preserve"> Сонатина </w:t>
      </w:r>
      <w:r>
        <w:rPr>
          <w:lang w:val="en-US"/>
        </w:rPr>
        <w:t>a</w:t>
      </w:r>
      <w:r w:rsidRPr="00302293">
        <w:t>-</w:t>
      </w:r>
      <w:r>
        <w:rPr>
          <w:lang w:val="en-US"/>
        </w:rPr>
        <w:t>moll</w:t>
      </w:r>
      <w:r w:rsidRPr="00302293">
        <w:t xml:space="preserve">, </w:t>
      </w:r>
      <w:r>
        <w:t>соч. 27</w:t>
      </w:r>
    </w:p>
    <w:p w:rsidR="0003472F" w:rsidRDefault="009D7026">
      <w:pPr>
        <w:pStyle w:val="4"/>
        <w:shd w:val="clear" w:color="auto" w:fill="auto"/>
        <w:tabs>
          <w:tab w:val="left" w:pos="989"/>
        </w:tabs>
        <w:spacing w:after="0" w:line="250" w:lineRule="exact"/>
        <w:ind w:left="720" w:right="260"/>
        <w:jc w:val="left"/>
      </w:pPr>
      <w:r>
        <w:t>А.</w:t>
      </w:r>
      <w:r>
        <w:tab/>
      </w:r>
      <w:proofErr w:type="spellStart"/>
      <w:r>
        <w:t>Диабелли</w:t>
      </w:r>
      <w:proofErr w:type="spellEnd"/>
      <w:r>
        <w:t xml:space="preserve"> Сонатина соч. 151, Рондо М. </w:t>
      </w:r>
      <w:proofErr w:type="spellStart"/>
      <w:r>
        <w:t>Клементи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соч. 36, </w:t>
      </w:r>
      <w:proofErr w:type="spellStart"/>
      <w:r>
        <w:t>чч</w:t>
      </w:r>
      <w:proofErr w:type="spellEnd"/>
      <w:r>
        <w:t>. II, III;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60"/>
        <w:jc w:val="left"/>
      </w:pPr>
      <w:r>
        <w:t xml:space="preserve">М. </w:t>
      </w:r>
      <w:proofErr w:type="spellStart"/>
      <w:r>
        <w:t>Клементи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proofErr w:type="spellStart"/>
      <w:r>
        <w:t>чч</w:t>
      </w:r>
      <w:proofErr w:type="spellEnd"/>
      <w:r>
        <w:t xml:space="preserve">. </w:t>
      </w:r>
      <w:r>
        <w:rPr>
          <w:lang w:val="en-US"/>
        </w:rPr>
        <w:t>I</w:t>
      </w:r>
      <w:r w:rsidRPr="00302293">
        <w:t xml:space="preserve">, </w:t>
      </w:r>
      <w:r>
        <w:t xml:space="preserve">II Ф. </w:t>
      </w:r>
      <w:proofErr w:type="spellStart"/>
      <w:r>
        <w:t>Кулау</w:t>
      </w:r>
      <w:proofErr w:type="spellEnd"/>
      <w:r>
        <w:t xml:space="preserve"> Вариации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0" w:line="250" w:lineRule="exact"/>
        <w:ind w:left="740" w:right="1840"/>
        <w:jc w:val="left"/>
      </w:pPr>
      <w:r>
        <w:t xml:space="preserve">Ф. </w:t>
      </w:r>
      <w:proofErr w:type="spellStart"/>
      <w:r>
        <w:t>Кулау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соч. 55 №1, </w:t>
      </w:r>
      <w:proofErr w:type="spellStart"/>
      <w:r>
        <w:t>чч</w:t>
      </w:r>
      <w:proofErr w:type="spellEnd"/>
      <w:r>
        <w:t xml:space="preserve">. </w:t>
      </w:r>
      <w:r>
        <w:rPr>
          <w:lang w:val="en-US"/>
        </w:rPr>
        <w:t>I</w:t>
      </w:r>
      <w:r w:rsidRPr="00302293">
        <w:t xml:space="preserve">, </w:t>
      </w:r>
      <w:r>
        <w:t xml:space="preserve">II Э. </w:t>
      </w:r>
      <w:proofErr w:type="spellStart"/>
      <w:r>
        <w:t>Мелартин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 xml:space="preserve">И. </w:t>
      </w:r>
      <w:proofErr w:type="spellStart"/>
      <w:r>
        <w:t>Прач</w:t>
      </w:r>
      <w:proofErr w:type="spellEnd"/>
      <w:r>
        <w:t xml:space="preserve"> «Тема и вариация»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Ф. </w:t>
      </w:r>
      <w:proofErr w:type="spellStart"/>
      <w:r>
        <w:t>Шпиндлер</w:t>
      </w:r>
      <w:proofErr w:type="spellEnd"/>
      <w:r>
        <w:t xml:space="preserve"> Сонатина соч. 157 №3,1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К. </w:t>
      </w:r>
      <w:proofErr w:type="spellStart"/>
      <w:r>
        <w:t>Гурлит</w:t>
      </w:r>
      <w:proofErr w:type="spellEnd"/>
      <w:r>
        <w:t xml:space="preserve"> Сонатина </w:t>
      </w:r>
      <w:r>
        <w:rPr>
          <w:lang w:val="en-US"/>
        </w:rPr>
        <w:t>a</w:t>
      </w:r>
      <w:r w:rsidRPr="00302293">
        <w:t>-</w:t>
      </w:r>
      <w:r>
        <w:rPr>
          <w:lang w:val="en-US"/>
        </w:rPr>
        <w:t>moll</w:t>
      </w:r>
      <w:r w:rsidRPr="00302293">
        <w:t xml:space="preserve">, </w:t>
      </w:r>
      <w:r>
        <w:t>соч. 188 №6,1 ч.;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К. </w:t>
      </w:r>
      <w:proofErr w:type="spellStart"/>
      <w:r>
        <w:t>Гурлит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I ч.</w:t>
      </w:r>
    </w:p>
    <w:p w:rsidR="0003472F" w:rsidRDefault="009D7026">
      <w:pPr>
        <w:pStyle w:val="4"/>
        <w:numPr>
          <w:ilvl w:val="0"/>
          <w:numId w:val="46"/>
        </w:numPr>
        <w:shd w:val="clear" w:color="auto" w:fill="auto"/>
        <w:tabs>
          <w:tab w:val="left" w:pos="1014"/>
        </w:tabs>
        <w:spacing w:after="0" w:line="250" w:lineRule="exact"/>
        <w:ind w:left="740"/>
        <w:jc w:val="left"/>
      </w:pPr>
      <w:proofErr w:type="spellStart"/>
      <w:r>
        <w:t>Бейль</w:t>
      </w:r>
      <w:proofErr w:type="spellEnd"/>
      <w:r>
        <w:t xml:space="preserve"> Сонатина </w:t>
      </w:r>
      <w:r>
        <w:rPr>
          <w:lang w:val="en-US"/>
        </w:rPr>
        <w:t>a-moll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Т. </w:t>
      </w:r>
      <w:proofErr w:type="spellStart"/>
      <w:r>
        <w:t>Хаслингер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I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Д. </w:t>
      </w:r>
      <w:proofErr w:type="spellStart"/>
      <w:r>
        <w:t>Штейбельт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I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К. Рейнеке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соч. 127,1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Д. </w:t>
      </w:r>
      <w:proofErr w:type="spellStart"/>
      <w:r>
        <w:t>Чимароза</w:t>
      </w:r>
      <w:proofErr w:type="spellEnd"/>
      <w:r>
        <w:t xml:space="preserve"> Сонатина </w:t>
      </w:r>
      <w:r>
        <w:rPr>
          <w:lang w:val="en-US"/>
        </w:rPr>
        <w:t>d-moll</w:t>
      </w:r>
    </w:p>
    <w:p w:rsidR="0003472F" w:rsidRDefault="009D7026">
      <w:pPr>
        <w:pStyle w:val="4"/>
        <w:numPr>
          <w:ilvl w:val="0"/>
          <w:numId w:val="46"/>
        </w:numPr>
        <w:shd w:val="clear" w:color="auto" w:fill="auto"/>
        <w:tabs>
          <w:tab w:val="left" w:pos="999"/>
        </w:tabs>
        <w:spacing w:after="0" w:line="250" w:lineRule="exact"/>
        <w:ind w:left="740" w:right="1840"/>
        <w:jc w:val="left"/>
      </w:pPr>
      <w:r>
        <w:t xml:space="preserve">Моцарт Сонатина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Рондо </w:t>
      </w:r>
      <w:r>
        <w:rPr>
          <w:rStyle w:val="af2"/>
        </w:rPr>
        <w:t>Я.</w:t>
      </w:r>
      <w:r>
        <w:t xml:space="preserve"> </w:t>
      </w:r>
      <w:proofErr w:type="spellStart"/>
      <w:r>
        <w:t>Ванхаль</w:t>
      </w:r>
      <w:proofErr w:type="spellEnd"/>
      <w:r>
        <w:t xml:space="preserve"> Сонатина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I ч.</w:t>
      </w:r>
    </w:p>
    <w:p w:rsidR="0003472F" w:rsidRDefault="009D7026">
      <w:pPr>
        <w:pStyle w:val="4"/>
        <w:shd w:val="clear" w:color="auto" w:fill="auto"/>
        <w:tabs>
          <w:tab w:val="left" w:pos="1225"/>
        </w:tabs>
        <w:spacing w:after="180" w:line="250" w:lineRule="exact"/>
        <w:ind w:left="740"/>
        <w:jc w:val="left"/>
      </w:pPr>
      <w:r>
        <w:t>В.Ф. Бах Сонатина «Каролина»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23" w:name="bookmark33"/>
      <w:r>
        <w:rPr>
          <w:rStyle w:val="34"/>
          <w:b/>
          <w:bCs/>
        </w:rPr>
        <w:t>Пьесы</w:t>
      </w:r>
      <w:bookmarkEnd w:id="23"/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Б. </w:t>
      </w:r>
      <w:proofErr w:type="spellStart"/>
      <w:r>
        <w:t>Барток</w:t>
      </w:r>
      <w:proofErr w:type="spellEnd"/>
      <w:r>
        <w:t xml:space="preserve"> Избранные пьесы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right="1840"/>
        <w:jc w:val="left"/>
      </w:pPr>
      <w:r>
        <w:t xml:space="preserve">Б. </w:t>
      </w:r>
      <w:proofErr w:type="spellStart"/>
      <w:r>
        <w:t>Барто</w:t>
      </w:r>
      <w:proofErr w:type="gramStart"/>
      <w:r>
        <w:t>к«</w:t>
      </w:r>
      <w:proofErr w:type="gramEnd"/>
      <w:r>
        <w:t>Детям</w:t>
      </w:r>
      <w:proofErr w:type="spellEnd"/>
      <w:r>
        <w:t xml:space="preserve">»: Тетр.1: №№ 13-15; </w:t>
      </w:r>
      <w:proofErr w:type="spellStart"/>
      <w:r>
        <w:t>Тетр</w:t>
      </w:r>
      <w:proofErr w:type="spellEnd"/>
      <w:r>
        <w:t xml:space="preserve">. II: №№23, 26-28 Б. </w:t>
      </w:r>
      <w:proofErr w:type="spellStart"/>
      <w:r>
        <w:t>Барток</w:t>
      </w:r>
      <w:proofErr w:type="spellEnd"/>
      <w:r>
        <w:t xml:space="preserve"> «Микрокосмос». </w:t>
      </w:r>
      <w:proofErr w:type="spellStart"/>
      <w:r>
        <w:t>Тетр</w:t>
      </w:r>
      <w:proofErr w:type="spellEnd"/>
      <w:r>
        <w:t>. 2, 3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Л. Бетховен «Пять шотландских народных песен»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Э. Вилла-</w:t>
      </w:r>
      <w:proofErr w:type="spellStart"/>
      <w:r>
        <w:t>Лобос</w:t>
      </w:r>
      <w:proofErr w:type="spellEnd"/>
      <w:r>
        <w:t xml:space="preserve"> Избранные нетрудные пьесы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right="1840"/>
        <w:jc w:val="left"/>
      </w:pPr>
      <w:r>
        <w:t xml:space="preserve">И. Гайдн «Две пьесы»: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proofErr w:type="spellStart"/>
      <w:r>
        <w:rPr>
          <w:lang w:val="en-US"/>
        </w:rPr>
        <w:t>Es</w:t>
      </w:r>
      <w:proofErr w:type="spellEnd"/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И. Гайдн «Двенадцать лёгких пьес»: </w:t>
      </w:r>
      <w:proofErr w:type="spellStart"/>
      <w:r>
        <w:rPr>
          <w:lang w:val="en-US"/>
        </w:rPr>
        <w:t>Es</w:t>
      </w:r>
      <w:proofErr w:type="spellEnd"/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Г. Гендель «Три менуэта»: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rPr>
          <w:lang w:val="en-US"/>
        </w:rPr>
        <w:t>d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>М. Глинка «Полька», «Чувство», «Простодушие»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А. Гречанинов «День ребёнка», соч. 109: «Сломанная игрушка»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right="1840"/>
        <w:jc w:val="left"/>
      </w:pPr>
      <w:r>
        <w:t>А. Гречанинов «Восточный напев», соч. 118 А. Гречанинов «Бусинки», соч. 123: «Грустная песенка»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Сборник пьес. </w:t>
      </w:r>
      <w:proofErr w:type="spellStart"/>
      <w:r>
        <w:t>Вып</w:t>
      </w:r>
      <w:proofErr w:type="spellEnd"/>
      <w:r>
        <w:t xml:space="preserve">. 3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t>Н. Раков «Мечтатель»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t>Р. Борисов «Белые цапли»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t>Д. Тюрк «Приятное настроение»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«Начинающему пианисту» (сост. В. Бунин, 1985):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t xml:space="preserve">Е. </w:t>
      </w:r>
      <w:proofErr w:type="spellStart"/>
      <w:r>
        <w:t>Ботяров</w:t>
      </w:r>
      <w:proofErr w:type="spellEnd"/>
      <w:r>
        <w:t xml:space="preserve"> «Народный танец»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Сборник пьес. </w:t>
      </w:r>
      <w:proofErr w:type="spellStart"/>
      <w:r>
        <w:t>Вып</w:t>
      </w:r>
      <w:proofErr w:type="spellEnd"/>
      <w:r>
        <w:t xml:space="preserve">. 2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tabs>
          <w:tab w:val="left" w:pos="1714"/>
        </w:tabs>
        <w:spacing w:after="0" w:line="250" w:lineRule="exact"/>
        <w:ind w:left="1440"/>
        <w:jc w:val="both"/>
      </w:pPr>
      <w:r>
        <w:t>А.</w:t>
      </w:r>
      <w:r>
        <w:tab/>
      </w:r>
      <w:proofErr w:type="spellStart"/>
      <w:r>
        <w:t>Виеру</w:t>
      </w:r>
      <w:proofErr w:type="spellEnd"/>
      <w:r>
        <w:t xml:space="preserve"> «Ночь»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t>И. Беркович «Вальс»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t xml:space="preserve">Т. </w:t>
      </w:r>
      <w:proofErr w:type="spellStart"/>
      <w:r>
        <w:t>Кассерн</w:t>
      </w:r>
      <w:proofErr w:type="spellEnd"/>
      <w:r>
        <w:t xml:space="preserve"> «Пьеса»</w:t>
      </w:r>
    </w:p>
    <w:p w:rsidR="0003472F" w:rsidRDefault="009D7026">
      <w:pPr>
        <w:pStyle w:val="4"/>
        <w:shd w:val="clear" w:color="auto" w:fill="auto"/>
        <w:tabs>
          <w:tab w:val="left" w:pos="1690"/>
        </w:tabs>
        <w:spacing w:after="0" w:line="250" w:lineRule="exact"/>
        <w:ind w:left="1440"/>
        <w:jc w:val="both"/>
      </w:pPr>
      <w:r>
        <w:t>С.</w:t>
      </w:r>
      <w:r>
        <w:tab/>
      </w:r>
      <w:proofErr w:type="spellStart"/>
      <w:r>
        <w:t>Разоренов</w:t>
      </w:r>
      <w:proofErr w:type="spellEnd"/>
      <w:r>
        <w:t xml:space="preserve"> «Вальс»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«Музыка для детей», </w:t>
      </w:r>
      <w:proofErr w:type="spellStart"/>
      <w:r>
        <w:t>вып</w:t>
      </w:r>
      <w:proofErr w:type="spellEnd"/>
      <w:r>
        <w:t>. 2 (1978):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t>Б. Чайковский «Осенний день»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П. Чайковский «Детский альбом», соч. 39: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 w:right="200"/>
        <w:jc w:val="both"/>
      </w:pPr>
      <w:r>
        <w:t>«Марш деревянных солдатиков», «Новая кукла», «Мазурка», «Итальянская песенка», «Немецкая песенка»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lastRenderedPageBreak/>
        <w:t>Г. Свиридов «Перед сном»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Д. Шостакович «Танец кукол»: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t>«Шарманка», «Гавот», «Танец»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Р. Шуман «Альбом для юношества», соч. 68:</w:t>
      </w:r>
    </w:p>
    <w:p w:rsidR="0003472F" w:rsidRDefault="009D7026">
      <w:pPr>
        <w:pStyle w:val="4"/>
        <w:shd w:val="clear" w:color="auto" w:fill="auto"/>
        <w:spacing w:after="180" w:line="250" w:lineRule="exact"/>
        <w:ind w:left="1440"/>
        <w:jc w:val="both"/>
      </w:pPr>
      <w:r>
        <w:t>«Сицилийская песенка», «Весёлый крестьянин»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24" w:name="bookmark34"/>
      <w:r>
        <w:rPr>
          <w:rStyle w:val="34"/>
          <w:b/>
          <w:bCs/>
        </w:rPr>
        <w:t>Ансамбли</w:t>
      </w:r>
      <w:bookmarkEnd w:id="24"/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«Альбом фортепианных пьес» (</w:t>
      </w:r>
      <w:proofErr w:type="spellStart"/>
      <w:r>
        <w:t>перел</w:t>
      </w:r>
      <w:proofErr w:type="spellEnd"/>
      <w:r>
        <w:t>. в 4 руки В. Федоровой; 1997):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t>«Венгерская народная песня»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«Пьесы для начинающих пианистов» (1994):</w:t>
      </w:r>
    </w:p>
    <w:p w:rsidR="0003472F" w:rsidRDefault="009D7026">
      <w:pPr>
        <w:pStyle w:val="4"/>
        <w:shd w:val="clear" w:color="auto" w:fill="auto"/>
        <w:tabs>
          <w:tab w:val="left" w:pos="1714"/>
        </w:tabs>
        <w:spacing w:after="0" w:line="250" w:lineRule="exact"/>
        <w:ind w:left="1440"/>
        <w:jc w:val="both"/>
      </w:pPr>
      <w:r>
        <w:t>А.</w:t>
      </w:r>
      <w:r>
        <w:tab/>
      </w:r>
      <w:proofErr w:type="spellStart"/>
      <w:r>
        <w:t>Гурилев</w:t>
      </w:r>
      <w:proofErr w:type="spellEnd"/>
      <w:r>
        <w:t xml:space="preserve"> «Домик-крошечка»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t xml:space="preserve">Ж. </w:t>
      </w:r>
      <w:proofErr w:type="spellStart"/>
      <w:r>
        <w:t>Металлиди</w:t>
      </w:r>
      <w:proofErr w:type="spellEnd"/>
      <w:r>
        <w:t xml:space="preserve"> «</w:t>
      </w:r>
      <w:proofErr w:type="spellStart"/>
      <w:r>
        <w:t>Ариэтта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Пьесы, сонатины, вариации и ансамбли. </w:t>
      </w:r>
      <w:proofErr w:type="spellStart"/>
      <w:r>
        <w:t>Вып</w:t>
      </w:r>
      <w:proofErr w:type="spellEnd"/>
      <w:r>
        <w:t xml:space="preserve">. 2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Н. Раков «Маленький вальс»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«В музыку - с радостью» (сост. О. </w:t>
      </w:r>
      <w:proofErr w:type="spellStart"/>
      <w:r>
        <w:t>Геталова</w:t>
      </w:r>
      <w:proofErr w:type="spellEnd"/>
      <w:r>
        <w:t>, 1999):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Э. </w:t>
      </w:r>
      <w:proofErr w:type="spellStart"/>
      <w:r>
        <w:t>Градески</w:t>
      </w:r>
      <w:proofErr w:type="spellEnd"/>
      <w:r>
        <w:t xml:space="preserve"> «Мороженое»</w:t>
      </w:r>
    </w:p>
    <w:p w:rsidR="0003472F" w:rsidRDefault="009D7026">
      <w:pPr>
        <w:pStyle w:val="4"/>
        <w:shd w:val="clear" w:color="auto" w:fill="auto"/>
        <w:spacing w:after="0" w:line="250" w:lineRule="exact"/>
        <w:ind w:right="3340"/>
        <w:jc w:val="right"/>
      </w:pPr>
      <w:r>
        <w:t>«Альбом начинающего пианиста» (1986):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М. Меерович «Песенка обезьянки </w:t>
      </w:r>
      <w:proofErr w:type="spellStart"/>
      <w:r>
        <w:t>Чичи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«Вместе весело играть» (сост. Е. Алешина, 2000):</w:t>
      </w:r>
    </w:p>
    <w:p w:rsidR="0003472F" w:rsidRDefault="009D7026">
      <w:pPr>
        <w:pStyle w:val="4"/>
        <w:shd w:val="clear" w:color="auto" w:fill="auto"/>
        <w:spacing w:after="0" w:line="250" w:lineRule="exact"/>
        <w:ind w:right="3340"/>
        <w:jc w:val="right"/>
      </w:pPr>
      <w:r>
        <w:t>П. Чайковский «Вальс цветов»</w:t>
      </w:r>
    </w:p>
    <w:p w:rsidR="0003472F" w:rsidRDefault="009D7026">
      <w:pPr>
        <w:pStyle w:val="4"/>
        <w:shd w:val="clear" w:color="auto" w:fill="auto"/>
        <w:spacing w:after="0" w:line="250" w:lineRule="exact"/>
        <w:ind w:right="3340"/>
        <w:jc w:val="right"/>
      </w:pPr>
      <w:r>
        <w:t>Н. Соколова «Ребенок за роялем» (1997):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«Холодно сегодня в лесу»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«Брат и сестра». </w:t>
      </w:r>
      <w:proofErr w:type="spellStart"/>
      <w:r>
        <w:t>Вып</w:t>
      </w:r>
      <w:proofErr w:type="spellEnd"/>
      <w:r>
        <w:t xml:space="preserve">. 2 (сост. В. </w:t>
      </w:r>
      <w:proofErr w:type="spellStart"/>
      <w:r>
        <w:t>Натансон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И. Гайдн «Менуэт быка»</w:t>
      </w:r>
    </w:p>
    <w:p w:rsidR="0003472F" w:rsidRDefault="009D7026">
      <w:pPr>
        <w:pStyle w:val="4"/>
        <w:shd w:val="clear" w:color="auto" w:fill="auto"/>
        <w:tabs>
          <w:tab w:val="left" w:pos="1679"/>
        </w:tabs>
        <w:spacing w:after="0" w:line="250" w:lineRule="exact"/>
        <w:ind w:left="720" w:firstLine="700"/>
        <w:jc w:val="left"/>
      </w:pPr>
      <w:r>
        <w:t>В.</w:t>
      </w:r>
      <w:r>
        <w:tab/>
        <w:t>Моцарт «Ария Дон-Жуана» («Дон Жуан»)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300" w:firstLine="700"/>
        <w:jc w:val="left"/>
      </w:pPr>
      <w:r>
        <w:t xml:space="preserve">Н. Римский-Корсаков «Величальная песня» («Царская невеста») «Брат и сестра». </w:t>
      </w:r>
      <w:proofErr w:type="spellStart"/>
      <w:r>
        <w:t>Вып</w:t>
      </w:r>
      <w:proofErr w:type="spellEnd"/>
      <w:r>
        <w:t xml:space="preserve">. 3 (сост. В. </w:t>
      </w:r>
      <w:proofErr w:type="spellStart"/>
      <w:r>
        <w:t>Натансон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Ж. Бизе «Болеро» («Кармен»)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Э. Григ «В лесу»</w:t>
      </w:r>
    </w:p>
    <w:p w:rsidR="0003472F" w:rsidRDefault="009D7026">
      <w:pPr>
        <w:pStyle w:val="4"/>
        <w:shd w:val="clear" w:color="auto" w:fill="auto"/>
        <w:spacing w:after="224" w:line="250" w:lineRule="exact"/>
        <w:ind w:left="720" w:firstLine="700"/>
        <w:jc w:val="left"/>
      </w:pPr>
      <w:r>
        <w:t>И. Морозов «Танец ласточки» из балета «Доктор Айболит»</w:t>
      </w:r>
    </w:p>
    <w:p w:rsidR="0003472F" w:rsidRDefault="007E5B3E" w:rsidP="007E5B3E">
      <w:pPr>
        <w:pStyle w:val="120"/>
        <w:keepNext/>
        <w:keepLines/>
        <w:shd w:val="clear" w:color="auto" w:fill="auto"/>
        <w:tabs>
          <w:tab w:val="left" w:pos="4466"/>
        </w:tabs>
        <w:spacing w:before="0" w:after="255" w:line="270" w:lineRule="exact"/>
        <w:ind w:left="4020"/>
      </w:pPr>
      <w:bookmarkStart w:id="25" w:name="bookmark35"/>
      <w:r>
        <w:rPr>
          <w:rStyle w:val="121"/>
          <w:b/>
          <w:bCs/>
          <w:i/>
          <w:iCs/>
        </w:rPr>
        <w:t>4-</w:t>
      </w:r>
      <w:r w:rsidR="00ED29F6">
        <w:rPr>
          <w:rStyle w:val="121"/>
          <w:b/>
          <w:bCs/>
          <w:i/>
          <w:iCs/>
        </w:rPr>
        <w:t xml:space="preserve">5 </w:t>
      </w:r>
      <w:r w:rsidR="009D7026">
        <w:rPr>
          <w:rStyle w:val="121"/>
          <w:b/>
          <w:bCs/>
          <w:i/>
          <w:iCs/>
        </w:rPr>
        <w:t>й год обучения</w:t>
      </w:r>
      <w:bookmarkEnd w:id="25"/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26" w:name="bookmark36"/>
      <w:r>
        <w:rPr>
          <w:rStyle w:val="34"/>
          <w:b/>
          <w:bCs/>
        </w:rPr>
        <w:t>Полифония</w:t>
      </w:r>
      <w:bookmarkEnd w:id="26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И. Бах «Маленькие прелюдии и фуги». </w:t>
      </w:r>
      <w:proofErr w:type="spellStart"/>
      <w:r>
        <w:t>Тетр</w:t>
      </w:r>
      <w:proofErr w:type="spellEnd"/>
      <w:r>
        <w:t>. 1: №№1, №. 5-8, 11, 12;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300" w:firstLine="700"/>
        <w:jc w:val="left"/>
      </w:pPr>
      <w:proofErr w:type="spellStart"/>
      <w:r>
        <w:t>Тетр</w:t>
      </w:r>
      <w:proofErr w:type="spellEnd"/>
      <w:r>
        <w:t xml:space="preserve">. 2: №№ 1, 2, 3, 6 Ф.Э. Бах Фантазия </w:t>
      </w:r>
      <w:r>
        <w:rPr>
          <w:lang w:val="en-US"/>
        </w:rPr>
        <w:t>c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>Ю. Болдырев «Русская»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Г. Гендель «12 лёгких пьес»: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3340"/>
        <w:jc w:val="right"/>
      </w:pPr>
      <w:r>
        <w:t>Сарабанда с вариациями, Куранта М. Глинка «Четыре двухголосные фуги»: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Фуга </w:t>
      </w:r>
      <w:r>
        <w:rPr>
          <w:lang w:val="en-US"/>
        </w:rPr>
        <w:t>a</w:t>
      </w:r>
      <w:r w:rsidRPr="00302293">
        <w:t>-</w:t>
      </w:r>
      <w:r>
        <w:rPr>
          <w:lang w:val="en-US"/>
        </w:rPr>
        <w:t>moll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Н. </w:t>
      </w:r>
      <w:proofErr w:type="spellStart"/>
      <w:r>
        <w:t>Мясковский</w:t>
      </w:r>
      <w:proofErr w:type="gramStart"/>
      <w:r>
        <w:t>«Э</w:t>
      </w:r>
      <w:proofErr w:type="gramEnd"/>
      <w:r>
        <w:t>легическое</w:t>
      </w:r>
      <w:proofErr w:type="spellEnd"/>
      <w:r>
        <w:t xml:space="preserve"> настроение», «Охотничья перекличка»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И. </w:t>
      </w:r>
      <w:proofErr w:type="spellStart"/>
      <w:r>
        <w:t>Кирнберге</w:t>
      </w:r>
      <w:proofErr w:type="gramStart"/>
      <w:r>
        <w:t>р«</w:t>
      </w:r>
      <w:proofErr w:type="gramEnd"/>
      <w:r>
        <w:t>Шалун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Ж. </w:t>
      </w:r>
      <w:proofErr w:type="spellStart"/>
      <w:r>
        <w:t>Люлли</w:t>
      </w:r>
      <w:proofErr w:type="spellEnd"/>
      <w:r>
        <w:t xml:space="preserve"> Гавот </w:t>
      </w:r>
      <w:r>
        <w:rPr>
          <w:lang w:val="en-US"/>
        </w:rPr>
        <w:t>g</w:t>
      </w:r>
      <w:r w:rsidRPr="00302293">
        <w:t>-</w:t>
      </w:r>
      <w:r>
        <w:rPr>
          <w:lang w:val="en-US"/>
        </w:rPr>
        <w:t>moll</w:t>
      </w:r>
    </w:p>
    <w:p w:rsidR="0003472F" w:rsidRDefault="009D7026">
      <w:pPr>
        <w:pStyle w:val="4"/>
        <w:shd w:val="clear" w:color="auto" w:fill="auto"/>
        <w:tabs>
          <w:tab w:val="left" w:pos="974"/>
        </w:tabs>
        <w:spacing w:after="0" w:line="250" w:lineRule="exact"/>
        <w:ind w:left="720"/>
        <w:jc w:val="left"/>
      </w:pPr>
      <w:r>
        <w:t>В.</w:t>
      </w:r>
      <w:r>
        <w:tab/>
        <w:t>Моцарт Жига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Пьесы западноевропейских композиторов (сост. В. Григоренко, 2001):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А. </w:t>
      </w:r>
      <w:proofErr w:type="spellStart"/>
      <w:r>
        <w:t>Мударра</w:t>
      </w:r>
      <w:proofErr w:type="spellEnd"/>
      <w:r>
        <w:t xml:space="preserve"> «</w:t>
      </w:r>
      <w:proofErr w:type="spellStart"/>
      <w:r>
        <w:t>Тьенто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right="3340"/>
        <w:jc w:val="right"/>
      </w:pPr>
      <w:r>
        <w:t>Неизвестный автор «Две песни»</w:t>
      </w:r>
    </w:p>
    <w:p w:rsidR="0003472F" w:rsidRDefault="009D7026">
      <w:pPr>
        <w:pStyle w:val="4"/>
        <w:shd w:val="clear" w:color="auto" w:fill="auto"/>
        <w:spacing w:after="0" w:line="250" w:lineRule="exact"/>
        <w:ind w:right="3340"/>
        <w:jc w:val="right"/>
      </w:pPr>
      <w:r>
        <w:t>Неизвестный автор «</w:t>
      </w:r>
      <w:proofErr w:type="spellStart"/>
      <w:r>
        <w:t>Фроттола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Неизвестный автор «Бранль»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Неизвестный автор «Плотничья </w:t>
      </w:r>
      <w:proofErr w:type="spellStart"/>
      <w:r>
        <w:t>аллеманда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Неизвестный автор «Танец»</w:t>
      </w:r>
    </w:p>
    <w:p w:rsidR="0003472F" w:rsidRDefault="009D7026">
      <w:pPr>
        <w:pStyle w:val="4"/>
        <w:shd w:val="clear" w:color="auto" w:fill="auto"/>
        <w:spacing w:after="0" w:line="250" w:lineRule="exact"/>
        <w:ind w:right="3340"/>
        <w:jc w:val="right"/>
      </w:pPr>
      <w:r>
        <w:t>Неизвестный автор «</w:t>
      </w:r>
      <w:proofErr w:type="spellStart"/>
      <w:r>
        <w:t>Гальярда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Старинная клавирная музыка (сост. О. </w:t>
      </w:r>
      <w:proofErr w:type="spellStart"/>
      <w:r>
        <w:t>Радвилович</w:t>
      </w:r>
      <w:proofErr w:type="spellEnd"/>
      <w:r>
        <w:t>, 1999):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И. </w:t>
      </w:r>
      <w:proofErr w:type="spellStart"/>
      <w:r>
        <w:t>Пахельбель</w:t>
      </w:r>
      <w:proofErr w:type="spellEnd"/>
      <w:r>
        <w:t xml:space="preserve"> «Жига»</w:t>
      </w:r>
    </w:p>
    <w:p w:rsidR="0003472F" w:rsidRDefault="009D7026">
      <w:pPr>
        <w:pStyle w:val="4"/>
        <w:shd w:val="clear" w:color="auto" w:fill="auto"/>
        <w:spacing w:after="240" w:line="250" w:lineRule="exact"/>
        <w:ind w:left="720" w:firstLine="700"/>
        <w:jc w:val="left"/>
      </w:pPr>
      <w:r>
        <w:t xml:space="preserve">Г. </w:t>
      </w:r>
      <w:proofErr w:type="spellStart"/>
      <w:r>
        <w:t>Телеман</w:t>
      </w:r>
      <w:proofErr w:type="spellEnd"/>
      <w:r>
        <w:t xml:space="preserve"> «Два ригодона»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27" w:name="bookmark37"/>
      <w:r>
        <w:rPr>
          <w:rStyle w:val="34"/>
          <w:b/>
          <w:bCs/>
        </w:rPr>
        <w:t>Этюды</w:t>
      </w:r>
      <w:bookmarkEnd w:id="27"/>
    </w:p>
    <w:p w:rsidR="0003472F" w:rsidRDefault="009D7026">
      <w:pPr>
        <w:pStyle w:val="4"/>
        <w:shd w:val="clear" w:color="auto" w:fill="auto"/>
        <w:spacing w:after="0" w:line="250" w:lineRule="exact"/>
        <w:ind w:left="720" w:right="700"/>
        <w:jc w:val="left"/>
      </w:pPr>
      <w:r>
        <w:t xml:space="preserve">Г. </w:t>
      </w:r>
      <w:proofErr w:type="spellStart"/>
      <w:r>
        <w:t>Беренс</w:t>
      </w:r>
      <w:proofErr w:type="spellEnd"/>
      <w:r>
        <w:t xml:space="preserve"> 32 избранных этюда, соч. 61: №№ 1-3, 24 Г. </w:t>
      </w:r>
      <w:proofErr w:type="spellStart"/>
      <w:r>
        <w:t>Беренс</w:t>
      </w:r>
      <w:proofErr w:type="spellEnd"/>
      <w:r>
        <w:t xml:space="preserve"> Этюды, соч. 88: №3, 5, 7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700"/>
        <w:jc w:val="left"/>
      </w:pPr>
      <w:r>
        <w:lastRenderedPageBreak/>
        <w:t xml:space="preserve">А. </w:t>
      </w:r>
      <w:proofErr w:type="spellStart"/>
      <w:r>
        <w:t>Бертини</w:t>
      </w:r>
      <w:proofErr w:type="spellEnd"/>
      <w:r>
        <w:t xml:space="preserve"> 28 избранных этюдов, соч. 29, 32: №№ 4, 5, 9 А. Гедике«10 миниатюр в форме этюдов», соч. 8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300"/>
        <w:jc w:val="left"/>
      </w:pPr>
      <w:r>
        <w:t>А. Гедике«40 мелодических этюдов для начинающих», соч. 32: «Марево» А. Гедике«30 лёгких этюдов», соч. 47: №№ 20, 26</w:t>
      </w:r>
    </w:p>
    <w:p w:rsidR="0003472F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 w:right="300"/>
        <w:jc w:val="left"/>
      </w:pPr>
      <w:r>
        <w:t>А.</w:t>
      </w:r>
      <w:r>
        <w:tab/>
        <w:t>Гедике«16 небольших пьес для фортепиано», соч. 60: № 2 Т. Лак Этюды, соч. 172: №№ 4, 5</w:t>
      </w:r>
    </w:p>
    <w:p w:rsidR="0003472F" w:rsidRDefault="009D7026">
      <w:pPr>
        <w:pStyle w:val="4"/>
        <w:shd w:val="clear" w:color="auto" w:fill="auto"/>
        <w:tabs>
          <w:tab w:val="left" w:pos="274"/>
        </w:tabs>
        <w:spacing w:after="0" w:line="250" w:lineRule="exact"/>
        <w:ind w:right="40"/>
      </w:pPr>
      <w:r>
        <w:t>А.</w:t>
      </w:r>
      <w:r>
        <w:tab/>
      </w:r>
      <w:proofErr w:type="spellStart"/>
      <w:r>
        <w:t>Лемуан</w:t>
      </w:r>
      <w:proofErr w:type="spellEnd"/>
      <w:r>
        <w:t xml:space="preserve"> Этюды, соч. 37: №№ 16, 28-30, 32, 33, 36, 37, 41, 44, 50</w:t>
      </w:r>
    </w:p>
    <w:p w:rsidR="0003472F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 w:right="300"/>
        <w:jc w:val="left"/>
        <w:sectPr w:rsidR="0003472F">
          <w:type w:val="continuous"/>
          <w:pgSz w:w="11909" w:h="16838"/>
          <w:pgMar w:top="1159" w:right="1164" w:bottom="1159" w:left="1188" w:header="0" w:footer="3" w:gutter="0"/>
          <w:cols w:space="720"/>
          <w:noEndnote/>
          <w:docGrid w:linePitch="360"/>
        </w:sectPr>
      </w:pPr>
      <w:r>
        <w:t>А.</w:t>
      </w:r>
      <w:r>
        <w:tab/>
      </w:r>
      <w:proofErr w:type="spellStart"/>
      <w:r>
        <w:t>Лешгорн</w:t>
      </w:r>
      <w:proofErr w:type="spellEnd"/>
      <w:r>
        <w:t xml:space="preserve"> Этюды, соч. 65: Этюд №40; соч. 66: Этюды: №№ 1-4 «Маленький пианист» (ред. </w:t>
      </w:r>
      <w:proofErr w:type="spellStart"/>
      <w:r>
        <w:t>М.Соколов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tabs>
          <w:tab w:val="left" w:pos="1666"/>
        </w:tabs>
        <w:spacing w:after="0" w:line="250" w:lineRule="exact"/>
        <w:ind w:left="720" w:right="1920" w:firstLine="700"/>
        <w:jc w:val="left"/>
      </w:pPr>
      <w:r>
        <w:lastRenderedPageBreak/>
        <w:t>В.</w:t>
      </w:r>
      <w:r>
        <w:tab/>
        <w:t xml:space="preserve">Волков Этюд </w:t>
      </w:r>
      <w:r>
        <w:rPr>
          <w:lang w:val="en-US"/>
        </w:rPr>
        <w:t>a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>«Первые шаги маленького пианиста» (сост. Г. Баранова, 1997):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1920" w:firstLine="700"/>
        <w:jc w:val="left"/>
      </w:pPr>
      <w:r>
        <w:t xml:space="preserve">Н. </w:t>
      </w:r>
      <w:proofErr w:type="spellStart"/>
      <w:r>
        <w:t>Голубовская</w:t>
      </w:r>
      <w:proofErr w:type="spellEnd"/>
      <w:r>
        <w:t xml:space="preserve"> Этюд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Этюды. Младшие классы (сост. и ред. А. </w:t>
      </w:r>
      <w:proofErr w:type="spellStart"/>
      <w:r>
        <w:t>Бакулов</w:t>
      </w:r>
      <w:proofErr w:type="spellEnd"/>
      <w:r>
        <w:t>, 1981):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Р. </w:t>
      </w:r>
      <w:proofErr w:type="spellStart"/>
      <w:r>
        <w:t>Фрике</w:t>
      </w:r>
      <w:proofErr w:type="spellEnd"/>
      <w:r>
        <w:t xml:space="preserve"> «Ручеек» (Этюд)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Этюды. 1-3 классы (ред. В. Григоренко):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К. Черни Этюд соч. 599, №45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1920" w:firstLine="700"/>
        <w:jc w:val="left"/>
      </w:pPr>
      <w:r>
        <w:t xml:space="preserve">К. Черни - Г. </w:t>
      </w:r>
      <w:proofErr w:type="spellStart"/>
      <w:r>
        <w:t>Гермер</w:t>
      </w:r>
      <w:proofErr w:type="spellEnd"/>
      <w:r>
        <w:t xml:space="preserve"> «Избранные этюды», ч. 2: №№ 6, 8, 12 «Нотная папка пианиста №1». </w:t>
      </w:r>
      <w:r>
        <w:rPr>
          <w:rStyle w:val="-1pt"/>
        </w:rPr>
        <w:t>1-111</w:t>
      </w:r>
      <w:r>
        <w:t xml:space="preserve"> классы (</w:t>
      </w:r>
      <w:proofErr w:type="spellStart"/>
      <w:r>
        <w:t>сост.В</w:t>
      </w:r>
      <w:proofErr w:type="spellEnd"/>
      <w:r>
        <w:t>. Кравцова, 2001):</w:t>
      </w:r>
    </w:p>
    <w:p w:rsidR="0003472F" w:rsidRDefault="009D7026">
      <w:pPr>
        <w:pStyle w:val="4"/>
        <w:shd w:val="clear" w:color="auto" w:fill="auto"/>
        <w:spacing w:after="180" w:line="250" w:lineRule="exact"/>
        <w:ind w:left="1420" w:right="1920"/>
        <w:jc w:val="left"/>
      </w:pPr>
      <w:r>
        <w:t xml:space="preserve">А. </w:t>
      </w:r>
      <w:proofErr w:type="spellStart"/>
      <w:r>
        <w:t>Бертини</w:t>
      </w:r>
      <w:proofErr w:type="spellEnd"/>
      <w:r>
        <w:t xml:space="preserve"> Этюд, соч. 29 №8 Г. Шмит Этюд, соч. 3 №2 А. </w:t>
      </w:r>
      <w:proofErr w:type="spellStart"/>
      <w:r>
        <w:t>Лешгорн</w:t>
      </w:r>
      <w:proofErr w:type="spellEnd"/>
      <w:r>
        <w:t xml:space="preserve"> Этюд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28" w:name="bookmark38"/>
      <w:r>
        <w:rPr>
          <w:rStyle w:val="34"/>
          <w:b/>
          <w:bCs/>
        </w:rPr>
        <w:t>Крупная Форма</w:t>
      </w:r>
      <w:bookmarkEnd w:id="28"/>
    </w:p>
    <w:p w:rsidR="0003472F" w:rsidRDefault="009D7026">
      <w:pPr>
        <w:pStyle w:val="4"/>
        <w:shd w:val="clear" w:color="auto" w:fill="auto"/>
        <w:spacing w:after="0" w:line="250" w:lineRule="exact"/>
        <w:ind w:left="720" w:right="200"/>
        <w:jc w:val="left"/>
      </w:pPr>
      <w:r>
        <w:t xml:space="preserve">Л. Бетховен Сонатина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ч. II К. Вебер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ч. I И. </w:t>
      </w:r>
      <w:proofErr w:type="spellStart"/>
      <w:r>
        <w:t>Гуммель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ч. I И. </w:t>
      </w:r>
      <w:proofErr w:type="spellStart"/>
      <w:r>
        <w:t>Гуммель</w:t>
      </w:r>
      <w:proofErr w:type="spellEnd"/>
      <w:r>
        <w:t xml:space="preserve"> Вариации на тирольскую тему</w:t>
      </w:r>
    </w:p>
    <w:p w:rsidR="0003472F" w:rsidRDefault="009D7026">
      <w:pPr>
        <w:pStyle w:val="4"/>
        <w:numPr>
          <w:ilvl w:val="0"/>
          <w:numId w:val="47"/>
        </w:numPr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proofErr w:type="spellStart"/>
      <w:r>
        <w:t>Диабелли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соч. 151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М. </w:t>
      </w:r>
      <w:proofErr w:type="spellStart"/>
      <w:r>
        <w:t>Клементи</w:t>
      </w:r>
      <w:proofErr w:type="spellEnd"/>
      <w:r>
        <w:t xml:space="preserve"> Сонатины соч. 36: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(№3),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(№4),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(№5),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(№6)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Ф. </w:t>
      </w:r>
      <w:proofErr w:type="spellStart"/>
      <w:r>
        <w:t>Кулау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соч. 55 №1</w:t>
      </w:r>
    </w:p>
    <w:p w:rsidR="0003472F" w:rsidRDefault="009D7026">
      <w:pPr>
        <w:pStyle w:val="4"/>
        <w:numPr>
          <w:ilvl w:val="0"/>
          <w:numId w:val="47"/>
        </w:numPr>
        <w:shd w:val="clear" w:color="auto" w:fill="auto"/>
        <w:tabs>
          <w:tab w:val="left" w:pos="979"/>
        </w:tabs>
        <w:spacing w:after="0" w:line="250" w:lineRule="exact"/>
        <w:ind w:left="720" w:right="200"/>
        <w:jc w:val="left"/>
      </w:pPr>
      <w:r>
        <w:t xml:space="preserve">Моцарт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ч. II и Рондо Ф. Сабо Сонатина </w:t>
      </w:r>
      <w:r>
        <w:rPr>
          <w:lang w:val="en-US"/>
        </w:rPr>
        <w:t>c</w:t>
      </w:r>
      <w:r w:rsidRPr="00302293">
        <w:t>-</w:t>
      </w:r>
      <w:r>
        <w:rPr>
          <w:lang w:val="en-US"/>
        </w:rPr>
        <w:t>moll</w:t>
      </w:r>
      <w:r w:rsidRPr="00302293">
        <w:t xml:space="preserve">, </w:t>
      </w:r>
      <w:r>
        <w:t>I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Д. </w:t>
      </w:r>
      <w:proofErr w:type="spellStart"/>
      <w:r>
        <w:t>Чимароза</w:t>
      </w:r>
      <w:proofErr w:type="spellEnd"/>
      <w:r>
        <w:t xml:space="preserve"> Соната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r>
        <w:t>А.</w:t>
      </w:r>
      <w:r>
        <w:tab/>
      </w:r>
      <w:proofErr w:type="spellStart"/>
      <w:r>
        <w:t>Эшпай</w:t>
      </w:r>
      <w:proofErr w:type="spellEnd"/>
      <w:r>
        <w:t xml:space="preserve"> «</w:t>
      </w:r>
      <w:proofErr w:type="spellStart"/>
      <w:r>
        <w:t>Перепелочка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00"/>
        <w:jc w:val="left"/>
      </w:pPr>
      <w:r>
        <w:t xml:space="preserve">И. Беркович Вариации на тему русской песни Ф. </w:t>
      </w:r>
      <w:proofErr w:type="spellStart"/>
      <w:r>
        <w:t>Шпиндлер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соч. 157 №7, ч. I Р. Вагнер Сонатина </w:t>
      </w:r>
      <w:r>
        <w:rPr>
          <w:lang w:val="en-US"/>
        </w:rPr>
        <w:t>A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Е. </w:t>
      </w:r>
      <w:proofErr w:type="spellStart"/>
      <w:r>
        <w:t>Данильян</w:t>
      </w:r>
      <w:proofErr w:type="spellEnd"/>
      <w:r>
        <w:t xml:space="preserve"> «</w:t>
      </w:r>
      <w:proofErr w:type="spellStart"/>
      <w:r>
        <w:t>Рондино</w:t>
      </w:r>
      <w:proofErr w:type="spellEnd"/>
      <w:r>
        <w:t>»</w:t>
      </w:r>
    </w:p>
    <w:p w:rsidR="0003472F" w:rsidRDefault="009D7026">
      <w:pPr>
        <w:pStyle w:val="4"/>
        <w:numPr>
          <w:ilvl w:val="0"/>
          <w:numId w:val="48"/>
        </w:numPr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proofErr w:type="spellStart"/>
      <w:r>
        <w:t>Рожавская</w:t>
      </w:r>
      <w:proofErr w:type="spellEnd"/>
      <w:r>
        <w:t xml:space="preserve"> Сонатина </w:t>
      </w:r>
      <w:r>
        <w:rPr>
          <w:lang w:val="en-US"/>
        </w:rPr>
        <w:t>A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III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К. </w:t>
      </w:r>
      <w:proofErr w:type="spellStart"/>
      <w:r>
        <w:t>Гурлит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соч. 54 №1, ч I.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Т. </w:t>
      </w:r>
      <w:proofErr w:type="spellStart"/>
      <w:r>
        <w:t>Салютринская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ч I.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Л. </w:t>
      </w:r>
      <w:proofErr w:type="spellStart"/>
      <w:r>
        <w:t>Лукомский</w:t>
      </w:r>
      <w:proofErr w:type="spellEnd"/>
      <w:r>
        <w:t xml:space="preserve"> Сонатина </w:t>
      </w:r>
      <w:r>
        <w:rPr>
          <w:lang w:val="en-US"/>
        </w:rPr>
        <w:t>D-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numPr>
          <w:ilvl w:val="0"/>
          <w:numId w:val="48"/>
        </w:numPr>
        <w:shd w:val="clear" w:color="auto" w:fill="auto"/>
        <w:tabs>
          <w:tab w:val="left" w:pos="979"/>
        </w:tabs>
        <w:spacing w:after="180" w:line="250" w:lineRule="exact"/>
        <w:ind w:left="720" w:right="4460"/>
        <w:jc w:val="both"/>
      </w:pPr>
      <w:r>
        <w:t>Моцарт</w:t>
      </w:r>
      <w:proofErr w:type="gramStart"/>
      <w:r>
        <w:t xml:space="preserve"> Ш</w:t>
      </w:r>
      <w:proofErr w:type="gramEnd"/>
      <w:r>
        <w:t xml:space="preserve">есть сонатин: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rPr>
          <w:lang w:val="en-US"/>
        </w:rPr>
        <w:t>B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Д. </w:t>
      </w:r>
      <w:proofErr w:type="spellStart"/>
      <w:r>
        <w:t>Чимароза</w:t>
      </w:r>
      <w:proofErr w:type="spellEnd"/>
      <w:r>
        <w:t xml:space="preserve"> Соната </w:t>
      </w:r>
      <w:r>
        <w:rPr>
          <w:lang w:val="en-US"/>
        </w:rPr>
        <w:t>g</w:t>
      </w:r>
      <w:r w:rsidRPr="00302293">
        <w:t>-</w:t>
      </w:r>
      <w:r>
        <w:rPr>
          <w:lang w:val="en-US"/>
        </w:rPr>
        <w:t>moll</w:t>
      </w:r>
      <w:r w:rsidRPr="00302293">
        <w:t xml:space="preserve">, </w:t>
      </w:r>
      <w:r>
        <w:t xml:space="preserve">Соната </w:t>
      </w:r>
      <w:r>
        <w:rPr>
          <w:lang w:val="en-US"/>
        </w:rPr>
        <w:t>A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>Р. Шуман «Детская сонатина», соч. 118, ч. I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29" w:name="bookmark39"/>
      <w:r>
        <w:rPr>
          <w:rStyle w:val="34"/>
          <w:b/>
          <w:bCs/>
        </w:rPr>
        <w:t>Пьесы</w:t>
      </w:r>
      <w:bookmarkEnd w:id="29"/>
    </w:p>
    <w:p w:rsidR="0003472F" w:rsidRDefault="009D7026">
      <w:pPr>
        <w:pStyle w:val="4"/>
        <w:shd w:val="clear" w:color="auto" w:fill="auto"/>
        <w:tabs>
          <w:tab w:val="left" w:pos="989"/>
        </w:tabs>
        <w:spacing w:after="0" w:line="250" w:lineRule="exact"/>
        <w:ind w:left="720" w:right="200"/>
        <w:jc w:val="left"/>
      </w:pPr>
      <w:r>
        <w:t>А.</w:t>
      </w:r>
      <w:r>
        <w:tab/>
        <w:t>Александров «12 лёгких пьес по бетховенским обработкам шотландских народных песен»: №№ 11, 12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Ф. Амиров«12 миниатюр для фортепиано»: «Ноктюрн»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Б. </w:t>
      </w:r>
      <w:proofErr w:type="spellStart"/>
      <w:r>
        <w:t>Барток</w:t>
      </w:r>
      <w:proofErr w:type="gramStart"/>
      <w:r>
        <w:t>«В</w:t>
      </w:r>
      <w:proofErr w:type="gramEnd"/>
      <w:r>
        <w:t>ечер</w:t>
      </w:r>
      <w:proofErr w:type="spellEnd"/>
      <w:r>
        <w:t xml:space="preserve"> у </w:t>
      </w:r>
      <w:proofErr w:type="spellStart"/>
      <w:r>
        <w:t>секейев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00"/>
        <w:jc w:val="left"/>
      </w:pPr>
      <w:r>
        <w:t>Б. Барто</w:t>
      </w:r>
      <w:proofErr w:type="gramStart"/>
      <w:r>
        <w:t>к«</w:t>
      </w:r>
      <w:proofErr w:type="gramEnd"/>
      <w:r>
        <w:t>Детям».</w:t>
      </w:r>
      <w:proofErr w:type="spellStart"/>
      <w:r>
        <w:t>Тетр</w:t>
      </w:r>
      <w:proofErr w:type="spellEnd"/>
      <w:r>
        <w:t>. 2: №№ 32-37 И. Бах «Весна»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00"/>
        <w:jc w:val="left"/>
      </w:pPr>
      <w:r>
        <w:t xml:space="preserve">Ф.Э. Бах </w:t>
      </w:r>
      <w:r>
        <w:rPr>
          <w:lang w:val="en-US"/>
        </w:rPr>
        <w:t>Andante</w:t>
      </w:r>
      <w:r w:rsidRPr="00302293">
        <w:t xml:space="preserve"> </w:t>
      </w:r>
      <w:r>
        <w:rPr>
          <w:lang w:val="en-US"/>
        </w:rPr>
        <w:t>D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Л. Бетховен </w:t>
      </w:r>
      <w:proofErr w:type="spellStart"/>
      <w:r>
        <w:t>Аллеманда</w:t>
      </w:r>
      <w:proofErr w:type="spellEnd"/>
      <w:r>
        <w:t>, «Элегия»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И. Гайдн Избранные пьесы для фортепиано: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540" w:firstLine="700"/>
        <w:jc w:val="left"/>
      </w:pPr>
      <w:r>
        <w:t xml:space="preserve">Аллегро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Менуэт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proofErr w:type="spellStart"/>
      <w:r>
        <w:rPr>
          <w:lang w:val="en-US"/>
        </w:rPr>
        <w:t>VivaceD</w:t>
      </w:r>
      <w:proofErr w:type="spellEnd"/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Маленькая пьеса </w:t>
      </w:r>
      <w:r>
        <w:rPr>
          <w:lang w:val="en-US"/>
        </w:rPr>
        <w:t>B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rPr>
          <w:lang w:val="en-US"/>
        </w:rPr>
        <w:t>Andante</w:t>
      </w:r>
      <w:r w:rsidRPr="00302293">
        <w:t xml:space="preserve"> </w:t>
      </w:r>
      <w:r>
        <w:t>Э. Григ «Лирические пьесы», соч. 12: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«Вальс», «Песня сторожа», «Танец эльфов», «Песня родины»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Р. Глиэр «Альбом фортепианных пьес»: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 w:right="540"/>
        <w:jc w:val="left"/>
      </w:pPr>
      <w:r>
        <w:t>соч. 31: «Колыбельная», «Листок из альбома» соч. 34: «Русская песня»; соч. 35: «Арлекин»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 w:right="540"/>
        <w:jc w:val="left"/>
      </w:pPr>
      <w:r>
        <w:t>соч. 43: «Мазурка», «Утро», «Ариетта» соч. №47: «Эскиз»</w:t>
      </w:r>
    </w:p>
    <w:p w:rsidR="0003472F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r>
        <w:t>А.</w:t>
      </w:r>
      <w:r>
        <w:tab/>
        <w:t>Даргомыжский «Вальс» («Табакерка»)</w:t>
      </w:r>
    </w:p>
    <w:p w:rsidR="0003472F" w:rsidRDefault="009D7026">
      <w:pPr>
        <w:pStyle w:val="4"/>
        <w:numPr>
          <w:ilvl w:val="0"/>
          <w:numId w:val="49"/>
        </w:numPr>
        <w:shd w:val="clear" w:color="auto" w:fill="auto"/>
        <w:tabs>
          <w:tab w:val="left" w:pos="999"/>
        </w:tabs>
        <w:spacing w:after="0" w:line="250" w:lineRule="exact"/>
        <w:ind w:left="740"/>
        <w:jc w:val="left"/>
      </w:pPr>
      <w:proofErr w:type="spellStart"/>
      <w:r>
        <w:t>Зиринг</w:t>
      </w:r>
      <w:proofErr w:type="spellEnd"/>
      <w:r>
        <w:t xml:space="preserve"> соч. 8: «В лесу», «Русская песня»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 w:right="340"/>
        <w:jc w:val="left"/>
      </w:pPr>
      <w:r>
        <w:t>соч. 19 «Полька» соч. 33 «Сказочка»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А. </w:t>
      </w:r>
      <w:proofErr w:type="spellStart"/>
      <w:r>
        <w:t>Лядов</w:t>
      </w:r>
      <w:proofErr w:type="gramStart"/>
      <w:r>
        <w:t>«Т</w:t>
      </w:r>
      <w:proofErr w:type="gramEnd"/>
      <w:r>
        <w:t>анец</w:t>
      </w:r>
      <w:proofErr w:type="spellEnd"/>
      <w:r>
        <w:t xml:space="preserve"> комара»</w:t>
      </w:r>
    </w:p>
    <w:p w:rsidR="0003472F" w:rsidRDefault="009D7026">
      <w:pPr>
        <w:pStyle w:val="4"/>
        <w:numPr>
          <w:ilvl w:val="0"/>
          <w:numId w:val="49"/>
        </w:numPr>
        <w:shd w:val="clear" w:color="auto" w:fill="auto"/>
        <w:tabs>
          <w:tab w:val="left" w:pos="994"/>
        </w:tabs>
        <w:spacing w:after="0" w:line="250" w:lineRule="exact"/>
        <w:ind w:left="740"/>
        <w:jc w:val="left"/>
      </w:pPr>
      <w:proofErr w:type="spellStart"/>
      <w:r>
        <w:lastRenderedPageBreak/>
        <w:t>Майкапар</w:t>
      </w:r>
      <w:proofErr w:type="spellEnd"/>
      <w:r w:rsidR="00EC2562">
        <w:t xml:space="preserve"> </w:t>
      </w:r>
      <w:r>
        <w:t>«Маленькие новеллетты», соч. 8: «Мелодия»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соч. 33. «Элегия»</w:t>
      </w:r>
    </w:p>
    <w:p w:rsidR="0003472F" w:rsidRDefault="009D7026">
      <w:pPr>
        <w:pStyle w:val="4"/>
        <w:shd w:val="clear" w:color="auto" w:fill="auto"/>
        <w:tabs>
          <w:tab w:val="left" w:pos="990"/>
        </w:tabs>
        <w:spacing w:after="0" w:line="250" w:lineRule="exact"/>
        <w:ind w:left="740"/>
        <w:jc w:val="left"/>
      </w:pPr>
      <w:r>
        <w:t>С.</w:t>
      </w:r>
      <w:r>
        <w:tab/>
        <w:t>Прокофьев «Детская музыка», соч. 65: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«Сказочка», «Прогулка», «Шествие кузнечиков»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Ж. Рамо «Менуэт в форме </w:t>
      </w:r>
      <w:proofErr w:type="spellStart"/>
      <w:r>
        <w:t>рондсшС</w:t>
      </w:r>
      <w:proofErr w:type="spellEnd"/>
      <w:r w:rsidRPr="00302293">
        <w:t>-</w:t>
      </w:r>
      <w:proofErr w:type="spellStart"/>
      <w:proofErr w:type="gramStart"/>
      <w:r>
        <w:rPr>
          <w:lang w:val="en-US"/>
        </w:rPr>
        <w:t>dur</w:t>
      </w:r>
      <w:proofErr w:type="spellEnd"/>
      <w:proofErr w:type="gramEnd"/>
    </w:p>
    <w:p w:rsidR="0003472F" w:rsidRDefault="009D7026">
      <w:pPr>
        <w:pStyle w:val="4"/>
        <w:shd w:val="clear" w:color="auto" w:fill="auto"/>
        <w:tabs>
          <w:tab w:val="left" w:pos="1004"/>
        </w:tabs>
        <w:spacing w:after="0" w:line="250" w:lineRule="exact"/>
        <w:ind w:left="740"/>
        <w:jc w:val="left"/>
      </w:pPr>
      <w:r>
        <w:t>Э.</w:t>
      </w:r>
      <w:r>
        <w:tab/>
      </w:r>
      <w:proofErr w:type="spellStart"/>
      <w:r>
        <w:t>Сигмейстер</w:t>
      </w:r>
      <w:proofErr w:type="spellEnd"/>
      <w:r w:rsidR="00EC2562">
        <w:t xml:space="preserve"> </w:t>
      </w:r>
      <w:r>
        <w:t>«Фортепианные пьесы для детей»: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right="340" w:firstLine="700"/>
        <w:jc w:val="left"/>
      </w:pPr>
      <w:r>
        <w:t>«Ёж», «Весёлый клоун», «Новый Лондон», «Шотландский народный танец» П. Чайковский «Детский альбом»: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right="340" w:firstLine="700"/>
        <w:jc w:val="left"/>
      </w:pPr>
      <w:proofErr w:type="gramStart"/>
      <w:r>
        <w:t>«Шарманщик поёт», «Камаринская», «Песня жаворонка», «Полька», «Вальс» Д. Шостакович «Танцы кукол»:</w:t>
      </w:r>
      <w:proofErr w:type="gramEnd"/>
      <w:r>
        <w:t xml:space="preserve"> «Лирический вальс»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«Детская тетрадь»: «Заводная кукла»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Р. Шуман «Альбом для юношества»: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 w:right="340"/>
        <w:jc w:val="left"/>
      </w:pPr>
      <w:r>
        <w:t>«Деревенская песня», «народная песенка», «Маленький романс», «Смелый наездник», «песенка жнецов», «Охотничья песня»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М. </w:t>
      </w:r>
      <w:proofErr w:type="spellStart"/>
      <w:r>
        <w:t>Дремлюга</w:t>
      </w:r>
      <w:proofErr w:type="spellEnd"/>
      <w:r w:rsidR="00EC2562">
        <w:t xml:space="preserve"> </w:t>
      </w:r>
      <w:r>
        <w:t>«Лирическая песня»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«Музыкальная мозаика». </w:t>
      </w:r>
      <w:proofErr w:type="spellStart"/>
      <w:r>
        <w:t>Вып</w:t>
      </w:r>
      <w:proofErr w:type="spellEnd"/>
      <w:r>
        <w:t xml:space="preserve">. 5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Г. Дмитриев «Механическая кукла», «Карусель»</w:t>
      </w:r>
    </w:p>
    <w:p w:rsidR="0003472F" w:rsidRDefault="009D7026">
      <w:pPr>
        <w:pStyle w:val="4"/>
        <w:numPr>
          <w:ilvl w:val="0"/>
          <w:numId w:val="50"/>
        </w:numPr>
        <w:shd w:val="clear" w:color="auto" w:fill="auto"/>
        <w:tabs>
          <w:tab w:val="left" w:pos="1718"/>
        </w:tabs>
        <w:spacing w:after="0" w:line="250" w:lineRule="exact"/>
        <w:ind w:left="740" w:firstLine="700"/>
        <w:jc w:val="left"/>
      </w:pPr>
      <w:proofErr w:type="spellStart"/>
      <w:r>
        <w:t>Флярковский</w:t>
      </w:r>
      <w:proofErr w:type="spellEnd"/>
      <w:r>
        <w:t xml:space="preserve"> «Пони»</w:t>
      </w:r>
    </w:p>
    <w:p w:rsidR="0003472F" w:rsidRDefault="009D7026">
      <w:pPr>
        <w:pStyle w:val="4"/>
        <w:numPr>
          <w:ilvl w:val="0"/>
          <w:numId w:val="50"/>
        </w:numPr>
        <w:shd w:val="clear" w:color="auto" w:fill="auto"/>
        <w:tabs>
          <w:tab w:val="left" w:pos="1694"/>
        </w:tabs>
        <w:spacing w:after="0" w:line="250" w:lineRule="exact"/>
        <w:ind w:left="740" w:firstLine="700"/>
        <w:jc w:val="left"/>
      </w:pPr>
      <w:proofErr w:type="spellStart"/>
      <w:r>
        <w:t>Росин</w:t>
      </w:r>
      <w:proofErr w:type="spellEnd"/>
      <w:r>
        <w:t xml:space="preserve"> «Сказочка»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Сборник пьес. </w:t>
      </w:r>
      <w:proofErr w:type="spellStart"/>
      <w:r>
        <w:t>Вып</w:t>
      </w:r>
      <w:proofErr w:type="spellEnd"/>
      <w:r>
        <w:t xml:space="preserve">. 3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П. Морис «Вальс голубого перса»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«Музыка для детей». </w:t>
      </w:r>
      <w:proofErr w:type="spellStart"/>
      <w:r>
        <w:t>Вып</w:t>
      </w:r>
      <w:proofErr w:type="spellEnd"/>
      <w:r>
        <w:t>. 2: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К. Сорокин «Грустная песенка»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right="340" w:firstLine="700"/>
        <w:jc w:val="left"/>
      </w:pPr>
      <w:r>
        <w:t xml:space="preserve">А. </w:t>
      </w:r>
      <w:proofErr w:type="spellStart"/>
      <w:r>
        <w:t>Эшпай</w:t>
      </w:r>
      <w:proofErr w:type="spellEnd"/>
      <w:r>
        <w:t xml:space="preserve"> Прелюдия </w:t>
      </w:r>
      <w:r>
        <w:rPr>
          <w:lang w:val="en-US"/>
        </w:rPr>
        <w:t>d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 xml:space="preserve">«Французская фортепианная музыка для детей». </w:t>
      </w:r>
      <w:proofErr w:type="spellStart"/>
      <w:r>
        <w:t>Вып</w:t>
      </w:r>
      <w:proofErr w:type="spellEnd"/>
      <w:r>
        <w:t>. 1 (2002):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М. </w:t>
      </w:r>
      <w:proofErr w:type="spellStart"/>
      <w:r>
        <w:t>Дюбуа</w:t>
      </w:r>
      <w:proofErr w:type="spellEnd"/>
      <w:r>
        <w:t xml:space="preserve"> 5 пьес из цикла «Нянины сказки»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«Музыкальная мозаика». </w:t>
      </w:r>
      <w:proofErr w:type="spellStart"/>
      <w:r>
        <w:t>Вып</w:t>
      </w:r>
      <w:proofErr w:type="spellEnd"/>
      <w:r>
        <w:t xml:space="preserve">. 4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numPr>
          <w:ilvl w:val="0"/>
          <w:numId w:val="51"/>
        </w:numPr>
        <w:shd w:val="clear" w:color="auto" w:fill="auto"/>
        <w:tabs>
          <w:tab w:val="left" w:pos="1714"/>
        </w:tabs>
        <w:spacing w:after="0" w:line="250" w:lineRule="exact"/>
        <w:ind w:left="740" w:firstLine="700"/>
        <w:jc w:val="left"/>
      </w:pPr>
      <w:proofErr w:type="spellStart"/>
      <w:r>
        <w:t>Билаш</w:t>
      </w:r>
      <w:proofErr w:type="spellEnd"/>
      <w:r>
        <w:t xml:space="preserve"> «Реквием»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И. </w:t>
      </w:r>
      <w:proofErr w:type="spellStart"/>
      <w:r>
        <w:t>Кирнбергер</w:t>
      </w:r>
      <w:proofErr w:type="spellEnd"/>
      <w:r>
        <w:t xml:space="preserve"> «Лютня»</w:t>
      </w:r>
    </w:p>
    <w:p w:rsidR="0003472F" w:rsidRDefault="009D7026">
      <w:pPr>
        <w:pStyle w:val="4"/>
        <w:shd w:val="clear" w:color="auto" w:fill="auto"/>
        <w:spacing w:after="180" w:line="250" w:lineRule="exact"/>
        <w:ind w:left="740" w:firstLine="700"/>
        <w:jc w:val="left"/>
      </w:pPr>
      <w:r>
        <w:t xml:space="preserve">М. </w:t>
      </w:r>
      <w:proofErr w:type="spellStart"/>
      <w:r>
        <w:t>Парцхаладзе</w:t>
      </w:r>
      <w:proofErr w:type="spellEnd"/>
      <w:r>
        <w:t xml:space="preserve"> «Размышление»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30" w:name="bookmark40"/>
      <w:r>
        <w:rPr>
          <w:rStyle w:val="34"/>
          <w:b/>
          <w:bCs/>
        </w:rPr>
        <w:t>Ансамбли</w:t>
      </w:r>
      <w:bookmarkEnd w:id="30"/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А. Аренский «Шесть детских пьес (для фортепиано в 4 руки)», соч. 34: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«Сказка», «Вальс», Фуга на тему «Журавель»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proofErr w:type="spellStart"/>
      <w:r>
        <w:t>А.Аренский</w:t>
      </w:r>
      <w:proofErr w:type="spellEnd"/>
      <w:r>
        <w:t xml:space="preserve"> «</w:t>
      </w:r>
      <w:proofErr w:type="spellStart"/>
      <w:r>
        <w:t>Скерцино</w:t>
      </w:r>
      <w:proofErr w:type="spellEnd"/>
      <w:r>
        <w:t>», «Прелюдия», «Ария» (соч. 65, для фортепиано в 4 руки)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М. Балакирев «14 избранных русских народных песен»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М. Глинка «Вальс» из оперы «Иван Сусанин» (для двух фортепиано в 8 рук)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Р. Глиэр «Песня», соч. 41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Ц. Кюи «Десять пятиклавишных пьес», соч. 74 (по выбору)</w:t>
      </w:r>
    </w:p>
    <w:p w:rsidR="0003472F" w:rsidRDefault="009D7026">
      <w:pPr>
        <w:pStyle w:val="4"/>
        <w:shd w:val="clear" w:color="auto" w:fill="auto"/>
        <w:tabs>
          <w:tab w:val="left" w:pos="1014"/>
        </w:tabs>
        <w:spacing w:after="0" w:line="250" w:lineRule="exact"/>
        <w:ind w:left="740"/>
        <w:jc w:val="left"/>
      </w:pPr>
      <w:r>
        <w:t>А.</w:t>
      </w:r>
      <w:r>
        <w:tab/>
      </w:r>
      <w:proofErr w:type="spellStart"/>
      <w:r>
        <w:t>Лядов</w:t>
      </w:r>
      <w:proofErr w:type="spellEnd"/>
      <w:r>
        <w:t xml:space="preserve"> «Протяжная», «Колыбельная»</w:t>
      </w:r>
    </w:p>
    <w:p w:rsidR="0003472F" w:rsidRDefault="009D7026">
      <w:pPr>
        <w:pStyle w:val="4"/>
        <w:shd w:val="clear" w:color="auto" w:fill="auto"/>
        <w:tabs>
          <w:tab w:val="left" w:pos="990"/>
        </w:tabs>
        <w:spacing w:after="0" w:line="250" w:lineRule="exact"/>
        <w:ind w:left="740"/>
        <w:jc w:val="left"/>
      </w:pPr>
      <w:r>
        <w:t>С.</w:t>
      </w:r>
      <w:r>
        <w:tab/>
        <w:t>Прокофьев «Сцена», соч. 64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«Вставайте, люди русские», соч. 78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«Въезд Александра Невского </w:t>
      </w:r>
      <w:proofErr w:type="gramStart"/>
      <w:r>
        <w:t>во</w:t>
      </w:r>
      <w:proofErr w:type="gramEnd"/>
      <w:r>
        <w:t xml:space="preserve"> Псков» («Александр Невский»)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П. Чайковский «Пять русских народных песен»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«Брат и сестра». </w:t>
      </w:r>
      <w:proofErr w:type="spellStart"/>
      <w:r>
        <w:t>Вып</w:t>
      </w:r>
      <w:proofErr w:type="spellEnd"/>
      <w:r>
        <w:t xml:space="preserve">. 2 (сост. В. </w:t>
      </w:r>
      <w:proofErr w:type="spellStart"/>
      <w:r>
        <w:t>Натансон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Б. Асафьев «Вальс» из балета «Бахчисарайский фонтан»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И. Гайдн Ария Симона («Времена года»)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М. Глинка «Вальс-фантазия»</w:t>
      </w:r>
    </w:p>
    <w:p w:rsidR="0003472F" w:rsidRDefault="009D7026">
      <w:pPr>
        <w:pStyle w:val="4"/>
        <w:numPr>
          <w:ilvl w:val="0"/>
          <w:numId w:val="51"/>
        </w:numPr>
        <w:shd w:val="clear" w:color="auto" w:fill="auto"/>
        <w:tabs>
          <w:tab w:val="left" w:pos="1694"/>
        </w:tabs>
        <w:spacing w:after="0" w:line="250" w:lineRule="exact"/>
        <w:ind w:left="740" w:firstLine="700"/>
        <w:jc w:val="left"/>
      </w:pPr>
      <w:r>
        <w:t xml:space="preserve">Моцарт Ария </w:t>
      </w:r>
      <w:proofErr w:type="spellStart"/>
      <w:r>
        <w:t>Керубино</w:t>
      </w:r>
      <w:proofErr w:type="spellEnd"/>
      <w:r>
        <w:t xml:space="preserve"> («Свадьба Фигаро»)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«Брат и сестра». </w:t>
      </w:r>
      <w:proofErr w:type="spellStart"/>
      <w:r>
        <w:t>Вып</w:t>
      </w:r>
      <w:proofErr w:type="spellEnd"/>
      <w:r>
        <w:t xml:space="preserve">. 3 (сост. В. </w:t>
      </w:r>
      <w:proofErr w:type="spellStart"/>
      <w:r>
        <w:t>Натансон</w:t>
      </w:r>
      <w:proofErr w:type="spellEnd"/>
      <w:r>
        <w:t>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М. Глинка «Сомнение»</w:t>
      </w:r>
    </w:p>
    <w:p w:rsidR="0003472F" w:rsidRDefault="009D7026">
      <w:pPr>
        <w:pStyle w:val="4"/>
        <w:shd w:val="clear" w:color="auto" w:fill="auto"/>
        <w:tabs>
          <w:tab w:val="left" w:pos="1694"/>
        </w:tabs>
        <w:spacing w:after="0" w:line="250" w:lineRule="exact"/>
        <w:ind w:left="740" w:firstLine="700"/>
        <w:jc w:val="left"/>
      </w:pPr>
      <w:r>
        <w:t>В.</w:t>
      </w:r>
      <w:r>
        <w:tab/>
        <w:t>Моцарт Ария Фигаро («Свадьба Фигаро»)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Избранные ансамбли. Для фортепиано в 4 руки. </w:t>
      </w:r>
      <w:proofErr w:type="spellStart"/>
      <w:r>
        <w:t>Вып</w:t>
      </w:r>
      <w:proofErr w:type="spellEnd"/>
      <w:r>
        <w:t>. 2</w:t>
      </w:r>
    </w:p>
    <w:p w:rsidR="0003472F" w:rsidRDefault="009D7026">
      <w:pPr>
        <w:pStyle w:val="4"/>
        <w:shd w:val="clear" w:color="auto" w:fill="auto"/>
        <w:tabs>
          <w:tab w:val="left" w:pos="245"/>
        </w:tabs>
        <w:spacing w:after="0" w:line="250" w:lineRule="exact"/>
        <w:ind w:right="240"/>
        <w:jc w:val="right"/>
      </w:pPr>
      <w:r>
        <w:t>С.</w:t>
      </w:r>
      <w:r>
        <w:tab/>
        <w:t>Прокофьев «Урок танца» (гавот), «Отъезд Золушки на бал» (вальс) («Золушка»)</w:t>
      </w:r>
    </w:p>
    <w:p w:rsidR="0003472F" w:rsidRDefault="009D7026">
      <w:pPr>
        <w:pStyle w:val="4"/>
        <w:shd w:val="clear" w:color="auto" w:fill="auto"/>
        <w:tabs>
          <w:tab w:val="left" w:pos="1694"/>
        </w:tabs>
        <w:spacing w:after="0" w:line="250" w:lineRule="exact"/>
        <w:ind w:left="720" w:firstLine="700"/>
        <w:jc w:val="left"/>
      </w:pPr>
      <w:r>
        <w:t>Н.</w:t>
      </w:r>
      <w:r>
        <w:tab/>
        <w:t>Римский-Корсаков «Шествие царя Берендея» («Снегурочка»)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Лёгкие переложения произведений русских композиторов (сост. В. </w:t>
      </w:r>
      <w:proofErr w:type="spellStart"/>
      <w:r>
        <w:t>Натансон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А. Варламов «Красный сарафан»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А. Рубинштейн «Горные вершины»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lastRenderedPageBreak/>
        <w:t>А. Серов Варяжская баллада «Застонало сине море» («</w:t>
      </w:r>
      <w:proofErr w:type="spellStart"/>
      <w:r>
        <w:t>Рогнеда</w:t>
      </w:r>
      <w:proofErr w:type="spellEnd"/>
      <w:r>
        <w:t>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«Вместе весело играть» (сост. Е. Алешина, 2000):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Итальянская народная песня «Санта-</w:t>
      </w:r>
      <w:proofErr w:type="spellStart"/>
      <w:r>
        <w:t>Лючия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«Пьесы для начинающих пианистов» (1994):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Ж. </w:t>
      </w:r>
      <w:proofErr w:type="spellStart"/>
      <w:r>
        <w:t>Металлиди</w:t>
      </w:r>
      <w:proofErr w:type="spellEnd"/>
      <w:r>
        <w:t xml:space="preserve"> «Сорочьи новости»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Пьесы, сонатины, вариации и ансамбли. </w:t>
      </w:r>
      <w:proofErr w:type="spellStart"/>
      <w:r>
        <w:t>Вып</w:t>
      </w:r>
      <w:proofErr w:type="spellEnd"/>
      <w:r>
        <w:t xml:space="preserve">. 2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М. Зив «Обида»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«Нотная папка пианиста» (2001):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М. Равель «</w:t>
      </w:r>
      <w:proofErr w:type="spellStart"/>
      <w:r>
        <w:t>Павана</w:t>
      </w:r>
      <w:proofErr w:type="spellEnd"/>
      <w:r>
        <w:t xml:space="preserve"> спящей красавицы»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Л. Бетховен «Три немецких танца»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Популярная музыка XIX века (сост. Л. Кравчук):</w:t>
      </w:r>
    </w:p>
    <w:p w:rsidR="0003472F" w:rsidRDefault="009D7026">
      <w:pPr>
        <w:pStyle w:val="4"/>
        <w:shd w:val="clear" w:color="auto" w:fill="auto"/>
        <w:spacing w:after="224" w:line="250" w:lineRule="exact"/>
        <w:ind w:left="720" w:firstLine="700"/>
        <w:jc w:val="left"/>
      </w:pPr>
      <w:r>
        <w:t xml:space="preserve">Б. </w:t>
      </w:r>
      <w:proofErr w:type="spellStart"/>
      <w:r>
        <w:t>Годар</w:t>
      </w:r>
      <w:proofErr w:type="spellEnd"/>
      <w:r>
        <w:t xml:space="preserve"> «Песня пастушков»</w:t>
      </w:r>
    </w:p>
    <w:p w:rsidR="0003472F" w:rsidRDefault="00ED29F6" w:rsidP="00914FF0">
      <w:pPr>
        <w:pStyle w:val="120"/>
        <w:keepNext/>
        <w:keepLines/>
        <w:shd w:val="clear" w:color="auto" w:fill="auto"/>
        <w:tabs>
          <w:tab w:val="left" w:pos="4482"/>
        </w:tabs>
        <w:spacing w:before="0" w:after="255" w:line="270" w:lineRule="exact"/>
        <w:ind w:left="4040"/>
      </w:pPr>
      <w:bookmarkStart w:id="31" w:name="bookmark41"/>
      <w:r>
        <w:rPr>
          <w:rStyle w:val="121"/>
          <w:b/>
          <w:bCs/>
          <w:i/>
          <w:iCs/>
        </w:rPr>
        <w:t>6-7</w:t>
      </w:r>
      <w:r w:rsidR="00914FF0">
        <w:rPr>
          <w:rStyle w:val="121"/>
          <w:b/>
          <w:bCs/>
          <w:i/>
          <w:iCs/>
        </w:rPr>
        <w:t xml:space="preserve"> -</w:t>
      </w:r>
      <w:proofErr w:type="gramStart"/>
      <w:r w:rsidR="00914FF0">
        <w:rPr>
          <w:rStyle w:val="121"/>
          <w:b/>
          <w:bCs/>
          <w:i/>
          <w:iCs/>
        </w:rPr>
        <w:t>о</w:t>
      </w:r>
      <w:r w:rsidR="009D7026">
        <w:rPr>
          <w:rStyle w:val="121"/>
          <w:b/>
          <w:bCs/>
          <w:i/>
          <w:iCs/>
        </w:rPr>
        <w:t>й</w:t>
      </w:r>
      <w:proofErr w:type="gramEnd"/>
      <w:r w:rsidR="009D7026">
        <w:rPr>
          <w:rStyle w:val="121"/>
          <w:b/>
          <w:bCs/>
          <w:i/>
          <w:iCs/>
        </w:rPr>
        <w:t xml:space="preserve"> год обучения</w:t>
      </w:r>
      <w:bookmarkEnd w:id="31"/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32" w:name="bookmark42"/>
      <w:r>
        <w:rPr>
          <w:rStyle w:val="34"/>
          <w:b/>
          <w:bCs/>
        </w:rPr>
        <w:t>Полифония</w:t>
      </w:r>
      <w:bookmarkEnd w:id="32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Хрестоматия для фортепиано. 5 класс. Полифонические пьесы (1994):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1920" w:firstLine="700"/>
        <w:jc w:val="left"/>
      </w:pPr>
      <w:r>
        <w:t xml:space="preserve">Г. </w:t>
      </w:r>
      <w:proofErr w:type="spellStart"/>
      <w:r>
        <w:t>Перселл</w:t>
      </w:r>
      <w:proofErr w:type="spellEnd"/>
      <w:r>
        <w:t xml:space="preserve"> Прелюдия И. </w:t>
      </w:r>
      <w:proofErr w:type="spellStart"/>
      <w:r>
        <w:t>Пахельбель</w:t>
      </w:r>
      <w:proofErr w:type="spellEnd"/>
      <w:r>
        <w:t xml:space="preserve"> Чакона </w:t>
      </w:r>
      <w:r>
        <w:rPr>
          <w:lang w:val="en-US"/>
        </w:rPr>
        <w:t>f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 xml:space="preserve">«Старинная клавирная музыка» (сост. О. </w:t>
      </w:r>
      <w:proofErr w:type="spellStart"/>
      <w:r>
        <w:t>Радвилович</w:t>
      </w:r>
      <w:proofErr w:type="spellEnd"/>
      <w:r>
        <w:t>, 1999):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Неизвестный автор «Венецианская </w:t>
      </w:r>
      <w:proofErr w:type="spellStart"/>
      <w:r>
        <w:t>гальярда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Л. </w:t>
      </w:r>
      <w:proofErr w:type="spellStart"/>
      <w:r>
        <w:t>Нарваэс</w:t>
      </w:r>
      <w:proofErr w:type="spellEnd"/>
      <w:r>
        <w:t xml:space="preserve"> «Четыре вариации»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«Пьесы западноевропейских композиторов» (сост. В. Григоренко, 2001):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 w:right="1920"/>
        <w:jc w:val="left"/>
      </w:pPr>
      <w:r>
        <w:t xml:space="preserve">Г. </w:t>
      </w:r>
      <w:proofErr w:type="spellStart"/>
      <w:r>
        <w:t>Коттер</w:t>
      </w:r>
      <w:proofErr w:type="spellEnd"/>
      <w:r>
        <w:t xml:space="preserve"> Обработка хорала А. </w:t>
      </w:r>
      <w:proofErr w:type="spellStart"/>
      <w:r>
        <w:t>Керкхофен</w:t>
      </w:r>
      <w:proofErr w:type="spellEnd"/>
      <w:r>
        <w:t xml:space="preserve"> «Двухголосный стих»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Неизвестный автор «Маскарада»</w:t>
      </w:r>
    </w:p>
    <w:p w:rsidR="0003472F" w:rsidRDefault="009D7026">
      <w:pPr>
        <w:pStyle w:val="4"/>
        <w:shd w:val="clear" w:color="auto" w:fill="auto"/>
        <w:spacing w:after="240" w:line="250" w:lineRule="exact"/>
        <w:ind w:left="720" w:firstLine="700"/>
        <w:jc w:val="left"/>
      </w:pPr>
      <w:r>
        <w:t>Неизвестный автор «</w:t>
      </w:r>
      <w:proofErr w:type="spellStart"/>
      <w:r>
        <w:t>Павана</w:t>
      </w:r>
      <w:proofErr w:type="spellEnd"/>
      <w:r>
        <w:t xml:space="preserve"> и </w:t>
      </w:r>
      <w:proofErr w:type="spellStart"/>
      <w:r>
        <w:t>Гальярда</w:t>
      </w:r>
      <w:proofErr w:type="spellEnd"/>
      <w:r>
        <w:t>»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33" w:name="bookmark43"/>
      <w:r>
        <w:rPr>
          <w:rStyle w:val="34"/>
          <w:b/>
          <w:bCs/>
        </w:rPr>
        <w:t>Этюды</w:t>
      </w:r>
      <w:bookmarkEnd w:id="33"/>
    </w:p>
    <w:p w:rsidR="0003472F" w:rsidRDefault="009D7026">
      <w:pPr>
        <w:pStyle w:val="4"/>
        <w:shd w:val="clear" w:color="auto" w:fill="auto"/>
        <w:spacing w:after="0" w:line="250" w:lineRule="exact"/>
        <w:ind w:left="720" w:right="1360"/>
        <w:jc w:val="left"/>
      </w:pPr>
      <w:r>
        <w:t xml:space="preserve">К. Черни - Г. </w:t>
      </w:r>
      <w:proofErr w:type="spellStart"/>
      <w:r>
        <w:t>Гермер</w:t>
      </w:r>
      <w:proofErr w:type="spellEnd"/>
      <w:r>
        <w:t xml:space="preserve"> «Избранные этюды», 1 часть: №№ 35, 36, 38, 42 Этюды. </w:t>
      </w:r>
      <w:proofErr w:type="gramStart"/>
      <w:r>
        <w:rPr>
          <w:lang w:val="en-US"/>
        </w:rPr>
        <w:t>I</w:t>
      </w:r>
      <w:r w:rsidRPr="00302293">
        <w:t>-</w:t>
      </w:r>
      <w:r>
        <w:rPr>
          <w:lang w:val="en-US"/>
        </w:rPr>
        <w:t>III</w:t>
      </w:r>
      <w:r w:rsidRPr="00302293">
        <w:t xml:space="preserve"> </w:t>
      </w:r>
      <w:r>
        <w:t>классы (</w:t>
      </w:r>
      <w:proofErr w:type="spellStart"/>
      <w:r>
        <w:t>ред.В</w:t>
      </w:r>
      <w:proofErr w:type="spellEnd"/>
      <w:r>
        <w:t>.</w:t>
      </w:r>
      <w:proofErr w:type="gramEnd"/>
      <w:r>
        <w:t xml:space="preserve"> </w:t>
      </w:r>
      <w:proofErr w:type="gramStart"/>
      <w:r>
        <w:t>Григоренко):</w:t>
      </w:r>
      <w:proofErr w:type="gramEnd"/>
    </w:p>
    <w:p w:rsidR="0003472F" w:rsidRDefault="009D7026">
      <w:pPr>
        <w:pStyle w:val="4"/>
        <w:shd w:val="clear" w:color="auto" w:fill="auto"/>
        <w:spacing w:after="0" w:line="250" w:lineRule="exact"/>
        <w:ind w:left="1420" w:right="5360"/>
        <w:jc w:val="both"/>
      </w:pPr>
      <w:r>
        <w:t xml:space="preserve">К. Черни Этюд, ор. 599 №63 К. Черни Этюд, ор. 139 №19 Ф. </w:t>
      </w:r>
      <w:proofErr w:type="spellStart"/>
      <w:r>
        <w:t>Лекуппе</w:t>
      </w:r>
      <w:proofErr w:type="spellEnd"/>
      <w:r>
        <w:t xml:space="preserve"> Этюд, ор. 24 №3 Д. </w:t>
      </w:r>
      <w:proofErr w:type="spellStart"/>
      <w:r>
        <w:t>Скарлатти</w:t>
      </w:r>
      <w:proofErr w:type="spellEnd"/>
      <w:r>
        <w:t xml:space="preserve"> Этюд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«Нотная папка пианиста» №2. </w:t>
      </w:r>
      <w:proofErr w:type="gramStart"/>
      <w:r>
        <w:rPr>
          <w:lang w:val="en-US"/>
        </w:rPr>
        <w:t>III</w:t>
      </w:r>
      <w:r w:rsidRPr="00302293">
        <w:t>-</w:t>
      </w:r>
      <w:r>
        <w:rPr>
          <w:lang w:val="en-US"/>
        </w:rPr>
        <w:t>V</w:t>
      </w:r>
      <w:r w:rsidRPr="00302293">
        <w:t xml:space="preserve"> </w:t>
      </w:r>
      <w:r>
        <w:t xml:space="preserve">классы, </w:t>
      </w:r>
      <w:proofErr w:type="spellStart"/>
      <w:r>
        <w:t>тетр</w:t>
      </w:r>
      <w:proofErr w:type="spellEnd"/>
      <w:r>
        <w:t>.</w:t>
      </w:r>
      <w:proofErr w:type="gramEnd"/>
      <w:r>
        <w:t xml:space="preserve"> №1 «Этюды и виртуозные пьесы» (2001): Г. </w:t>
      </w:r>
      <w:proofErr w:type="spellStart"/>
      <w:r>
        <w:t>Беренс</w:t>
      </w:r>
      <w:proofErr w:type="spellEnd"/>
      <w:r>
        <w:t xml:space="preserve"> Этюд, ор. 88 №10</w:t>
      </w:r>
    </w:p>
    <w:p w:rsidR="0003472F" w:rsidRDefault="009D7026">
      <w:pPr>
        <w:pStyle w:val="4"/>
        <w:numPr>
          <w:ilvl w:val="0"/>
          <w:numId w:val="52"/>
        </w:numPr>
        <w:shd w:val="clear" w:color="auto" w:fill="auto"/>
        <w:tabs>
          <w:tab w:val="left" w:pos="1694"/>
        </w:tabs>
        <w:spacing w:after="0" w:line="250" w:lineRule="exact"/>
        <w:ind w:left="1420" w:right="1920"/>
        <w:jc w:val="left"/>
      </w:pPr>
      <w:proofErr w:type="spellStart"/>
      <w:r>
        <w:t>Бертини</w:t>
      </w:r>
      <w:proofErr w:type="spellEnd"/>
      <w:r>
        <w:t xml:space="preserve"> Этюд, ор. 29 №17 Р. Щедрин Этюд </w:t>
      </w:r>
      <w:r>
        <w:rPr>
          <w:lang w:val="en-US"/>
        </w:rPr>
        <w:t>c</w:t>
      </w:r>
      <w:r w:rsidRPr="00302293">
        <w:t>-</w:t>
      </w:r>
      <w:r>
        <w:rPr>
          <w:lang w:val="en-US"/>
        </w:rPr>
        <w:t>moll</w:t>
      </w:r>
    </w:p>
    <w:p w:rsidR="0003472F" w:rsidRDefault="009D7026">
      <w:pPr>
        <w:pStyle w:val="4"/>
        <w:shd w:val="clear" w:color="auto" w:fill="auto"/>
        <w:tabs>
          <w:tab w:val="left" w:pos="1661"/>
        </w:tabs>
        <w:spacing w:after="0" w:line="250" w:lineRule="exact"/>
        <w:ind w:left="720" w:right="1920" w:firstLine="700"/>
        <w:jc w:val="left"/>
      </w:pPr>
      <w:r>
        <w:t>С.</w:t>
      </w:r>
      <w:r>
        <w:tab/>
      </w:r>
      <w:proofErr w:type="spellStart"/>
      <w:r>
        <w:t>Майкапар</w:t>
      </w:r>
      <w:proofErr w:type="spellEnd"/>
      <w:r>
        <w:t xml:space="preserve"> Стаккато-прелюдия, ор. 31 №6 «Первые шаги маленького пианиста» (сост. Г. Баранова, 1997):</w:t>
      </w:r>
    </w:p>
    <w:p w:rsidR="0003472F" w:rsidRDefault="009D7026">
      <w:pPr>
        <w:pStyle w:val="4"/>
        <w:numPr>
          <w:ilvl w:val="0"/>
          <w:numId w:val="52"/>
        </w:numPr>
        <w:shd w:val="clear" w:color="auto" w:fill="auto"/>
        <w:tabs>
          <w:tab w:val="left" w:pos="1679"/>
        </w:tabs>
        <w:spacing w:after="0" w:line="250" w:lineRule="exact"/>
        <w:ind w:left="720" w:firstLine="700"/>
        <w:jc w:val="left"/>
      </w:pPr>
      <w:r>
        <w:t xml:space="preserve">Тигранян Этюд </w:t>
      </w:r>
      <w:r>
        <w:rPr>
          <w:lang w:val="en-US"/>
        </w:rPr>
        <w:t>G-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240" w:line="250" w:lineRule="exact"/>
        <w:ind w:left="720" w:firstLine="700"/>
        <w:jc w:val="left"/>
      </w:pPr>
      <w:r>
        <w:t xml:space="preserve">К. Черни Этюды ор. 139: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34" w:name="bookmark44"/>
      <w:r>
        <w:rPr>
          <w:rStyle w:val="34"/>
          <w:b/>
          <w:bCs/>
        </w:rPr>
        <w:t>Крупная Форма</w:t>
      </w:r>
      <w:bookmarkEnd w:id="34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Ф. </w:t>
      </w:r>
      <w:proofErr w:type="spellStart"/>
      <w:r>
        <w:t>Шпиндлер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ор. 157 №6,1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1360"/>
        <w:jc w:val="left"/>
      </w:pPr>
      <w:r>
        <w:t xml:space="preserve">Л. Келер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Е. </w:t>
      </w:r>
      <w:proofErr w:type="spellStart"/>
      <w:r>
        <w:t>Коласинский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I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rPr>
          <w:rStyle w:val="af2"/>
        </w:rPr>
        <w:t>Я.</w:t>
      </w:r>
      <w:r>
        <w:t xml:space="preserve"> </w:t>
      </w:r>
      <w:proofErr w:type="spellStart"/>
      <w:r>
        <w:t>Ванхаль</w:t>
      </w:r>
      <w:proofErr w:type="spellEnd"/>
      <w:r>
        <w:t xml:space="preserve"> Рондо </w:t>
      </w:r>
      <w:r>
        <w:rPr>
          <w:lang w:val="en-US"/>
        </w:rPr>
        <w:t>A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Я. </w:t>
      </w:r>
      <w:proofErr w:type="spellStart"/>
      <w:r>
        <w:t>Дуссек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ор. 20 №5,1 ч.</w:t>
      </w:r>
    </w:p>
    <w:p w:rsidR="0003472F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r>
        <w:t>А.</w:t>
      </w:r>
      <w:r>
        <w:tab/>
      </w:r>
      <w:proofErr w:type="spellStart"/>
      <w:r>
        <w:t>Роули</w:t>
      </w:r>
      <w:proofErr w:type="spellEnd"/>
      <w:r>
        <w:t xml:space="preserve"> Сонатина «Зима», I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Ф. </w:t>
      </w:r>
      <w:proofErr w:type="spellStart"/>
      <w:r>
        <w:t>Шпиндлер</w:t>
      </w:r>
      <w:proofErr w:type="spellEnd"/>
      <w:r>
        <w:t xml:space="preserve"> Сонатина </w:t>
      </w:r>
      <w:r>
        <w:rPr>
          <w:lang w:val="en-US"/>
        </w:rPr>
        <w:t>e</w:t>
      </w:r>
      <w:r w:rsidRPr="00302293">
        <w:t>-</w:t>
      </w:r>
      <w:r>
        <w:rPr>
          <w:lang w:val="en-US"/>
        </w:rPr>
        <w:t>moll</w:t>
      </w:r>
      <w:r w:rsidRPr="00302293">
        <w:t xml:space="preserve">, </w:t>
      </w:r>
      <w:r>
        <w:t>ор. 157 №8,1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Ю. </w:t>
      </w:r>
      <w:proofErr w:type="spellStart"/>
      <w:r>
        <w:t>Весняк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rPr>
          <w:lang w:val="en-US"/>
        </w:rPr>
        <w:t>op</w:t>
      </w:r>
      <w:r w:rsidRPr="00302293">
        <w:t xml:space="preserve">. </w:t>
      </w:r>
      <w:r>
        <w:t>2 №1,1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120"/>
        <w:jc w:val="left"/>
      </w:pPr>
      <w:proofErr w:type="spellStart"/>
      <w:r>
        <w:rPr>
          <w:lang w:val="en-US"/>
        </w:rPr>
        <w:t>Jl</w:t>
      </w:r>
      <w:proofErr w:type="spellEnd"/>
      <w:r w:rsidRPr="00302293">
        <w:t xml:space="preserve">. </w:t>
      </w:r>
      <w:proofErr w:type="spellStart"/>
      <w:r>
        <w:t>Шитте</w:t>
      </w:r>
      <w:proofErr w:type="spellEnd"/>
      <w:r>
        <w:t xml:space="preserve"> Сонатина </w:t>
      </w:r>
      <w:r>
        <w:rPr>
          <w:lang w:val="en-US"/>
        </w:rPr>
        <w:t>D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rPr>
          <w:lang w:val="en-US"/>
        </w:rPr>
        <w:t>op</w:t>
      </w:r>
      <w:r w:rsidRPr="00302293">
        <w:t xml:space="preserve">. </w:t>
      </w:r>
      <w:r>
        <w:t xml:space="preserve">76 №3 А. </w:t>
      </w:r>
      <w:proofErr w:type="spellStart"/>
      <w:r>
        <w:t>Жилинский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rPr>
          <w:rStyle w:val="af2"/>
        </w:rPr>
        <w:t>Я.</w:t>
      </w:r>
      <w:r>
        <w:t xml:space="preserve"> </w:t>
      </w:r>
      <w:proofErr w:type="spellStart"/>
      <w:r>
        <w:t>Дуссек</w:t>
      </w:r>
      <w:proofErr w:type="spellEnd"/>
      <w:r>
        <w:t xml:space="preserve"> Сонатина </w:t>
      </w:r>
      <w:r>
        <w:rPr>
          <w:lang w:val="en-US"/>
        </w:rPr>
        <w:t>A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rPr>
          <w:lang w:val="en-US"/>
        </w:rPr>
        <w:t>op</w:t>
      </w:r>
      <w:r w:rsidRPr="00302293">
        <w:t xml:space="preserve">. </w:t>
      </w:r>
      <w:r>
        <w:t>20 №4,1 ч.</w:t>
      </w:r>
    </w:p>
    <w:p w:rsidR="0003472F" w:rsidRDefault="009D7026">
      <w:pPr>
        <w:pStyle w:val="4"/>
        <w:shd w:val="clear" w:color="auto" w:fill="auto"/>
        <w:spacing w:after="240" w:line="250" w:lineRule="exact"/>
        <w:ind w:left="720" w:right="2120"/>
        <w:jc w:val="left"/>
      </w:pPr>
      <w:proofErr w:type="spellStart"/>
      <w:r>
        <w:t>Венто</w:t>
      </w:r>
      <w:proofErr w:type="spellEnd"/>
      <w:r>
        <w:t xml:space="preserve"> Дивертисмент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Д. </w:t>
      </w:r>
      <w:proofErr w:type="spellStart"/>
      <w:r>
        <w:t>Скарлатти</w:t>
      </w:r>
      <w:proofErr w:type="spellEnd"/>
      <w:r>
        <w:t xml:space="preserve"> Сонатина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33"/>
        <w:keepNext/>
        <w:keepLines/>
        <w:shd w:val="clear" w:color="auto" w:fill="auto"/>
        <w:spacing w:before="0"/>
        <w:ind w:left="20"/>
      </w:pPr>
      <w:bookmarkStart w:id="35" w:name="bookmark45"/>
      <w:r>
        <w:rPr>
          <w:rStyle w:val="34"/>
          <w:b/>
          <w:bCs/>
        </w:rPr>
        <w:t>Пьесы</w:t>
      </w:r>
      <w:bookmarkEnd w:id="35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Пособие по общему курсу фортепиано (сост. Т. </w:t>
      </w:r>
      <w:proofErr w:type="spellStart"/>
      <w:r>
        <w:t>Ахдамович</w:t>
      </w:r>
      <w:proofErr w:type="spellEnd"/>
      <w:r>
        <w:t>, 1998):</w:t>
      </w:r>
    </w:p>
    <w:p w:rsidR="0003472F" w:rsidRDefault="009D7026">
      <w:pPr>
        <w:pStyle w:val="4"/>
        <w:numPr>
          <w:ilvl w:val="0"/>
          <w:numId w:val="53"/>
        </w:numPr>
        <w:shd w:val="clear" w:color="auto" w:fill="auto"/>
        <w:tabs>
          <w:tab w:val="left" w:pos="1694"/>
        </w:tabs>
        <w:spacing w:after="0" w:line="250" w:lineRule="exact"/>
        <w:ind w:left="1420"/>
        <w:jc w:val="left"/>
      </w:pPr>
      <w:r>
        <w:lastRenderedPageBreak/>
        <w:t>Глазунов «Испанский танец» («Раймонда»)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И. Николаев «Маленькая страна»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Г. Уоррен «</w:t>
      </w:r>
      <w:proofErr w:type="spellStart"/>
      <w:proofErr w:type="gramStart"/>
      <w:r>
        <w:t>Чатануга</w:t>
      </w:r>
      <w:proofErr w:type="spellEnd"/>
      <w:proofErr w:type="gramEnd"/>
      <w:r>
        <w:t xml:space="preserve"> чу-чу»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«Народная музыка для детей»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Э. Григ «Песня героя», ор. 17.</w:t>
      </w:r>
    </w:p>
    <w:p w:rsidR="0003472F" w:rsidRDefault="009D7026">
      <w:pPr>
        <w:pStyle w:val="4"/>
        <w:numPr>
          <w:ilvl w:val="0"/>
          <w:numId w:val="53"/>
        </w:numPr>
        <w:shd w:val="clear" w:color="auto" w:fill="auto"/>
        <w:tabs>
          <w:tab w:val="left" w:pos="1679"/>
        </w:tabs>
        <w:spacing w:after="0" w:line="250" w:lineRule="exact"/>
        <w:ind w:left="1420"/>
        <w:jc w:val="left"/>
      </w:pPr>
      <w:r>
        <w:t>Луппов «Дремучий лес»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«Французская фортепианная музыка для детей» (2002):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П. </w:t>
      </w:r>
      <w:proofErr w:type="spellStart"/>
      <w:r>
        <w:t>Санкан</w:t>
      </w:r>
      <w:proofErr w:type="spellEnd"/>
      <w:r>
        <w:t xml:space="preserve"> «Принцесса Греза»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Альбом популярных пьес для фортепиано (сост. В. Катанский, 1998):</w:t>
      </w:r>
    </w:p>
    <w:p w:rsidR="0003472F" w:rsidRDefault="009D7026">
      <w:pPr>
        <w:pStyle w:val="4"/>
        <w:numPr>
          <w:ilvl w:val="0"/>
          <w:numId w:val="53"/>
        </w:numPr>
        <w:shd w:val="clear" w:color="auto" w:fill="auto"/>
        <w:tabs>
          <w:tab w:val="left" w:pos="1665"/>
        </w:tabs>
        <w:spacing w:after="0" w:line="250" w:lineRule="exact"/>
        <w:ind w:left="1420"/>
        <w:jc w:val="left"/>
      </w:pPr>
      <w:r>
        <w:t>Прокофьев «Песня без слов»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«Музыкальная мозаика», 5-й </w:t>
      </w:r>
      <w:proofErr w:type="spellStart"/>
      <w:r>
        <w:t>вып</w:t>
      </w:r>
      <w:proofErr w:type="spellEnd"/>
      <w:r>
        <w:t xml:space="preserve">.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М. </w:t>
      </w:r>
      <w:proofErr w:type="spellStart"/>
      <w:r>
        <w:t>Парцхаладзе</w:t>
      </w:r>
      <w:proofErr w:type="spellEnd"/>
      <w:r>
        <w:t xml:space="preserve"> «Осень»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«Русский альбом», 2-й </w:t>
      </w:r>
      <w:proofErr w:type="spellStart"/>
      <w:r>
        <w:t>вып</w:t>
      </w:r>
      <w:proofErr w:type="spellEnd"/>
      <w:r>
        <w:t>. (1993):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 w:right="3620"/>
        <w:jc w:val="left"/>
      </w:pPr>
      <w:r>
        <w:t xml:space="preserve">М. Глинка «Мазурка»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>А. Даргомыжский «Казачок»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</w:t>
      </w:r>
      <w:proofErr w:type="spellStart"/>
      <w:r>
        <w:t>Музицирование</w:t>
      </w:r>
      <w:proofErr w:type="spellEnd"/>
      <w:r>
        <w:t xml:space="preserve">», 3-й </w:t>
      </w:r>
      <w:proofErr w:type="spellStart"/>
      <w:r>
        <w:t>вып</w:t>
      </w:r>
      <w:proofErr w:type="spellEnd"/>
      <w:r>
        <w:t>. (сост. С. Голованова, 1995):</w:t>
      </w:r>
    </w:p>
    <w:p w:rsidR="0003472F" w:rsidRDefault="009D7026">
      <w:pPr>
        <w:pStyle w:val="4"/>
        <w:numPr>
          <w:ilvl w:val="0"/>
          <w:numId w:val="54"/>
        </w:numPr>
        <w:shd w:val="clear" w:color="auto" w:fill="auto"/>
        <w:tabs>
          <w:tab w:val="left" w:pos="1694"/>
        </w:tabs>
        <w:spacing w:after="240" w:line="250" w:lineRule="exact"/>
        <w:ind w:left="1420"/>
        <w:jc w:val="left"/>
      </w:pPr>
      <w:r>
        <w:t>Даргомыжский «Меланхолический вальс»</w:t>
      </w:r>
    </w:p>
    <w:p w:rsidR="0003472F" w:rsidRDefault="009D7026">
      <w:pPr>
        <w:pStyle w:val="33"/>
        <w:keepNext/>
        <w:keepLines/>
        <w:shd w:val="clear" w:color="auto" w:fill="auto"/>
        <w:spacing w:before="0"/>
        <w:ind w:left="20"/>
      </w:pPr>
      <w:bookmarkStart w:id="36" w:name="bookmark46"/>
      <w:r>
        <w:rPr>
          <w:rStyle w:val="34"/>
          <w:b/>
          <w:bCs/>
        </w:rPr>
        <w:t>Ансамбли</w:t>
      </w:r>
      <w:bookmarkEnd w:id="36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Учебно-методическое пособие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М. Зив «Обида»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«Ребенок за роялем» (1997):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Н. Соколова « Меховые сапоги»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Испанская пляска «Качуча»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120"/>
        <w:jc w:val="left"/>
      </w:pPr>
      <w:proofErr w:type="spellStart"/>
      <w:r>
        <w:t>Диабелли</w:t>
      </w:r>
      <w:proofErr w:type="spellEnd"/>
      <w:r>
        <w:t xml:space="preserve"> «Ансамбли», ор. 149: Романс </w:t>
      </w:r>
      <w:r>
        <w:rPr>
          <w:lang w:val="en-US"/>
        </w:rPr>
        <w:t>g</w:t>
      </w:r>
      <w:r w:rsidRPr="00302293">
        <w:t>-</w:t>
      </w:r>
      <w:r>
        <w:rPr>
          <w:lang w:val="en-US"/>
        </w:rPr>
        <w:t>moll</w:t>
      </w:r>
      <w:r w:rsidRPr="00302293">
        <w:t xml:space="preserve">, </w:t>
      </w:r>
      <w:r>
        <w:t>Полонез и трио А. Хачатурян «На бульваре Гоголя»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Хрестоматия фортепианного ансамбля (сост. И. Анастасьева, 1987):</w:t>
      </w:r>
    </w:p>
    <w:p w:rsidR="0003472F" w:rsidRDefault="009D7026">
      <w:pPr>
        <w:pStyle w:val="4"/>
        <w:numPr>
          <w:ilvl w:val="0"/>
          <w:numId w:val="54"/>
        </w:numPr>
        <w:shd w:val="clear" w:color="auto" w:fill="auto"/>
        <w:tabs>
          <w:tab w:val="left" w:pos="1674"/>
        </w:tabs>
        <w:spacing w:after="0" w:line="250" w:lineRule="exact"/>
        <w:ind w:left="1420"/>
        <w:jc w:val="left"/>
      </w:pPr>
      <w:r>
        <w:t>Моцарт «Четыре танца»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«Вместе весело играть» (сост. Е. Алешина, 2000):</w:t>
      </w:r>
    </w:p>
    <w:p w:rsidR="0003472F" w:rsidRDefault="009D7026">
      <w:pPr>
        <w:pStyle w:val="4"/>
        <w:shd w:val="clear" w:color="auto" w:fill="auto"/>
        <w:spacing w:after="483" w:line="250" w:lineRule="exact"/>
        <w:ind w:left="1420"/>
        <w:jc w:val="left"/>
      </w:pPr>
      <w:r>
        <w:t>М. Глинка «Вальс-фантазия» (отрывок)</w:t>
      </w:r>
    </w:p>
    <w:p w:rsidR="0003472F" w:rsidRDefault="009D7026" w:rsidP="007A401E">
      <w:pPr>
        <w:pStyle w:val="11"/>
        <w:keepNext/>
        <w:keepLines/>
        <w:numPr>
          <w:ilvl w:val="0"/>
          <w:numId w:val="56"/>
        </w:numPr>
        <w:shd w:val="clear" w:color="auto" w:fill="auto"/>
        <w:tabs>
          <w:tab w:val="left" w:pos="1876"/>
        </w:tabs>
        <w:spacing w:before="0" w:after="298" w:line="322" w:lineRule="exact"/>
        <w:ind w:right="840"/>
        <w:jc w:val="center"/>
      </w:pPr>
      <w:bookmarkStart w:id="37" w:name="bookmark47"/>
      <w:r>
        <w:t>СПИСКИ РЕКОМЕНДУЕМОЙМЕТОДИЧЕСКОЙ И НОТНОЙ ЛИТЕРАТУРЫ</w:t>
      </w:r>
      <w:r w:rsidR="00914FF0">
        <w:br/>
      </w:r>
      <w:r>
        <w:t xml:space="preserve"> Основная учебно-методическая литература</w:t>
      </w:r>
      <w:bookmarkEnd w:id="37"/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18"/>
        </w:tabs>
        <w:spacing w:after="0" w:line="250" w:lineRule="exact"/>
        <w:ind w:left="20"/>
        <w:jc w:val="left"/>
      </w:pPr>
      <w:r>
        <w:t>Алексеев А. Методика обучения игре на фортепиано. 3-е изд. - М., 1978.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42"/>
        </w:tabs>
        <w:spacing w:after="0" w:line="250" w:lineRule="exact"/>
        <w:ind w:left="20"/>
        <w:jc w:val="left"/>
      </w:pPr>
      <w:r>
        <w:t>Гинзбург Л. О работе над музыкальным произведением. - М., 1953.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33"/>
        </w:tabs>
        <w:spacing w:after="0" w:line="250" w:lineRule="exact"/>
        <w:ind w:left="20"/>
        <w:jc w:val="left"/>
      </w:pPr>
      <w:r>
        <w:t>Иващенко Ф. Психология воспитания школьников. - Минск, 1999.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42"/>
        </w:tabs>
        <w:spacing w:after="0" w:line="250" w:lineRule="exact"/>
        <w:ind w:left="20"/>
        <w:jc w:val="left"/>
      </w:pPr>
      <w:r>
        <w:t>Методические записки по вопросам музыкального образования</w:t>
      </w:r>
      <w:proofErr w:type="gramStart"/>
      <w:r>
        <w:t xml:space="preserve"> / С</w:t>
      </w:r>
      <w:proofErr w:type="gramEnd"/>
      <w:r>
        <w:t xml:space="preserve">ост. </w:t>
      </w:r>
      <w:proofErr w:type="spellStart"/>
      <w:r>
        <w:t>А.Лагутин</w:t>
      </w:r>
      <w:proofErr w:type="spellEnd"/>
      <w:r>
        <w:t>. - М., 1991.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38"/>
        </w:tabs>
        <w:spacing w:after="0" w:line="250" w:lineRule="exact"/>
        <w:ind w:left="20"/>
        <w:jc w:val="left"/>
      </w:pPr>
      <w:proofErr w:type="spellStart"/>
      <w:r>
        <w:t>Милич</w:t>
      </w:r>
      <w:proofErr w:type="spellEnd"/>
      <w:r>
        <w:t xml:space="preserve"> Б. Воспитание ученика-пианиста. - Киев, 1979.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38"/>
        </w:tabs>
        <w:spacing w:after="0" w:line="250" w:lineRule="exact"/>
        <w:ind w:left="20"/>
        <w:jc w:val="left"/>
      </w:pPr>
      <w:proofErr w:type="spellStart"/>
      <w:r>
        <w:t>Милич</w:t>
      </w:r>
      <w:proofErr w:type="spellEnd"/>
      <w:r>
        <w:t xml:space="preserve"> Б. Воспитание ученика-пианиста. - М.: Кифара, 2002.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38"/>
        </w:tabs>
        <w:spacing w:after="0" w:line="250" w:lineRule="exact"/>
        <w:ind w:left="20"/>
        <w:jc w:val="left"/>
      </w:pPr>
      <w:proofErr w:type="spellStart"/>
      <w:r>
        <w:t>Мндоянц</w:t>
      </w:r>
      <w:proofErr w:type="spellEnd"/>
      <w:r>
        <w:t xml:space="preserve"> А. Очерки о фортепианном исполнительстве и педагогике. - М., 2005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33"/>
        </w:tabs>
        <w:spacing w:after="0" w:line="250" w:lineRule="exact"/>
        <w:ind w:left="20"/>
        <w:jc w:val="left"/>
      </w:pPr>
      <w:r>
        <w:t>Мухина В. Возрастная психология. - М., 1998.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38"/>
        </w:tabs>
        <w:spacing w:after="0" w:line="250" w:lineRule="exact"/>
        <w:ind w:left="20"/>
        <w:jc w:val="left"/>
      </w:pPr>
      <w:r>
        <w:t>Наумов Л. Под знаком Нейгауза. - М.: РИФ Антиква, 2002.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18"/>
        </w:tabs>
        <w:spacing w:after="0" w:line="250" w:lineRule="exact"/>
        <w:ind w:left="20"/>
        <w:jc w:val="left"/>
      </w:pPr>
      <w:r>
        <w:t>Нейгауз Г. Об искусстве фортепианной игры. Записки педагога. - М., 1982.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28"/>
        </w:tabs>
        <w:spacing w:after="0" w:line="250" w:lineRule="exact"/>
        <w:ind w:left="20"/>
        <w:jc w:val="both"/>
      </w:pPr>
      <w:r>
        <w:t>Смирнова Т. Беседы о музыкальной педагогике и многом другом. - М., 1997.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28"/>
        </w:tabs>
        <w:spacing w:after="0" w:line="250" w:lineRule="exact"/>
        <w:ind w:left="20"/>
        <w:jc w:val="both"/>
      </w:pPr>
      <w:proofErr w:type="spellStart"/>
      <w:r>
        <w:t>Станкин</w:t>
      </w:r>
      <w:proofErr w:type="spellEnd"/>
      <w:r>
        <w:t xml:space="preserve"> М. Психология общения. - М., 1996.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23"/>
        </w:tabs>
        <w:spacing w:after="0" w:line="250" w:lineRule="exact"/>
        <w:ind w:left="20"/>
        <w:jc w:val="both"/>
      </w:pPr>
      <w:r>
        <w:t>Теплов Б. Избранные труды. - М., 1985.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14"/>
        </w:tabs>
        <w:spacing w:after="0" w:line="250" w:lineRule="exact"/>
        <w:ind w:left="20"/>
        <w:jc w:val="both"/>
      </w:pPr>
      <w:r>
        <w:t>Шмидт-Шкловская А. О воспитании пианистических навыков. - Л., 1985.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14"/>
        </w:tabs>
        <w:spacing w:after="0" w:line="250" w:lineRule="exact"/>
        <w:ind w:left="20"/>
        <w:jc w:val="both"/>
      </w:pPr>
      <w:r>
        <w:t>Шуман Р. О музыке и музыкантах. Сб. статей. - М.: Музыка,1975.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14"/>
        </w:tabs>
        <w:spacing w:after="284" w:line="250" w:lineRule="exact"/>
        <w:ind w:left="20"/>
        <w:jc w:val="both"/>
      </w:pPr>
      <w:r>
        <w:t>Шуман Р. Жизненные правила для музыкантов. - М.,1959.</w:t>
      </w:r>
    </w:p>
    <w:p w:rsidR="0003472F" w:rsidRDefault="009D7026">
      <w:pPr>
        <w:pStyle w:val="23"/>
        <w:keepNext/>
        <w:keepLines/>
        <w:shd w:val="clear" w:color="auto" w:fill="auto"/>
        <w:spacing w:after="204" w:line="270" w:lineRule="exact"/>
        <w:ind w:left="160"/>
      </w:pPr>
      <w:bookmarkStart w:id="38" w:name="bookmark48"/>
      <w:r>
        <w:t>Нотная литература</w:t>
      </w:r>
      <w:bookmarkEnd w:id="38"/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both"/>
      </w:pPr>
      <w:r>
        <w:t>Альбом классического репертуара. Пособие для подготовительного и 1-го класса</w:t>
      </w:r>
      <w:proofErr w:type="gramStart"/>
      <w:r>
        <w:t xml:space="preserve"> / С</w:t>
      </w:r>
      <w:proofErr w:type="gramEnd"/>
      <w:r>
        <w:t>ост.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both"/>
      </w:pPr>
      <w:r>
        <w:t xml:space="preserve">Бах И. Маленькие прелюдии и </w:t>
      </w:r>
      <w:proofErr w:type="spellStart"/>
      <w:r>
        <w:t>фугетты</w:t>
      </w:r>
      <w:proofErr w:type="spellEnd"/>
      <w:r>
        <w:t xml:space="preserve"> для фортепиано. - М.: Музыка, 2010.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both"/>
      </w:pPr>
      <w:r>
        <w:lastRenderedPageBreak/>
        <w:t>Бах И. Нотная тетрадь Анны Магдалены Бах. - М.: Музыка, 2012.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>Гаммы и арпеджио для фортепиано. В двух частях</w:t>
      </w:r>
      <w:proofErr w:type="gramStart"/>
      <w:r>
        <w:t xml:space="preserve"> / С</w:t>
      </w:r>
      <w:proofErr w:type="gramEnd"/>
      <w:r>
        <w:t xml:space="preserve">ост. Н. </w:t>
      </w:r>
      <w:proofErr w:type="spellStart"/>
      <w:r>
        <w:t>Ширинская</w:t>
      </w:r>
      <w:proofErr w:type="spellEnd"/>
      <w:r>
        <w:t xml:space="preserve">. - М.: Музыка, 2011. </w:t>
      </w:r>
      <w:proofErr w:type="spellStart"/>
      <w:r>
        <w:t>Данильян</w:t>
      </w:r>
      <w:proofErr w:type="spellEnd"/>
      <w:r>
        <w:t xml:space="preserve"> Е. Сборник фортепианных пьес. </w:t>
      </w:r>
      <w:proofErr w:type="spellStart"/>
      <w:r>
        <w:t>Тетр</w:t>
      </w:r>
      <w:proofErr w:type="spellEnd"/>
      <w:r>
        <w:t>. № 1-3. - М., 2002.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>Когда не хватает техники. Фортепианные ансамбли для детей</w:t>
      </w:r>
      <w:proofErr w:type="gramStart"/>
      <w:r>
        <w:t xml:space="preserve"> / С</w:t>
      </w:r>
      <w:proofErr w:type="gramEnd"/>
      <w:r>
        <w:t xml:space="preserve">ост. Е. </w:t>
      </w:r>
      <w:proofErr w:type="spellStart"/>
      <w:r>
        <w:t>Медведовский</w:t>
      </w:r>
      <w:proofErr w:type="spellEnd"/>
      <w:r>
        <w:t xml:space="preserve">. - М., 2007. </w:t>
      </w:r>
      <w:proofErr w:type="spellStart"/>
      <w:r>
        <w:t>Металлиди</w:t>
      </w:r>
      <w:proofErr w:type="spellEnd"/>
      <w:r>
        <w:t xml:space="preserve"> Ж. Дом с колокольчиком. - СПб</w:t>
      </w:r>
      <w:proofErr w:type="gramStart"/>
      <w:r>
        <w:t xml:space="preserve">., </w:t>
      </w:r>
      <w:proofErr w:type="gramEnd"/>
      <w:r>
        <w:t>1994.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proofErr w:type="spellStart"/>
      <w:r>
        <w:t>Милич</w:t>
      </w:r>
      <w:proofErr w:type="spellEnd"/>
      <w:r>
        <w:t xml:space="preserve"> Б. Маленькому пианисту. - М.: Кифара, 2012.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proofErr w:type="spellStart"/>
      <w:r>
        <w:t>Милич</w:t>
      </w:r>
      <w:proofErr w:type="spellEnd"/>
      <w:r>
        <w:t xml:space="preserve"> Б. Фортепиано. 1-3 классы. - М.: Кифара, 2006.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proofErr w:type="spellStart"/>
      <w:r>
        <w:t>Милич</w:t>
      </w:r>
      <w:proofErr w:type="spellEnd"/>
      <w:r>
        <w:t xml:space="preserve"> Б. Фортепиано 4 класс. - М.: Кифара, 2001.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 xml:space="preserve">Моцарт В. Шесть сонатин. </w:t>
      </w:r>
      <w:proofErr w:type="gramStart"/>
      <w:r>
        <w:t>-М</w:t>
      </w:r>
      <w:proofErr w:type="gramEnd"/>
      <w:r>
        <w:t>.: Музыка,2011.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 xml:space="preserve">Музыкальный альбом для фортепиано. </w:t>
      </w:r>
      <w:proofErr w:type="spellStart"/>
      <w:r>
        <w:t>Вып</w:t>
      </w:r>
      <w:proofErr w:type="spellEnd"/>
      <w:r>
        <w:t>. I</w:t>
      </w:r>
      <w:proofErr w:type="gramStart"/>
      <w:r>
        <w:t xml:space="preserve"> / С</w:t>
      </w:r>
      <w:proofErr w:type="gramEnd"/>
      <w:r>
        <w:t xml:space="preserve">ост. Л. </w:t>
      </w:r>
      <w:proofErr w:type="spellStart"/>
      <w:r>
        <w:t>Руббах</w:t>
      </w:r>
      <w:proofErr w:type="spellEnd"/>
      <w:r>
        <w:t>. - М., 1972.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Педагогический репертуар ДМШ: Итальянская </w:t>
      </w:r>
      <w:proofErr w:type="spellStart"/>
      <w:r>
        <w:t>клавирнаямузыкадляфортепиано</w:t>
      </w:r>
      <w:proofErr w:type="spellEnd"/>
      <w:r>
        <w:t xml:space="preserve">. </w:t>
      </w:r>
      <w:proofErr w:type="spellStart"/>
      <w:r>
        <w:t>Вып</w:t>
      </w:r>
      <w:proofErr w:type="spellEnd"/>
      <w:r>
        <w:t>. 3 / Ре</w:t>
      </w:r>
      <w:proofErr w:type="gramStart"/>
      <w:r>
        <w:t>д-</w:t>
      </w:r>
      <w:proofErr w:type="gramEnd"/>
      <w:r>
        <w:t xml:space="preserve"> сост. О. </w:t>
      </w:r>
      <w:proofErr w:type="spellStart"/>
      <w:r>
        <w:t>Брыкова</w:t>
      </w:r>
      <w:proofErr w:type="spellEnd"/>
      <w:r>
        <w:t xml:space="preserve">, А. </w:t>
      </w:r>
      <w:proofErr w:type="spellStart"/>
      <w:r>
        <w:t>Парасаднова</w:t>
      </w:r>
      <w:proofErr w:type="spellEnd"/>
      <w:r>
        <w:t>. - Л., М.,1973.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>Педагогический репертуар ДМШ: Младшие классы. Пьесы в форме старинных танцев</w:t>
      </w:r>
      <w:proofErr w:type="gramStart"/>
      <w:r>
        <w:t xml:space="preserve"> / С</w:t>
      </w:r>
      <w:proofErr w:type="gramEnd"/>
      <w:r>
        <w:t>ост. М. Соколов. - М., 1972.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>Полифонические пьесы</w:t>
      </w:r>
      <w:proofErr w:type="gramStart"/>
      <w:r>
        <w:t xml:space="preserve"> / Р</w:t>
      </w:r>
      <w:proofErr w:type="gramEnd"/>
      <w:r>
        <w:t>ед.-сост. П. Лобанов. - М., 1995.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>Сборник фортепианных пьес, этюдов и ансамблей для начинающих. Ч. 1. - Изд. 17</w:t>
      </w:r>
      <w:proofErr w:type="gramStart"/>
      <w:r>
        <w:t xml:space="preserve"> / С</w:t>
      </w:r>
      <w:proofErr w:type="gramEnd"/>
      <w:r>
        <w:t xml:space="preserve">ост. С. </w:t>
      </w:r>
      <w:proofErr w:type="spellStart"/>
      <w:r>
        <w:t>Ляховицкая</w:t>
      </w:r>
      <w:proofErr w:type="spellEnd"/>
      <w:r>
        <w:t xml:space="preserve">, Л. </w:t>
      </w:r>
      <w:proofErr w:type="spellStart"/>
      <w:r>
        <w:t>Баренбойм</w:t>
      </w:r>
      <w:proofErr w:type="spellEnd"/>
      <w:r>
        <w:t>. - Л., 1976.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 xml:space="preserve">Сборник фортепианных пьес, этюдов и ансамблей. Ч. 2 / Сост. С. </w:t>
      </w:r>
      <w:proofErr w:type="spellStart"/>
      <w:r>
        <w:t>Ляховицкая</w:t>
      </w:r>
      <w:proofErr w:type="spellEnd"/>
      <w:r>
        <w:t>. - Л., 1989.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Современный пианист. Учебное пособие для начинающих. - Изд. 2 / Ред.-сост. Н. </w:t>
      </w:r>
      <w:proofErr w:type="spellStart"/>
      <w:r>
        <w:t>Копчевский</w:t>
      </w:r>
      <w:proofErr w:type="spellEnd"/>
      <w:r>
        <w:t xml:space="preserve">, В. </w:t>
      </w:r>
      <w:proofErr w:type="spellStart"/>
      <w:r>
        <w:t>Натансон</w:t>
      </w:r>
      <w:proofErr w:type="spellEnd"/>
      <w:r>
        <w:t xml:space="preserve">, М. Соколов; </w:t>
      </w:r>
      <w:proofErr w:type="spellStart"/>
      <w:r>
        <w:t>общ</w:t>
      </w:r>
      <w:proofErr w:type="gramStart"/>
      <w:r>
        <w:t>.р</w:t>
      </w:r>
      <w:proofErr w:type="gramEnd"/>
      <w:r>
        <w:t>ед</w:t>
      </w:r>
      <w:proofErr w:type="spellEnd"/>
      <w:r>
        <w:t>. М. Соколова. - М., 1998.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>Сонатины для маленьких и самых маленьких</w:t>
      </w:r>
      <w:proofErr w:type="gramStart"/>
      <w:r>
        <w:t xml:space="preserve"> / С</w:t>
      </w:r>
      <w:proofErr w:type="gramEnd"/>
      <w:r>
        <w:t>ост. Л. Костромитина. - СПб</w:t>
      </w:r>
      <w:proofErr w:type="gramStart"/>
      <w:r>
        <w:t xml:space="preserve">.: </w:t>
      </w:r>
      <w:proofErr w:type="gramEnd"/>
      <w:r>
        <w:t xml:space="preserve">Союз Художников, </w:t>
      </w:r>
      <w:r>
        <w:rPr>
          <w:rStyle w:val="95pt"/>
        </w:rPr>
        <w:t>2001</w:t>
      </w:r>
      <w:r>
        <w:rPr>
          <w:rStyle w:val="LucidaSansUnicode6pt"/>
        </w:rPr>
        <w:t>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 xml:space="preserve">Т. </w:t>
      </w:r>
      <w:proofErr w:type="spellStart"/>
      <w:r>
        <w:t>Директоренко</w:t>
      </w:r>
      <w:proofErr w:type="spellEnd"/>
      <w:r>
        <w:t xml:space="preserve">, О. </w:t>
      </w:r>
      <w:proofErr w:type="spellStart"/>
      <w:r>
        <w:t>Мечетина</w:t>
      </w:r>
      <w:proofErr w:type="spellEnd"/>
      <w:r>
        <w:t>. - М.: Композитор, 2003.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>На рояле вокруг света. Фортепианная музыка XX века. 2 класс, 3 класс</w:t>
      </w:r>
      <w:proofErr w:type="gramStart"/>
      <w:r>
        <w:t xml:space="preserve"> / С</w:t>
      </w:r>
      <w:proofErr w:type="gramEnd"/>
      <w:r>
        <w:t xml:space="preserve">ост. С. </w:t>
      </w:r>
      <w:proofErr w:type="spellStart"/>
      <w:r>
        <w:t>Чернышков</w:t>
      </w:r>
      <w:proofErr w:type="spellEnd"/>
      <w:r>
        <w:t>. - М.: Классика-ХХ1, 2003.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>Таривердиев М. Настроения: 24 простые пьесы для фортепиано. - М., 2002.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>Хрестоматия для ф-но. 3-4 классы</w:t>
      </w:r>
      <w:proofErr w:type="gramStart"/>
      <w:r>
        <w:t xml:space="preserve"> / С</w:t>
      </w:r>
      <w:proofErr w:type="gramEnd"/>
      <w:r>
        <w:t xml:space="preserve">ост. А. Четверухина, Т. </w:t>
      </w:r>
      <w:proofErr w:type="spellStart"/>
      <w:r>
        <w:t>Верижникова</w:t>
      </w:r>
      <w:proofErr w:type="spellEnd"/>
      <w:r>
        <w:t>. - М.: Музыка, 2010. Хрестоматия для ф-но. Младшие, средние и старшие классы ДМШ</w:t>
      </w:r>
      <w:proofErr w:type="gramStart"/>
      <w:r>
        <w:t xml:space="preserve"> / С</w:t>
      </w:r>
      <w:proofErr w:type="gramEnd"/>
      <w:r>
        <w:t xml:space="preserve">ост. Е. </w:t>
      </w:r>
      <w:proofErr w:type="spellStart"/>
      <w:r>
        <w:t>Гудова</w:t>
      </w:r>
      <w:proofErr w:type="spellEnd"/>
      <w:r>
        <w:t>, В. Смирнов,</w:t>
      </w:r>
    </w:p>
    <w:p w:rsidR="0003472F" w:rsidRDefault="009D7026">
      <w:pPr>
        <w:pStyle w:val="4"/>
        <w:shd w:val="clear" w:color="auto" w:fill="auto"/>
        <w:tabs>
          <w:tab w:val="left" w:pos="260"/>
        </w:tabs>
        <w:spacing w:after="0" w:line="250" w:lineRule="exact"/>
        <w:ind w:left="20"/>
        <w:jc w:val="left"/>
      </w:pPr>
      <w:r>
        <w:t>С.</w:t>
      </w:r>
      <w:r>
        <w:tab/>
      </w:r>
      <w:proofErr w:type="spellStart"/>
      <w:r>
        <w:t>Чернышков</w:t>
      </w:r>
      <w:proofErr w:type="spellEnd"/>
      <w:r>
        <w:t>. - М.: Музыка, 2011.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>Хрестоматия педагогического репертуара</w:t>
      </w:r>
      <w:proofErr w:type="gramStart"/>
      <w:r>
        <w:t xml:space="preserve"> / С</w:t>
      </w:r>
      <w:proofErr w:type="gramEnd"/>
      <w:r>
        <w:t xml:space="preserve">ост. Н. </w:t>
      </w:r>
      <w:proofErr w:type="spellStart"/>
      <w:r>
        <w:t>Копчевский</w:t>
      </w:r>
      <w:proofErr w:type="spellEnd"/>
      <w:r>
        <w:t>. - М.: Музыка, 2011.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Хрестоматия педагогического репертуара для фортепиано. 1 класс ДМШ. - </w:t>
      </w:r>
      <w:proofErr w:type="spellStart"/>
      <w:r>
        <w:t>Вып</w:t>
      </w:r>
      <w:proofErr w:type="spellEnd"/>
      <w:r>
        <w:t xml:space="preserve">. 1. </w:t>
      </w:r>
      <w:proofErr w:type="spellStart"/>
      <w:r>
        <w:t>Тетр</w:t>
      </w:r>
      <w:proofErr w:type="spellEnd"/>
      <w:r>
        <w:t>. 1</w:t>
      </w:r>
      <w:proofErr w:type="gramStart"/>
      <w:r>
        <w:t>/ Р</w:t>
      </w:r>
      <w:proofErr w:type="gramEnd"/>
      <w:r>
        <w:t xml:space="preserve">ед.-сост. Н. </w:t>
      </w:r>
      <w:proofErr w:type="spellStart"/>
      <w:r>
        <w:t>Любомудрова</w:t>
      </w:r>
      <w:proofErr w:type="spellEnd"/>
      <w:r>
        <w:t>, К. Сорокин, А. Туманян. - М., 1998.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Хрестоматия педагогического репертуара для фортепиано. 2 класс ДМШ. - </w:t>
      </w:r>
      <w:proofErr w:type="spellStart"/>
      <w:r>
        <w:t>Вып</w:t>
      </w:r>
      <w:proofErr w:type="spellEnd"/>
      <w:r>
        <w:t xml:space="preserve">. 1. </w:t>
      </w:r>
      <w:proofErr w:type="spellStart"/>
      <w:r>
        <w:t>Тетр</w:t>
      </w:r>
      <w:proofErr w:type="spellEnd"/>
      <w:r>
        <w:t>. 2</w:t>
      </w:r>
      <w:proofErr w:type="gramStart"/>
      <w:r>
        <w:t xml:space="preserve"> / Р</w:t>
      </w:r>
      <w:proofErr w:type="gramEnd"/>
      <w:r>
        <w:t xml:space="preserve">ед.-сост. Н. </w:t>
      </w:r>
      <w:proofErr w:type="spellStart"/>
      <w:r>
        <w:t>Любомудрова</w:t>
      </w:r>
      <w:proofErr w:type="spellEnd"/>
      <w:r>
        <w:t>, К. Сорокин, А. Туманян. - М., 1998.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Хрестоматия педагогического репертуара для фортепиано. 3-4 классы ДМШ. - </w:t>
      </w:r>
      <w:proofErr w:type="spellStart"/>
      <w:r>
        <w:t>Вып</w:t>
      </w:r>
      <w:proofErr w:type="spellEnd"/>
      <w:r>
        <w:t>. 2</w:t>
      </w:r>
      <w:proofErr w:type="gramStart"/>
      <w:r>
        <w:t xml:space="preserve"> / С</w:t>
      </w:r>
      <w:proofErr w:type="gramEnd"/>
      <w:r>
        <w:t xml:space="preserve">ост. Н. </w:t>
      </w:r>
      <w:proofErr w:type="spellStart"/>
      <w:r>
        <w:t>Любомудрова</w:t>
      </w:r>
      <w:proofErr w:type="spellEnd"/>
      <w:r>
        <w:t>, К. Сорокин, А. Туманян. - М., 1997.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>Хрестоматия педагогического репертуара для фортепиано. Вариации, сонатины, сонаты. 7 класс ДМШ</w:t>
      </w:r>
      <w:proofErr w:type="gramStart"/>
      <w:r>
        <w:t xml:space="preserve"> / Р</w:t>
      </w:r>
      <w:proofErr w:type="gramEnd"/>
      <w:r>
        <w:t xml:space="preserve">ед.-сост. Н. </w:t>
      </w:r>
      <w:proofErr w:type="spellStart"/>
      <w:r>
        <w:t>Любомудрова</w:t>
      </w:r>
      <w:proofErr w:type="spellEnd"/>
      <w:r>
        <w:t xml:space="preserve">. - М., </w:t>
      </w:r>
      <w:r>
        <w:rPr>
          <w:rStyle w:val="-1pt"/>
        </w:rPr>
        <w:t>1998.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Хрестоматия педагогического репертуара для фортепиано. Полифонические пьесы. 5 класс ДМШ. - </w:t>
      </w:r>
      <w:proofErr w:type="spellStart"/>
      <w:r>
        <w:t>Вып</w:t>
      </w:r>
      <w:proofErr w:type="spellEnd"/>
      <w:r>
        <w:t>. 2</w:t>
      </w:r>
      <w:proofErr w:type="gramStart"/>
      <w:r>
        <w:t xml:space="preserve"> / Р</w:t>
      </w:r>
      <w:proofErr w:type="gramEnd"/>
      <w:r>
        <w:t xml:space="preserve">ед. Н. </w:t>
      </w:r>
      <w:proofErr w:type="spellStart"/>
      <w:r>
        <w:t>Копчевскош</w:t>
      </w:r>
      <w:proofErr w:type="spellEnd"/>
      <w:r>
        <w:t>. - М., 1978.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Хрестоматия педагогического репертуара для фортепиано. Произведения крупной формы. 5 класс ДМШ. - </w:t>
      </w:r>
      <w:proofErr w:type="spellStart"/>
      <w:r>
        <w:t>Вып</w:t>
      </w:r>
      <w:proofErr w:type="spellEnd"/>
      <w:r>
        <w:t>. 1</w:t>
      </w:r>
      <w:proofErr w:type="gramStart"/>
      <w:r>
        <w:t xml:space="preserve"> / Р</w:t>
      </w:r>
      <w:proofErr w:type="gramEnd"/>
      <w:r>
        <w:t xml:space="preserve">ед. Н. </w:t>
      </w:r>
      <w:proofErr w:type="spellStart"/>
      <w:r>
        <w:t>Копчевского</w:t>
      </w:r>
      <w:proofErr w:type="spellEnd"/>
      <w:r>
        <w:t>. - М., 1997.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>Хрестоматия по камерному ансамблю</w:t>
      </w:r>
      <w:proofErr w:type="gramStart"/>
      <w:r>
        <w:t xml:space="preserve"> / С</w:t>
      </w:r>
      <w:proofErr w:type="gramEnd"/>
      <w:r>
        <w:t xml:space="preserve">ост. Е. </w:t>
      </w:r>
      <w:proofErr w:type="spellStart"/>
      <w:r>
        <w:t>Гудова</w:t>
      </w:r>
      <w:proofErr w:type="spellEnd"/>
      <w:r>
        <w:t xml:space="preserve">, С. </w:t>
      </w:r>
      <w:proofErr w:type="spellStart"/>
      <w:r>
        <w:t>Чернышков</w:t>
      </w:r>
      <w:proofErr w:type="spellEnd"/>
      <w:r>
        <w:t xml:space="preserve">. - </w:t>
      </w:r>
      <w:proofErr w:type="spellStart"/>
      <w:r>
        <w:t>Вып</w:t>
      </w:r>
      <w:proofErr w:type="spellEnd"/>
      <w:r>
        <w:t xml:space="preserve">. </w:t>
      </w:r>
      <w:r>
        <w:rPr>
          <w:lang w:val="en-US"/>
        </w:rPr>
        <w:t>I</w:t>
      </w:r>
      <w:r w:rsidRPr="00302293">
        <w:t>-</w:t>
      </w:r>
      <w:r>
        <w:rPr>
          <w:lang w:val="en-US"/>
        </w:rPr>
        <w:t>III</w:t>
      </w:r>
      <w:r w:rsidRPr="00302293">
        <w:t xml:space="preserve">. </w:t>
      </w:r>
      <w:r>
        <w:t>- М.: Классика - XXI, 2004.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proofErr w:type="spellStart"/>
      <w:r>
        <w:t>Хромушин</w:t>
      </w:r>
      <w:proofErr w:type="spellEnd"/>
      <w:r>
        <w:t xml:space="preserve"> О. Джазовые композиции в репертуаре ДМШ. - СПб</w:t>
      </w:r>
      <w:proofErr w:type="gramStart"/>
      <w:r>
        <w:t xml:space="preserve">., </w:t>
      </w:r>
      <w:proofErr w:type="gramEnd"/>
      <w:r>
        <w:t>1994.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>Чайковский П. Детский альбом. - М., 1994.</w:t>
      </w:r>
    </w:p>
    <w:p w:rsidR="0003472F" w:rsidRDefault="009D7026">
      <w:pPr>
        <w:pStyle w:val="4"/>
        <w:shd w:val="clear" w:color="auto" w:fill="auto"/>
        <w:spacing w:after="0" w:line="250" w:lineRule="exact"/>
        <w:jc w:val="both"/>
      </w:pPr>
      <w:r>
        <w:t>Черни К. 40 ежедневных упражнений для фортепиано. - М., 1996.</w:t>
      </w:r>
    </w:p>
    <w:p w:rsidR="0003472F" w:rsidRDefault="009D7026">
      <w:pPr>
        <w:pStyle w:val="4"/>
        <w:shd w:val="clear" w:color="auto" w:fill="auto"/>
        <w:spacing w:after="0" w:line="250" w:lineRule="exact"/>
        <w:jc w:val="both"/>
      </w:pPr>
      <w:r>
        <w:t xml:space="preserve">Черни К. Избранные фортепианные этюды (ред. </w:t>
      </w:r>
      <w:proofErr w:type="spellStart"/>
      <w:r>
        <w:t>Г.Гермера</w:t>
      </w:r>
      <w:proofErr w:type="spellEnd"/>
      <w:r>
        <w:t>). Ч. 1, 2. - М.: Музыка, 2011.</w:t>
      </w:r>
    </w:p>
    <w:p w:rsidR="0003472F" w:rsidRDefault="009D7026">
      <w:pPr>
        <w:pStyle w:val="4"/>
        <w:shd w:val="clear" w:color="auto" w:fill="auto"/>
        <w:spacing w:after="0" w:line="250" w:lineRule="exact"/>
        <w:jc w:val="both"/>
      </w:pPr>
      <w:r>
        <w:t>Черни К. Этюды для фортепиано. - М., 1996.</w:t>
      </w:r>
    </w:p>
    <w:p w:rsidR="0003472F" w:rsidRDefault="009D7026">
      <w:pPr>
        <w:pStyle w:val="4"/>
        <w:shd w:val="clear" w:color="auto" w:fill="auto"/>
        <w:spacing w:after="0" w:line="250" w:lineRule="exact"/>
        <w:jc w:val="both"/>
      </w:pPr>
      <w:proofErr w:type="spellStart"/>
      <w:r>
        <w:t>Чимароза</w:t>
      </w:r>
      <w:proofErr w:type="spellEnd"/>
      <w:r>
        <w:t xml:space="preserve"> Д. Избранные сонаты для фортепиано. </w:t>
      </w:r>
      <w:proofErr w:type="spellStart"/>
      <w:r>
        <w:t>Тетр</w:t>
      </w:r>
      <w:proofErr w:type="spellEnd"/>
      <w:r>
        <w:t>. 2</w:t>
      </w:r>
      <w:proofErr w:type="gramStart"/>
      <w:r>
        <w:t xml:space="preserve"> / Р</w:t>
      </w:r>
      <w:proofErr w:type="gramEnd"/>
      <w:r>
        <w:t xml:space="preserve">ед.-сост. Л. </w:t>
      </w:r>
      <w:proofErr w:type="spellStart"/>
      <w:r>
        <w:t>Лукомский</w:t>
      </w:r>
      <w:proofErr w:type="spellEnd"/>
      <w:r>
        <w:t>. - М., 1989.</w:t>
      </w:r>
    </w:p>
    <w:p w:rsidR="0003472F" w:rsidRDefault="009D7026">
      <w:pPr>
        <w:pStyle w:val="4"/>
        <w:shd w:val="clear" w:color="auto" w:fill="auto"/>
        <w:spacing w:after="0" w:line="250" w:lineRule="exact"/>
        <w:jc w:val="both"/>
      </w:pPr>
      <w:proofErr w:type="spellStart"/>
      <w:r>
        <w:t>Шитте</w:t>
      </w:r>
      <w:proofErr w:type="spellEnd"/>
      <w:r>
        <w:t xml:space="preserve"> Л. 25 этюдов для фортепиано. - М., 1987.</w:t>
      </w:r>
    </w:p>
    <w:p w:rsidR="0003472F" w:rsidRDefault="009D7026">
      <w:pPr>
        <w:pStyle w:val="4"/>
        <w:shd w:val="clear" w:color="auto" w:fill="auto"/>
        <w:spacing w:after="0" w:line="250" w:lineRule="exact"/>
        <w:jc w:val="both"/>
      </w:pPr>
      <w:r>
        <w:t xml:space="preserve">Шостакович Д. Нетрудные пьесы / Сост. Л. </w:t>
      </w:r>
      <w:proofErr w:type="spellStart"/>
      <w:r>
        <w:t>Атовмян</w:t>
      </w:r>
      <w:proofErr w:type="spellEnd"/>
      <w:r>
        <w:t>. - М., 1989.</w:t>
      </w:r>
    </w:p>
    <w:p w:rsidR="0003472F" w:rsidRDefault="009D7026">
      <w:pPr>
        <w:pStyle w:val="4"/>
        <w:shd w:val="clear" w:color="auto" w:fill="auto"/>
        <w:spacing w:after="0" w:line="250" w:lineRule="exact"/>
        <w:ind w:right="20"/>
        <w:jc w:val="both"/>
      </w:pPr>
      <w:r>
        <w:t>Этюды для фортепиано на разные виды техники. 3 класс ДМШ</w:t>
      </w:r>
      <w:proofErr w:type="gramStart"/>
      <w:r>
        <w:t xml:space="preserve"> / Р</w:t>
      </w:r>
      <w:proofErr w:type="gramEnd"/>
      <w:r>
        <w:t xml:space="preserve">ед.-сост. Р. Гиндин, М. </w:t>
      </w:r>
      <w:proofErr w:type="spellStart"/>
      <w:r>
        <w:t>Карафинка</w:t>
      </w:r>
      <w:proofErr w:type="spellEnd"/>
      <w:r>
        <w:t>. - Киев, 1971.</w:t>
      </w:r>
    </w:p>
    <w:p w:rsidR="0003472F" w:rsidRDefault="009D7026">
      <w:pPr>
        <w:pStyle w:val="4"/>
        <w:shd w:val="clear" w:color="auto" w:fill="auto"/>
        <w:spacing w:after="0" w:line="250" w:lineRule="exact"/>
        <w:ind w:right="20"/>
        <w:jc w:val="both"/>
      </w:pPr>
      <w:r>
        <w:t>Этюды для фортепиано на разные виды техники. 4 класс ДМШ</w:t>
      </w:r>
      <w:proofErr w:type="gramStart"/>
      <w:r>
        <w:t xml:space="preserve"> / Р</w:t>
      </w:r>
      <w:proofErr w:type="gramEnd"/>
      <w:r>
        <w:t xml:space="preserve">ед.-сост. Р. Гиндин, М. </w:t>
      </w:r>
      <w:proofErr w:type="spellStart"/>
      <w:r>
        <w:t>Карафинка</w:t>
      </w:r>
      <w:proofErr w:type="spellEnd"/>
      <w:r>
        <w:t>. - Киев, 1971.</w:t>
      </w:r>
    </w:p>
    <w:p w:rsidR="0003472F" w:rsidRDefault="009D7026">
      <w:pPr>
        <w:pStyle w:val="4"/>
        <w:shd w:val="clear" w:color="auto" w:fill="auto"/>
        <w:spacing w:after="0" w:line="250" w:lineRule="exact"/>
        <w:ind w:right="20"/>
        <w:jc w:val="both"/>
      </w:pPr>
      <w:r>
        <w:t>Этюды для фортепиано на разные виды техники. 5 класс ДМШ</w:t>
      </w:r>
      <w:proofErr w:type="gramStart"/>
      <w:r>
        <w:t xml:space="preserve"> / Р</w:t>
      </w:r>
      <w:proofErr w:type="gramEnd"/>
      <w:r>
        <w:t xml:space="preserve">ед.-сост. Р. Гиндин, М. </w:t>
      </w:r>
      <w:proofErr w:type="spellStart"/>
      <w:r>
        <w:t>Карафинка</w:t>
      </w:r>
      <w:proofErr w:type="spellEnd"/>
      <w:r>
        <w:t>. - Киев, 1989.</w:t>
      </w:r>
    </w:p>
    <w:p w:rsidR="0003472F" w:rsidRDefault="009D7026">
      <w:pPr>
        <w:pStyle w:val="4"/>
        <w:shd w:val="clear" w:color="auto" w:fill="auto"/>
        <w:spacing w:after="0" w:line="250" w:lineRule="exact"/>
        <w:ind w:right="20"/>
        <w:jc w:val="both"/>
      </w:pPr>
      <w:r>
        <w:t xml:space="preserve">Юный пианист. Песни, пьесы, этюды, ансамбли для начальных классов ДМШ (1-2 классы). - </w:t>
      </w:r>
      <w:proofErr w:type="spellStart"/>
      <w:r>
        <w:t>Вып</w:t>
      </w:r>
      <w:proofErr w:type="spellEnd"/>
      <w:r>
        <w:t>. 1</w:t>
      </w:r>
      <w:proofErr w:type="gramStart"/>
      <w:r>
        <w:t xml:space="preserve"> / </w:t>
      </w:r>
      <w:r>
        <w:lastRenderedPageBreak/>
        <w:t>Р</w:t>
      </w:r>
      <w:proofErr w:type="gramEnd"/>
      <w:r>
        <w:t xml:space="preserve">ед.-сост. Л. </w:t>
      </w:r>
      <w:proofErr w:type="spellStart"/>
      <w:r>
        <w:t>Ройзман</w:t>
      </w:r>
      <w:proofErr w:type="spellEnd"/>
      <w:r>
        <w:t xml:space="preserve">, В. </w:t>
      </w:r>
      <w:proofErr w:type="spellStart"/>
      <w:r>
        <w:t>Натансон</w:t>
      </w:r>
      <w:proofErr w:type="spellEnd"/>
      <w:r>
        <w:t>. - М., 1989.</w:t>
      </w:r>
    </w:p>
    <w:p w:rsidR="0003472F" w:rsidRDefault="009D7026">
      <w:pPr>
        <w:pStyle w:val="4"/>
        <w:shd w:val="clear" w:color="auto" w:fill="auto"/>
        <w:spacing w:after="0" w:line="250" w:lineRule="exact"/>
        <w:ind w:right="20"/>
        <w:jc w:val="both"/>
      </w:pPr>
      <w:r>
        <w:t xml:space="preserve">Юный пианист. Пьесы, этюды, ансамбли для средних классов ДМШ. - </w:t>
      </w:r>
      <w:proofErr w:type="spellStart"/>
      <w:r>
        <w:t>Вып</w:t>
      </w:r>
      <w:proofErr w:type="spellEnd"/>
      <w:r>
        <w:t>. 2</w:t>
      </w:r>
      <w:proofErr w:type="gramStart"/>
      <w:r>
        <w:t xml:space="preserve"> / Р</w:t>
      </w:r>
      <w:proofErr w:type="gramEnd"/>
      <w:r>
        <w:t xml:space="preserve">ед.-сост. Л. </w:t>
      </w:r>
      <w:proofErr w:type="spellStart"/>
      <w:r>
        <w:t>Ройзман</w:t>
      </w:r>
      <w:proofErr w:type="spellEnd"/>
      <w:r>
        <w:t xml:space="preserve">, В. </w:t>
      </w:r>
      <w:proofErr w:type="spellStart"/>
      <w:r>
        <w:t>Натансон</w:t>
      </w:r>
      <w:proofErr w:type="spellEnd"/>
      <w:r>
        <w:t>. - М., 1989.</w:t>
      </w:r>
    </w:p>
    <w:sectPr w:rsidR="0003472F">
      <w:type w:val="continuous"/>
      <w:pgSz w:w="11909" w:h="16838"/>
      <w:pgMar w:top="1156" w:right="1205" w:bottom="1156" w:left="122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524" w:rsidRDefault="00755524">
      <w:r>
        <w:separator/>
      </w:r>
    </w:p>
  </w:endnote>
  <w:endnote w:type="continuationSeparator" w:id="0">
    <w:p w:rsidR="00755524" w:rsidRDefault="00755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524" w:rsidRDefault="00755524"/>
  </w:footnote>
  <w:footnote w:type="continuationSeparator" w:id="0">
    <w:p w:rsidR="00755524" w:rsidRDefault="0075552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75B" w:rsidRDefault="00B3075B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847090</wp:posOffset>
              </wp:positionH>
              <wp:positionV relativeFrom="page">
                <wp:posOffset>620395</wp:posOffset>
              </wp:positionV>
              <wp:extent cx="5544820" cy="153035"/>
              <wp:effectExtent l="0" t="127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4482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075B" w:rsidRDefault="00B3075B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6.7pt;margin-top:48.85pt;width:436.6pt;height:12.0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" filled="f" stroked="f">
              <v:textbox style="mso-fit-shape-to-text:t" inset="0,0,0,0">
                <w:txbxContent>
                  <w:p w:rsidR="00B3075B" w:rsidRDefault="00B3075B"/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75B" w:rsidRDefault="00B3075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94DF3"/>
    <w:multiLevelType w:val="multilevel"/>
    <w:tmpl w:val="73F0446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405078"/>
    <w:multiLevelType w:val="multilevel"/>
    <w:tmpl w:val="7DCC955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6D42D9"/>
    <w:multiLevelType w:val="multilevel"/>
    <w:tmpl w:val="8CE83358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906D54"/>
    <w:multiLevelType w:val="multilevel"/>
    <w:tmpl w:val="03121E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2E5448"/>
    <w:multiLevelType w:val="multilevel"/>
    <w:tmpl w:val="3A62319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1C4D24"/>
    <w:multiLevelType w:val="multilevel"/>
    <w:tmpl w:val="41DC26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015C59"/>
    <w:multiLevelType w:val="multilevel"/>
    <w:tmpl w:val="1D3E1A8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0D05EB"/>
    <w:multiLevelType w:val="multilevel"/>
    <w:tmpl w:val="5540EA6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3E5263"/>
    <w:multiLevelType w:val="multilevel"/>
    <w:tmpl w:val="C8FC130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9B59D0"/>
    <w:multiLevelType w:val="multilevel"/>
    <w:tmpl w:val="A74ED29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F534EE7"/>
    <w:multiLevelType w:val="multilevel"/>
    <w:tmpl w:val="58BA4B8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0126C99"/>
    <w:multiLevelType w:val="multilevel"/>
    <w:tmpl w:val="F45AD9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0340707"/>
    <w:multiLevelType w:val="multilevel"/>
    <w:tmpl w:val="B596F3C6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0AF65B5"/>
    <w:multiLevelType w:val="multilevel"/>
    <w:tmpl w:val="2F5AF0B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56805BF"/>
    <w:multiLevelType w:val="multilevel"/>
    <w:tmpl w:val="2420245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5B17EDB"/>
    <w:multiLevelType w:val="multilevel"/>
    <w:tmpl w:val="B41AC2B4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65E6B52"/>
    <w:multiLevelType w:val="multilevel"/>
    <w:tmpl w:val="EF3C77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70F0268"/>
    <w:multiLevelType w:val="multilevel"/>
    <w:tmpl w:val="E6E6C6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71018D3"/>
    <w:multiLevelType w:val="multilevel"/>
    <w:tmpl w:val="28CA1868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9BF224D"/>
    <w:multiLevelType w:val="multilevel"/>
    <w:tmpl w:val="2E56065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CE01E7C"/>
    <w:multiLevelType w:val="multilevel"/>
    <w:tmpl w:val="6E06396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DC45BDA"/>
    <w:multiLevelType w:val="multilevel"/>
    <w:tmpl w:val="247020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085625D"/>
    <w:multiLevelType w:val="multilevel"/>
    <w:tmpl w:val="AB0A1A0C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27134DB"/>
    <w:multiLevelType w:val="multilevel"/>
    <w:tmpl w:val="DBD06F0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2D2366A"/>
    <w:multiLevelType w:val="multilevel"/>
    <w:tmpl w:val="9AEE2A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3BB15A5"/>
    <w:multiLevelType w:val="multilevel"/>
    <w:tmpl w:val="21A2BE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3D04538"/>
    <w:multiLevelType w:val="multilevel"/>
    <w:tmpl w:val="639CC6C8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7D61A3A"/>
    <w:multiLevelType w:val="multilevel"/>
    <w:tmpl w:val="B13E425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86E5AEC"/>
    <w:multiLevelType w:val="multilevel"/>
    <w:tmpl w:val="B46655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9EF1CE8"/>
    <w:multiLevelType w:val="hybridMultilevel"/>
    <w:tmpl w:val="12F0BF02"/>
    <w:lvl w:ilvl="0" w:tplc="6616C558">
      <w:start w:val="1"/>
      <w:numFmt w:val="upperRoman"/>
      <w:lvlText w:val="%1."/>
      <w:lvlJc w:val="left"/>
      <w:pPr>
        <w:ind w:left="3698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30">
    <w:nsid w:val="4ACA6444"/>
    <w:multiLevelType w:val="multilevel"/>
    <w:tmpl w:val="C7F23DB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C994F65"/>
    <w:multiLevelType w:val="multilevel"/>
    <w:tmpl w:val="330E274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F35623B"/>
    <w:multiLevelType w:val="multilevel"/>
    <w:tmpl w:val="91C80D50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1836253"/>
    <w:multiLevelType w:val="multilevel"/>
    <w:tmpl w:val="9698D9B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41C0F2F"/>
    <w:multiLevelType w:val="multilevel"/>
    <w:tmpl w:val="60AAB2D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A676778"/>
    <w:multiLevelType w:val="multilevel"/>
    <w:tmpl w:val="6B3C6A9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B261C1B"/>
    <w:multiLevelType w:val="multilevel"/>
    <w:tmpl w:val="C46E6C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B546747"/>
    <w:multiLevelType w:val="multilevel"/>
    <w:tmpl w:val="9AE0F4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C211856"/>
    <w:multiLevelType w:val="multilevel"/>
    <w:tmpl w:val="82324A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C9472C1"/>
    <w:multiLevelType w:val="multilevel"/>
    <w:tmpl w:val="39A020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5C9C1ECD"/>
    <w:multiLevelType w:val="multilevel"/>
    <w:tmpl w:val="D0D04F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5FD70B87"/>
    <w:multiLevelType w:val="multilevel"/>
    <w:tmpl w:val="C680A53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2A93A31"/>
    <w:multiLevelType w:val="multilevel"/>
    <w:tmpl w:val="4582E62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667C6E2B"/>
    <w:multiLevelType w:val="multilevel"/>
    <w:tmpl w:val="49887AE8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6A9D592D"/>
    <w:multiLevelType w:val="multilevel"/>
    <w:tmpl w:val="B4E441E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6B2369DE"/>
    <w:multiLevelType w:val="multilevel"/>
    <w:tmpl w:val="537C305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6D2E3A7A"/>
    <w:multiLevelType w:val="multilevel"/>
    <w:tmpl w:val="4A3AF16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6E65718C"/>
    <w:multiLevelType w:val="multilevel"/>
    <w:tmpl w:val="B8F89DD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6EE04593"/>
    <w:multiLevelType w:val="multilevel"/>
    <w:tmpl w:val="9716A1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7113258B"/>
    <w:multiLevelType w:val="multilevel"/>
    <w:tmpl w:val="0950C23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735B2B17"/>
    <w:multiLevelType w:val="multilevel"/>
    <w:tmpl w:val="83224EA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73FF52D2"/>
    <w:multiLevelType w:val="hybridMultilevel"/>
    <w:tmpl w:val="ED00A820"/>
    <w:lvl w:ilvl="0" w:tplc="63FEA808">
      <w:start w:val="2"/>
      <w:numFmt w:val="decimal"/>
      <w:lvlText w:val="%1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2">
    <w:nsid w:val="78EE12B8"/>
    <w:multiLevelType w:val="multilevel"/>
    <w:tmpl w:val="7E0C292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79F62F55"/>
    <w:multiLevelType w:val="multilevel"/>
    <w:tmpl w:val="380C7DB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7B356A6C"/>
    <w:multiLevelType w:val="multilevel"/>
    <w:tmpl w:val="DFA4444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7F181BF1"/>
    <w:multiLevelType w:val="multilevel"/>
    <w:tmpl w:val="343EB9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7FCD2E1E"/>
    <w:multiLevelType w:val="multilevel"/>
    <w:tmpl w:val="0694C6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5"/>
  </w:num>
  <w:num w:numId="2">
    <w:abstractNumId w:val="22"/>
  </w:num>
  <w:num w:numId="3">
    <w:abstractNumId w:val="24"/>
  </w:num>
  <w:num w:numId="4">
    <w:abstractNumId w:val="46"/>
  </w:num>
  <w:num w:numId="5">
    <w:abstractNumId w:val="40"/>
  </w:num>
  <w:num w:numId="6">
    <w:abstractNumId w:val="31"/>
  </w:num>
  <w:num w:numId="7">
    <w:abstractNumId w:val="21"/>
  </w:num>
  <w:num w:numId="8">
    <w:abstractNumId w:val="42"/>
  </w:num>
  <w:num w:numId="9">
    <w:abstractNumId w:val="7"/>
  </w:num>
  <w:num w:numId="10">
    <w:abstractNumId w:val="5"/>
  </w:num>
  <w:num w:numId="11">
    <w:abstractNumId w:val="44"/>
  </w:num>
  <w:num w:numId="12">
    <w:abstractNumId w:val="39"/>
  </w:num>
  <w:num w:numId="13">
    <w:abstractNumId w:val="20"/>
  </w:num>
  <w:num w:numId="14">
    <w:abstractNumId w:val="28"/>
  </w:num>
  <w:num w:numId="15">
    <w:abstractNumId w:val="56"/>
  </w:num>
  <w:num w:numId="16">
    <w:abstractNumId w:val="55"/>
  </w:num>
  <w:num w:numId="17">
    <w:abstractNumId w:val="6"/>
  </w:num>
  <w:num w:numId="18">
    <w:abstractNumId w:val="17"/>
  </w:num>
  <w:num w:numId="19">
    <w:abstractNumId w:val="45"/>
  </w:num>
  <w:num w:numId="20">
    <w:abstractNumId w:val="48"/>
  </w:num>
  <w:num w:numId="21">
    <w:abstractNumId w:val="0"/>
  </w:num>
  <w:num w:numId="22">
    <w:abstractNumId w:val="10"/>
  </w:num>
  <w:num w:numId="23">
    <w:abstractNumId w:val="3"/>
  </w:num>
  <w:num w:numId="24">
    <w:abstractNumId w:val="50"/>
  </w:num>
  <w:num w:numId="25">
    <w:abstractNumId w:val="34"/>
  </w:num>
  <w:num w:numId="26">
    <w:abstractNumId w:val="11"/>
  </w:num>
  <w:num w:numId="27">
    <w:abstractNumId w:val="52"/>
  </w:num>
  <w:num w:numId="28">
    <w:abstractNumId w:val="16"/>
  </w:num>
  <w:num w:numId="29">
    <w:abstractNumId w:val="19"/>
  </w:num>
  <w:num w:numId="30">
    <w:abstractNumId w:val="25"/>
  </w:num>
  <w:num w:numId="31">
    <w:abstractNumId w:val="23"/>
  </w:num>
  <w:num w:numId="32">
    <w:abstractNumId w:val="37"/>
  </w:num>
  <w:num w:numId="33">
    <w:abstractNumId w:val="12"/>
  </w:num>
  <w:num w:numId="34">
    <w:abstractNumId w:val="36"/>
  </w:num>
  <w:num w:numId="35">
    <w:abstractNumId w:val="26"/>
  </w:num>
  <w:num w:numId="36">
    <w:abstractNumId w:val="14"/>
  </w:num>
  <w:num w:numId="37">
    <w:abstractNumId w:val="54"/>
  </w:num>
  <w:num w:numId="38">
    <w:abstractNumId w:val="8"/>
  </w:num>
  <w:num w:numId="39">
    <w:abstractNumId w:val="15"/>
  </w:num>
  <w:num w:numId="40">
    <w:abstractNumId w:val="2"/>
  </w:num>
  <w:num w:numId="41">
    <w:abstractNumId w:val="1"/>
  </w:num>
  <w:num w:numId="42">
    <w:abstractNumId w:val="47"/>
  </w:num>
  <w:num w:numId="43">
    <w:abstractNumId w:val="18"/>
  </w:num>
  <w:num w:numId="44">
    <w:abstractNumId w:val="43"/>
  </w:num>
  <w:num w:numId="45">
    <w:abstractNumId w:val="27"/>
  </w:num>
  <w:num w:numId="46">
    <w:abstractNumId w:val="33"/>
  </w:num>
  <w:num w:numId="47">
    <w:abstractNumId w:val="53"/>
  </w:num>
  <w:num w:numId="48">
    <w:abstractNumId w:val="41"/>
  </w:num>
  <w:num w:numId="49">
    <w:abstractNumId w:val="32"/>
  </w:num>
  <w:num w:numId="50">
    <w:abstractNumId w:val="4"/>
  </w:num>
  <w:num w:numId="51">
    <w:abstractNumId w:val="9"/>
  </w:num>
  <w:num w:numId="52">
    <w:abstractNumId w:val="49"/>
  </w:num>
  <w:num w:numId="53">
    <w:abstractNumId w:val="30"/>
  </w:num>
  <w:num w:numId="54">
    <w:abstractNumId w:val="13"/>
  </w:num>
  <w:num w:numId="55">
    <w:abstractNumId w:val="38"/>
  </w:num>
  <w:num w:numId="56">
    <w:abstractNumId w:val="51"/>
  </w:num>
  <w:num w:numId="57">
    <w:abstractNumId w:val="29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72F"/>
    <w:rsid w:val="000032A9"/>
    <w:rsid w:val="0003472F"/>
    <w:rsid w:val="00072FD5"/>
    <w:rsid w:val="000A79C2"/>
    <w:rsid w:val="000D771D"/>
    <w:rsid w:val="0012059A"/>
    <w:rsid w:val="00144BE6"/>
    <w:rsid w:val="001719C6"/>
    <w:rsid w:val="001B7E87"/>
    <w:rsid w:val="001C621D"/>
    <w:rsid w:val="001D116F"/>
    <w:rsid w:val="001D400C"/>
    <w:rsid w:val="002B74C1"/>
    <w:rsid w:val="00302293"/>
    <w:rsid w:val="003277F2"/>
    <w:rsid w:val="00374E87"/>
    <w:rsid w:val="0038685F"/>
    <w:rsid w:val="00390A96"/>
    <w:rsid w:val="003A58AC"/>
    <w:rsid w:val="0045257B"/>
    <w:rsid w:val="0045276F"/>
    <w:rsid w:val="004B412A"/>
    <w:rsid w:val="00504740"/>
    <w:rsid w:val="00532E68"/>
    <w:rsid w:val="005521AB"/>
    <w:rsid w:val="00553B7C"/>
    <w:rsid w:val="00590329"/>
    <w:rsid w:val="006210A7"/>
    <w:rsid w:val="00621801"/>
    <w:rsid w:val="00632832"/>
    <w:rsid w:val="00647B8A"/>
    <w:rsid w:val="0065305D"/>
    <w:rsid w:val="006E1274"/>
    <w:rsid w:val="00755524"/>
    <w:rsid w:val="007A401E"/>
    <w:rsid w:val="007B4865"/>
    <w:rsid w:val="007C03CA"/>
    <w:rsid w:val="007E5B3E"/>
    <w:rsid w:val="0081796F"/>
    <w:rsid w:val="0082136A"/>
    <w:rsid w:val="00842E09"/>
    <w:rsid w:val="0087792B"/>
    <w:rsid w:val="008A71D5"/>
    <w:rsid w:val="008B183D"/>
    <w:rsid w:val="008E2C21"/>
    <w:rsid w:val="00914FF0"/>
    <w:rsid w:val="009333FF"/>
    <w:rsid w:val="0098776A"/>
    <w:rsid w:val="009A265F"/>
    <w:rsid w:val="009D7026"/>
    <w:rsid w:val="00A0481A"/>
    <w:rsid w:val="00A42629"/>
    <w:rsid w:val="00A802AA"/>
    <w:rsid w:val="00AB1788"/>
    <w:rsid w:val="00AB5901"/>
    <w:rsid w:val="00B3075B"/>
    <w:rsid w:val="00B40476"/>
    <w:rsid w:val="00B86BA7"/>
    <w:rsid w:val="00B97C52"/>
    <w:rsid w:val="00BF420A"/>
    <w:rsid w:val="00C50C64"/>
    <w:rsid w:val="00CA4594"/>
    <w:rsid w:val="00CB7139"/>
    <w:rsid w:val="00CE3413"/>
    <w:rsid w:val="00CE7829"/>
    <w:rsid w:val="00CF0D16"/>
    <w:rsid w:val="00CF239F"/>
    <w:rsid w:val="00D75A45"/>
    <w:rsid w:val="00D76477"/>
    <w:rsid w:val="00E149BE"/>
    <w:rsid w:val="00E91A44"/>
    <w:rsid w:val="00EC2562"/>
    <w:rsid w:val="00EC79CA"/>
    <w:rsid w:val="00ED1F60"/>
    <w:rsid w:val="00ED29F6"/>
    <w:rsid w:val="00EE5242"/>
    <w:rsid w:val="00F57C43"/>
    <w:rsid w:val="00F872D6"/>
    <w:rsid w:val="00F90A53"/>
    <w:rsid w:val="00F96D08"/>
    <w:rsid w:val="00FE0F88"/>
    <w:rsid w:val="00FF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7">
    <w:name w:val="Подпись к картинк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">
    <w:name w:val="Основной текст (2)_"/>
    <w:basedOn w:val="a0"/>
    <w:link w:val="20"/>
    <w:rPr>
      <w:rFonts w:ascii="Batang" w:eastAsia="Batang" w:hAnsi="Batang" w:cs="Batang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Основной текст (2)"/>
    <w:basedOn w:val="2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42">
    <w:name w:val="Основной текст (4) + Полужирный"/>
    <w:basedOn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5LucidaSansUnicode12pt">
    <w:name w:val="Основной текст (5) + Lucida Sans Unicode;12 pt;Не курсив"/>
    <w:basedOn w:val="5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43">
    <w:name w:val="Основной текст (4) + Полужирный;Курсив"/>
    <w:basedOn w:val="4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en-US"/>
    </w:rPr>
  </w:style>
  <w:style w:type="character" w:customStyle="1" w:styleId="44">
    <w:name w:val="Основной текст (4)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75pt">
    <w:name w:val="Основной текст + 7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24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a">
    <w:name w:val="Колонтитул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c">
    <w:name w:val="Колонтитул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ad">
    <w:name w:val="Колонтитул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71">
    <w:name w:val="Основной текст (7) + 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72">
    <w:name w:val="Основной текст (7)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75pt0">
    <w:name w:val="Основной текст + 7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ae">
    <w:name w:val="Подпись к таблице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af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f0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35pt">
    <w:name w:val="Основной текст + 13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35pt0">
    <w:name w:val="Основной текст + 13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75pt1">
    <w:name w:val="Основной текст + 7;5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8pt">
    <w:name w:val="Основной текст + 8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8pt0">
    <w:name w:val="Основной текст + 8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f1">
    <w:name w:val="Подпись к таблице + Не курсив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121">
    <w:name w:val="Заголовок №1 (2)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4">
    <w:name w:val="Заголовок №3"/>
    <w:basedOn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75pt2">
    <w:name w:val="Основной текст + 7;5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-1pt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1"/>
      <w:szCs w:val="21"/>
      <w:u w:val="none"/>
      <w:lang w:val="ru-RU"/>
    </w:rPr>
  </w:style>
  <w:style w:type="character" w:customStyle="1" w:styleId="35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f2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02">
    <w:name w:val="Основной текст (10) + Малые прописные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95pt">
    <w:name w:val="Основной текст + 9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LucidaSansUnicode6pt">
    <w:name w:val="Основной текст + Lucida Sans Unicode;6 pt"/>
    <w:basedOn w:val="a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80" w:line="250" w:lineRule="exact"/>
      <w:jc w:val="center"/>
    </w:pPr>
    <w:rPr>
      <w:rFonts w:ascii="Batang" w:eastAsia="Batang" w:hAnsi="Batang" w:cs="Batang"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780" w:after="300" w:line="0" w:lineRule="atLeast"/>
      <w:ind w:hanging="30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before="420" w:line="317" w:lineRule="exact"/>
      <w:ind w:hanging="42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ab">
    <w:name w:val="Колонтитул"/>
    <w:basedOn w:val="a"/>
    <w:link w:val="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240" w:line="293" w:lineRule="exact"/>
      <w:ind w:hanging="420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line="0" w:lineRule="atLeast"/>
      <w:jc w:val="righ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420" w:after="420" w:line="0" w:lineRule="atLeast"/>
      <w:ind w:hanging="1480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480" w:after="36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360" w:after="36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before="180" w:line="250" w:lineRule="exact"/>
      <w:outlineLvl w:val="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180" w:line="250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styleId="af3">
    <w:name w:val="Balloon Text"/>
    <w:basedOn w:val="a"/>
    <w:link w:val="af4"/>
    <w:uiPriority w:val="99"/>
    <w:semiHidden/>
    <w:unhideWhenUsed/>
    <w:rsid w:val="00ED1F6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D1F60"/>
    <w:rPr>
      <w:rFonts w:ascii="Tahoma" w:hAnsi="Tahoma" w:cs="Tahoma"/>
      <w:color w:val="000000"/>
      <w:sz w:val="16"/>
      <w:szCs w:val="16"/>
    </w:rPr>
  </w:style>
  <w:style w:type="paragraph" w:styleId="af5">
    <w:name w:val="header"/>
    <w:basedOn w:val="a"/>
    <w:link w:val="af6"/>
    <w:uiPriority w:val="99"/>
    <w:unhideWhenUsed/>
    <w:rsid w:val="0045276F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45276F"/>
    <w:rPr>
      <w:color w:val="000000"/>
    </w:rPr>
  </w:style>
  <w:style w:type="paragraph" w:styleId="af7">
    <w:name w:val="footer"/>
    <w:basedOn w:val="a"/>
    <w:link w:val="af8"/>
    <w:uiPriority w:val="99"/>
    <w:unhideWhenUsed/>
    <w:rsid w:val="0045276F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45276F"/>
    <w:rPr>
      <w:color w:val="000000"/>
    </w:rPr>
  </w:style>
  <w:style w:type="paragraph" w:styleId="af9">
    <w:name w:val="No Spacing"/>
    <w:uiPriority w:val="1"/>
    <w:qFormat/>
    <w:rsid w:val="00842E09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7">
    <w:name w:val="Подпись к картинк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">
    <w:name w:val="Основной текст (2)_"/>
    <w:basedOn w:val="a0"/>
    <w:link w:val="20"/>
    <w:rPr>
      <w:rFonts w:ascii="Batang" w:eastAsia="Batang" w:hAnsi="Batang" w:cs="Batang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Основной текст (2)"/>
    <w:basedOn w:val="2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42">
    <w:name w:val="Основной текст (4) + Полужирный"/>
    <w:basedOn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5LucidaSansUnicode12pt">
    <w:name w:val="Основной текст (5) + Lucida Sans Unicode;12 pt;Не курсив"/>
    <w:basedOn w:val="5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43">
    <w:name w:val="Основной текст (4) + Полужирный;Курсив"/>
    <w:basedOn w:val="4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en-US"/>
    </w:rPr>
  </w:style>
  <w:style w:type="character" w:customStyle="1" w:styleId="44">
    <w:name w:val="Основной текст (4)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75pt">
    <w:name w:val="Основной текст + 7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24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a">
    <w:name w:val="Колонтитул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c">
    <w:name w:val="Колонтитул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ad">
    <w:name w:val="Колонтитул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71">
    <w:name w:val="Основной текст (7) + 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72">
    <w:name w:val="Основной текст (7)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75pt0">
    <w:name w:val="Основной текст + 7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ae">
    <w:name w:val="Подпись к таблице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af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f0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35pt">
    <w:name w:val="Основной текст + 13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35pt0">
    <w:name w:val="Основной текст + 13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75pt1">
    <w:name w:val="Основной текст + 7;5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8pt">
    <w:name w:val="Основной текст + 8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8pt0">
    <w:name w:val="Основной текст + 8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f1">
    <w:name w:val="Подпись к таблице + Не курсив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121">
    <w:name w:val="Заголовок №1 (2)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4">
    <w:name w:val="Заголовок №3"/>
    <w:basedOn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75pt2">
    <w:name w:val="Основной текст + 7;5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-1pt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1"/>
      <w:szCs w:val="21"/>
      <w:u w:val="none"/>
      <w:lang w:val="ru-RU"/>
    </w:rPr>
  </w:style>
  <w:style w:type="character" w:customStyle="1" w:styleId="35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f2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02">
    <w:name w:val="Основной текст (10) + Малые прописные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95pt">
    <w:name w:val="Основной текст + 9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LucidaSansUnicode6pt">
    <w:name w:val="Основной текст + Lucida Sans Unicode;6 pt"/>
    <w:basedOn w:val="a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80" w:line="250" w:lineRule="exact"/>
      <w:jc w:val="center"/>
    </w:pPr>
    <w:rPr>
      <w:rFonts w:ascii="Batang" w:eastAsia="Batang" w:hAnsi="Batang" w:cs="Batang"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780" w:after="300" w:line="0" w:lineRule="atLeast"/>
      <w:ind w:hanging="30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before="420" w:line="317" w:lineRule="exact"/>
      <w:ind w:hanging="42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ab">
    <w:name w:val="Колонтитул"/>
    <w:basedOn w:val="a"/>
    <w:link w:val="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240" w:line="293" w:lineRule="exact"/>
      <w:ind w:hanging="420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line="0" w:lineRule="atLeast"/>
      <w:jc w:val="righ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420" w:after="420" w:line="0" w:lineRule="atLeast"/>
      <w:ind w:hanging="1480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480" w:after="36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360" w:after="36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before="180" w:line="250" w:lineRule="exact"/>
      <w:outlineLvl w:val="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180" w:line="250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styleId="af3">
    <w:name w:val="Balloon Text"/>
    <w:basedOn w:val="a"/>
    <w:link w:val="af4"/>
    <w:uiPriority w:val="99"/>
    <w:semiHidden/>
    <w:unhideWhenUsed/>
    <w:rsid w:val="00ED1F6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D1F60"/>
    <w:rPr>
      <w:rFonts w:ascii="Tahoma" w:hAnsi="Tahoma" w:cs="Tahoma"/>
      <w:color w:val="000000"/>
      <w:sz w:val="16"/>
      <w:szCs w:val="16"/>
    </w:rPr>
  </w:style>
  <w:style w:type="paragraph" w:styleId="af5">
    <w:name w:val="header"/>
    <w:basedOn w:val="a"/>
    <w:link w:val="af6"/>
    <w:uiPriority w:val="99"/>
    <w:unhideWhenUsed/>
    <w:rsid w:val="0045276F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45276F"/>
    <w:rPr>
      <w:color w:val="000000"/>
    </w:rPr>
  </w:style>
  <w:style w:type="paragraph" w:styleId="af7">
    <w:name w:val="footer"/>
    <w:basedOn w:val="a"/>
    <w:link w:val="af8"/>
    <w:uiPriority w:val="99"/>
    <w:unhideWhenUsed/>
    <w:rsid w:val="0045276F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45276F"/>
    <w:rPr>
      <w:color w:val="000000"/>
    </w:rPr>
  </w:style>
  <w:style w:type="paragraph" w:styleId="af9">
    <w:name w:val="No Spacing"/>
    <w:uiPriority w:val="1"/>
    <w:qFormat/>
    <w:rsid w:val="00842E0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2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33</Pages>
  <Words>9257</Words>
  <Characters>52765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Olga Alekseeva</dc:creator>
  <cp:lastModifiedBy>GLIERA-iCL-3</cp:lastModifiedBy>
  <cp:revision>40</cp:revision>
  <cp:lastPrinted>2017-06-22T12:57:00Z</cp:lastPrinted>
  <dcterms:created xsi:type="dcterms:W3CDTF">2018-07-31T14:04:00Z</dcterms:created>
  <dcterms:modified xsi:type="dcterms:W3CDTF">2025-09-09T14:31:00Z</dcterms:modified>
</cp:coreProperties>
</file>