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1B1" w:rsidRPr="00AB41B1" w:rsidRDefault="00EC151B" w:rsidP="00AB41B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B41B1" w:rsidRPr="00AB41B1">
        <w:rPr>
          <w:rFonts w:ascii="Times New Roman" w:eastAsia="Times New Roman" w:hAnsi="Times New Roman"/>
          <w:sz w:val="28"/>
          <w:szCs w:val="28"/>
          <w:lang w:eastAsia="ru-RU"/>
        </w:rPr>
        <w:t>ДЕПАРТАМЕНТ КУЛЬТУРЫ ГОРОДА МОСКВЫ</w:t>
      </w:r>
      <w:r w:rsidR="00AB41B1" w:rsidRPr="00AB41B1">
        <w:rPr>
          <w:rFonts w:ascii="Times New Roman" w:eastAsia="Times New Roman" w:hAnsi="Times New Roman"/>
          <w:sz w:val="28"/>
          <w:szCs w:val="28"/>
          <w:lang w:eastAsia="ru-RU"/>
        </w:rPr>
        <w:br/>
        <w:t>Государственное бюджетное учреждение</w:t>
      </w:r>
      <w:r w:rsidR="00AB41B1" w:rsidRPr="00AB41B1">
        <w:rPr>
          <w:rFonts w:ascii="Times New Roman" w:eastAsia="Times New Roman" w:hAnsi="Times New Roman"/>
          <w:sz w:val="28"/>
          <w:szCs w:val="28"/>
          <w:lang w:eastAsia="ru-RU"/>
        </w:rPr>
        <w:br/>
        <w:t>дополнительного образования города Москвы</w:t>
      </w:r>
      <w:r w:rsidR="00AB41B1" w:rsidRPr="00AB41B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«Детская музыкальная школа имени </w:t>
      </w:r>
      <w:proofErr w:type="spellStart"/>
      <w:r w:rsidR="00AB41B1" w:rsidRPr="00AB41B1">
        <w:rPr>
          <w:rFonts w:ascii="Times New Roman" w:eastAsia="Times New Roman" w:hAnsi="Times New Roman"/>
          <w:sz w:val="28"/>
          <w:szCs w:val="28"/>
          <w:lang w:eastAsia="ru-RU"/>
        </w:rPr>
        <w:t>Р.М.Глиэра</w:t>
      </w:r>
      <w:proofErr w:type="spellEnd"/>
      <w:r w:rsidR="00AB41B1" w:rsidRPr="00AB41B1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AB41B1" w:rsidRPr="00AB41B1" w:rsidRDefault="00AB41B1" w:rsidP="00AB41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41B1" w:rsidRPr="00AB41B1" w:rsidRDefault="00AB41B1" w:rsidP="00AB41B1">
      <w:pPr>
        <w:widowControl w:val="0"/>
        <w:autoSpaceDE w:val="0"/>
        <w:autoSpaceDN w:val="0"/>
        <w:spacing w:after="0" w:line="240" w:lineRule="auto"/>
        <w:ind w:left="4820" w:hanging="4820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AB41B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AB41B1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                      </w:t>
      </w:r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УТВЕРЖДЕНА</w:t>
      </w:r>
    </w:p>
    <w:p w:rsidR="00AB41B1" w:rsidRPr="00AB41B1" w:rsidRDefault="00AB41B1" w:rsidP="00AB41B1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приказом </w:t>
      </w:r>
      <w:proofErr w:type="gramStart"/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Государственного</w:t>
      </w:r>
      <w:proofErr w:type="gramEnd"/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бюджетного                             </w:t>
      </w:r>
    </w:p>
    <w:p w:rsidR="00AB41B1" w:rsidRPr="00AB41B1" w:rsidRDefault="00AB41B1" w:rsidP="00AB41B1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учреждения дополнительного образования города Москвы           </w:t>
      </w:r>
    </w:p>
    <w:p w:rsidR="00AB41B1" w:rsidRPr="00AB41B1" w:rsidRDefault="00AB41B1" w:rsidP="00AB41B1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«Детская музыкальная школа имени </w:t>
      </w:r>
      <w:proofErr w:type="spellStart"/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Р.М.Глиэра</w:t>
      </w:r>
      <w:proofErr w:type="spellEnd"/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» </w:t>
      </w:r>
    </w:p>
    <w:p w:rsidR="0063526B" w:rsidRPr="0063526B" w:rsidRDefault="00AB41B1" w:rsidP="0063526B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DE64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EB42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 августа 2025</w:t>
      </w:r>
      <w:r w:rsidR="00DE64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</w:t>
      </w:r>
      <w:bookmarkStart w:id="0" w:name="_GoBack"/>
      <w:r w:rsidR="00DE64D6" w:rsidRPr="00533326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33326" w:rsidRPr="0053332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33326" w:rsidRPr="00533326">
        <w:rPr>
          <w:rFonts w:ascii="Times New Roman" w:eastAsia="Times New Roman" w:hAnsi="Times New Roman"/>
          <w:sz w:val="28"/>
          <w:szCs w:val="28"/>
          <w:lang w:val="en-US" w:eastAsia="ru-RU"/>
        </w:rPr>
        <w:t>8</w:t>
      </w:r>
      <w:r w:rsidR="0063526B" w:rsidRPr="00533326">
        <w:rPr>
          <w:rFonts w:ascii="Times New Roman" w:eastAsia="Times New Roman" w:hAnsi="Times New Roman"/>
          <w:sz w:val="28"/>
          <w:szCs w:val="28"/>
          <w:lang w:eastAsia="ru-RU"/>
        </w:rPr>
        <w:t>/ОД</w:t>
      </w:r>
      <w:bookmarkEnd w:id="0"/>
    </w:p>
    <w:p w:rsidR="00AB41B1" w:rsidRPr="00AB41B1" w:rsidRDefault="00441BE7" w:rsidP="00441BE7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AB41B1"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ОДОБРЕНА:</w:t>
      </w:r>
    </w:p>
    <w:p w:rsidR="00AB41B1" w:rsidRPr="00AB41B1" w:rsidRDefault="00441BE7" w:rsidP="00441BE7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</w:t>
      </w:r>
      <w:r w:rsidR="00AB41B1"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Педагогическим советом</w:t>
      </w:r>
    </w:p>
    <w:p w:rsidR="00AB41B1" w:rsidRPr="00AB41B1" w:rsidRDefault="00441BE7" w:rsidP="00441B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EB4212">
        <w:rPr>
          <w:rFonts w:ascii="Times New Roman" w:hAnsi="Times New Roman"/>
          <w:sz w:val="28"/>
          <w:szCs w:val="28"/>
        </w:rPr>
        <w:t>протокол № 1</w:t>
      </w:r>
      <w:r w:rsidR="00AB41B1" w:rsidRPr="00AB41B1">
        <w:rPr>
          <w:rFonts w:ascii="Times New Roman" w:hAnsi="Times New Roman"/>
          <w:sz w:val="28"/>
          <w:szCs w:val="28"/>
        </w:rPr>
        <w:t xml:space="preserve"> </w:t>
      </w:r>
      <w:r w:rsidR="00EB4212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от 29.08</w:t>
      </w:r>
      <w:r w:rsidR="0063526B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</w:t>
      </w:r>
      <w:r w:rsidR="00EB4212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2025</w:t>
      </w:r>
      <w:r w:rsidR="00AB41B1" w:rsidRPr="00AB41B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г.</w:t>
      </w:r>
    </w:p>
    <w:p w:rsidR="00FB2997" w:rsidRPr="005C7D93" w:rsidRDefault="000353B5" w:rsidP="00B63B95">
      <w:pPr>
        <w:widowControl w:val="0"/>
        <w:autoSpaceDE w:val="0"/>
        <w:spacing w:after="0" w:line="240" w:lineRule="auto"/>
        <w:rPr>
          <w:rFonts w:ascii="Times New Roman" w:hAnsi="Times New Roman"/>
          <w:szCs w:val="28"/>
        </w:rPr>
      </w:pPr>
      <w:r w:rsidRPr="005C7D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352A2C" w:rsidRPr="005C7D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B27F1D" w:rsidRPr="005C7D93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AB1B5B" w:rsidRPr="005C7D93">
        <w:rPr>
          <w:rFonts w:ascii="Times New Roman" w:hAnsi="Times New Roman"/>
          <w:sz w:val="28"/>
          <w:szCs w:val="28"/>
        </w:rPr>
        <w:br/>
      </w:r>
    </w:p>
    <w:p w:rsidR="006E500B" w:rsidRPr="00B63B95" w:rsidRDefault="009068CB" w:rsidP="00E172C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B63B95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 xml:space="preserve">ДОПОЛНИТЕЛЬНАЯ </w:t>
      </w:r>
      <w:r w:rsidR="00E94B09" w:rsidRPr="00B63B95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>ОБЩЕРАЗВИВАЮЩАЯ</w:t>
      </w:r>
      <w:r w:rsidR="00E94B09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B63B95" w:rsidRPr="00B63B95">
        <w:rPr>
          <w:rFonts w:ascii="Times New Roman" w:hAnsi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ПРОГРАММА </w:t>
      </w:r>
    </w:p>
    <w:p w:rsidR="00F56C93" w:rsidRDefault="009068CB" w:rsidP="00F56C93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В ОБЛАСТИ</w:t>
      </w:r>
      <w:r w:rsidR="00E94B09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0B530F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МУЗЫКАЛЬНОГО</w:t>
      </w:r>
      <w:r w:rsidR="00300234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E94B09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ИСКУССТВА</w:t>
      </w:r>
      <w:r w:rsidR="00D5164B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F56C93" w:rsidRPr="000075CD">
        <w:rPr>
          <w:rFonts w:ascii="Times New Roman" w:hAnsi="Times New Roman"/>
          <w:b/>
          <w:sz w:val="32"/>
          <w:szCs w:val="32"/>
        </w:rPr>
        <w:t>«ДУХОВЫЕ И УДАРНЫЕ ИНСТРУМЕНТЫ»</w:t>
      </w:r>
    </w:p>
    <w:p w:rsidR="00B63B95" w:rsidRPr="00B63B95" w:rsidRDefault="00A511BD" w:rsidP="00B63B9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/>
          <w:sz w:val="32"/>
          <w:szCs w:val="32"/>
          <w:lang w:eastAsia="ar-SA"/>
        </w:rPr>
        <w:t>Срок обучения – 7 лет</w:t>
      </w:r>
    </w:p>
    <w:p w:rsidR="00A511BD" w:rsidRDefault="00A511BD" w:rsidP="00F56C9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F56C93" w:rsidRDefault="00F56C93" w:rsidP="00F56C9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Программа по предмету </w:t>
      </w:r>
    </w:p>
    <w:p w:rsidR="00B63B95" w:rsidRPr="00B63B95" w:rsidRDefault="00F56C93" w:rsidP="00B63B9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СПЕЦИАЛЬНОСТЬ (</w:t>
      </w:r>
      <w:r w:rsidR="00700B0F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УДАРНЫЕ </w:t>
      </w:r>
      <w:r w:rsidR="00B63B95" w:rsidRPr="00B63B95">
        <w:rPr>
          <w:rFonts w:ascii="Times New Roman" w:eastAsia="Times New Roman" w:hAnsi="Times New Roman"/>
          <w:b/>
          <w:sz w:val="32"/>
          <w:szCs w:val="32"/>
          <w:lang w:eastAsia="ar-SA"/>
        </w:rPr>
        <w:t>ИНСТРУМЕНТЫ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)</w:t>
      </w:r>
    </w:p>
    <w:p w:rsidR="00441BE7" w:rsidRPr="00441BE7" w:rsidRDefault="00A511BD" w:rsidP="00441BE7">
      <w:pPr>
        <w:pStyle w:val="aa"/>
        <w:jc w:val="center"/>
        <w:rPr>
          <w:rFonts w:ascii="Times New Roman" w:hAnsi="Times New Roman"/>
          <w:sz w:val="32"/>
          <w:szCs w:val="32"/>
          <w:lang w:eastAsia="ru-RU" w:bidi="ru-RU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95221A" w:rsidRPr="00A511BD">
        <w:rPr>
          <w:rFonts w:ascii="Times New Roman" w:hAnsi="Times New Roman"/>
          <w:sz w:val="32"/>
          <w:szCs w:val="32"/>
        </w:rPr>
        <w:t>Многоур</w:t>
      </w:r>
      <w:r>
        <w:rPr>
          <w:rFonts w:ascii="Times New Roman" w:hAnsi="Times New Roman"/>
          <w:sz w:val="32"/>
          <w:szCs w:val="32"/>
        </w:rPr>
        <w:t>овневая программа. Срок реализации программы</w:t>
      </w:r>
      <w:r w:rsidR="00F379DB" w:rsidRPr="00A511BD">
        <w:rPr>
          <w:rFonts w:ascii="Times New Roman" w:hAnsi="Times New Roman"/>
          <w:sz w:val="32"/>
          <w:szCs w:val="32"/>
        </w:rPr>
        <w:t xml:space="preserve"> </w:t>
      </w:r>
      <w:r w:rsidRPr="00A511BD">
        <w:rPr>
          <w:rFonts w:ascii="Times New Roman" w:hAnsi="Times New Roman"/>
          <w:sz w:val="32"/>
          <w:szCs w:val="32"/>
        </w:rPr>
        <w:t>-</w:t>
      </w:r>
      <w:r w:rsidR="00F379DB" w:rsidRPr="00A511BD">
        <w:rPr>
          <w:rFonts w:ascii="Times New Roman" w:hAnsi="Times New Roman"/>
          <w:sz w:val="32"/>
          <w:szCs w:val="32"/>
        </w:rPr>
        <w:t>7</w:t>
      </w:r>
      <w:r w:rsidR="00822450" w:rsidRPr="00A511BD">
        <w:rPr>
          <w:rFonts w:ascii="Times New Roman" w:hAnsi="Times New Roman"/>
          <w:sz w:val="32"/>
          <w:szCs w:val="32"/>
        </w:rPr>
        <w:t xml:space="preserve"> лет </w:t>
      </w:r>
      <w:r w:rsidR="00441BE7" w:rsidRPr="00441BE7">
        <w:rPr>
          <w:rFonts w:ascii="Times New Roman" w:hAnsi="Times New Roman"/>
          <w:sz w:val="32"/>
          <w:szCs w:val="32"/>
          <w:lang w:eastAsia="ru-RU" w:bidi="ru-RU"/>
        </w:rPr>
        <w:t>Стартовый уровень      1-3 класс</w:t>
      </w:r>
    </w:p>
    <w:p w:rsidR="00441BE7" w:rsidRPr="00441BE7" w:rsidRDefault="00441BE7" w:rsidP="00441BE7">
      <w:pPr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441BE7">
        <w:rPr>
          <w:rFonts w:ascii="Times New Roman" w:hAnsi="Times New Roman"/>
          <w:sz w:val="32"/>
          <w:szCs w:val="32"/>
          <w:lang w:eastAsia="ru-RU"/>
        </w:rPr>
        <w:t>Базовый уровень          4-5 класс</w:t>
      </w:r>
    </w:p>
    <w:p w:rsidR="00441BE7" w:rsidRPr="00441BE7" w:rsidRDefault="00441BE7" w:rsidP="00441BE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441BE7">
        <w:rPr>
          <w:rFonts w:ascii="Times New Roman" w:hAnsi="Times New Roman"/>
          <w:sz w:val="32"/>
          <w:szCs w:val="32"/>
          <w:lang w:eastAsia="ru-RU"/>
        </w:rPr>
        <w:t xml:space="preserve"> Продвинутый уровень 6-7 класс</w:t>
      </w:r>
    </w:p>
    <w:p w:rsidR="00300234" w:rsidRPr="005C7D93" w:rsidRDefault="00300234" w:rsidP="004B2FA2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352A2C" w:rsidRPr="004B2FA2" w:rsidRDefault="00352A2C" w:rsidP="00352A2C">
      <w:pPr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4B2FA2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B2FA2">
        <w:rPr>
          <w:rFonts w:ascii="Times New Roman" w:hAnsi="Times New Roman"/>
          <w:bCs/>
          <w:sz w:val="28"/>
          <w:szCs w:val="28"/>
        </w:rPr>
        <w:t xml:space="preserve"> на основе примерной  </w:t>
      </w:r>
    </w:p>
    <w:p w:rsidR="00352A2C" w:rsidRPr="004B2FA2" w:rsidRDefault="00352A2C" w:rsidP="005C7D93">
      <w:pPr>
        <w:contextualSpacing/>
        <w:rPr>
          <w:rFonts w:ascii="Times New Roman" w:hAnsi="Times New Roman"/>
          <w:bCs/>
          <w:sz w:val="28"/>
          <w:szCs w:val="28"/>
        </w:rPr>
      </w:pPr>
      <w:r w:rsidRPr="004B2FA2">
        <w:rPr>
          <w:rFonts w:ascii="Times New Roman" w:hAnsi="Times New Roman"/>
          <w:bCs/>
          <w:sz w:val="28"/>
          <w:szCs w:val="28"/>
        </w:rPr>
        <w:t>образовательной программы</w:t>
      </w:r>
      <w:r w:rsidR="004B2FA2" w:rsidRPr="004B2FA2">
        <w:rPr>
          <w:rFonts w:ascii="Times New Roman" w:hAnsi="Times New Roman"/>
          <w:bCs/>
          <w:sz w:val="28"/>
          <w:szCs w:val="28"/>
        </w:rPr>
        <w:t xml:space="preserve">,  </w:t>
      </w:r>
      <w:r w:rsidR="004B2FA2" w:rsidRPr="004B2FA2">
        <w:rPr>
          <w:rFonts w:ascii="Times New Roman" w:hAnsi="Times New Roman"/>
          <w:bCs/>
          <w:sz w:val="28"/>
          <w:szCs w:val="28"/>
        </w:rPr>
        <w:br/>
      </w:r>
      <w:r w:rsidR="005C7D93" w:rsidRPr="004B2FA2">
        <w:rPr>
          <w:rFonts w:ascii="Times New Roman" w:hAnsi="Times New Roman"/>
          <w:bCs/>
          <w:sz w:val="28"/>
          <w:szCs w:val="28"/>
        </w:rPr>
        <w:t xml:space="preserve">разработанной </w:t>
      </w:r>
      <w:r w:rsidR="00DA20DA" w:rsidRPr="004B2FA2">
        <w:rPr>
          <w:rFonts w:ascii="Times New Roman" w:hAnsi="Times New Roman"/>
          <w:bCs/>
          <w:sz w:val="28"/>
          <w:szCs w:val="28"/>
        </w:rPr>
        <w:t>институтом развития образования</w:t>
      </w:r>
      <w:r w:rsidR="004B2FA2" w:rsidRPr="004B2FA2">
        <w:rPr>
          <w:rFonts w:ascii="Times New Roman" w:hAnsi="Times New Roman"/>
          <w:bCs/>
          <w:sz w:val="28"/>
          <w:szCs w:val="28"/>
        </w:rPr>
        <w:br/>
      </w:r>
      <w:r w:rsidR="00587C13" w:rsidRPr="004B2FA2">
        <w:rPr>
          <w:rFonts w:ascii="Times New Roman" w:hAnsi="Times New Roman"/>
          <w:bCs/>
          <w:sz w:val="28"/>
          <w:szCs w:val="28"/>
        </w:rPr>
        <w:t>в сфере культуры и искусства</w:t>
      </w:r>
      <w:r w:rsidR="004B2FA2" w:rsidRPr="004B2FA2">
        <w:rPr>
          <w:rFonts w:ascii="Times New Roman" w:hAnsi="Times New Roman"/>
          <w:bCs/>
          <w:sz w:val="28"/>
          <w:szCs w:val="28"/>
        </w:rPr>
        <w:br/>
      </w:r>
      <w:r w:rsidRPr="004B2FA2">
        <w:rPr>
          <w:rFonts w:ascii="Times New Roman" w:hAnsi="Times New Roman"/>
          <w:bCs/>
          <w:sz w:val="28"/>
          <w:szCs w:val="28"/>
        </w:rPr>
        <w:t>по предмету «</w:t>
      </w:r>
      <w:r w:rsidR="0026471F" w:rsidRPr="004B2FA2">
        <w:rPr>
          <w:rFonts w:ascii="Times New Roman" w:hAnsi="Times New Roman"/>
          <w:bCs/>
          <w:sz w:val="28"/>
          <w:szCs w:val="28"/>
        </w:rPr>
        <w:t>Инструментальное исполнительство</w:t>
      </w:r>
      <w:r w:rsidR="004B2FA2" w:rsidRPr="004B2FA2">
        <w:rPr>
          <w:rFonts w:ascii="Times New Roman" w:hAnsi="Times New Roman"/>
          <w:bCs/>
          <w:sz w:val="28"/>
          <w:szCs w:val="28"/>
        </w:rPr>
        <w:t xml:space="preserve">» </w:t>
      </w:r>
      <w:r w:rsidR="004B2FA2" w:rsidRPr="004B2FA2">
        <w:rPr>
          <w:rFonts w:ascii="Times New Roman" w:hAnsi="Times New Roman"/>
          <w:bCs/>
          <w:sz w:val="28"/>
          <w:szCs w:val="28"/>
        </w:rPr>
        <w:br/>
      </w:r>
      <w:r w:rsidRPr="004B2FA2">
        <w:rPr>
          <w:rFonts w:ascii="Times New Roman" w:hAnsi="Times New Roman"/>
          <w:bCs/>
          <w:sz w:val="28"/>
          <w:szCs w:val="28"/>
        </w:rPr>
        <w:t xml:space="preserve"> </w:t>
      </w:r>
      <w:r w:rsidR="0026471F" w:rsidRPr="004B2FA2">
        <w:rPr>
          <w:rFonts w:ascii="Times New Roman" w:hAnsi="Times New Roman"/>
          <w:bCs/>
          <w:sz w:val="28"/>
          <w:szCs w:val="28"/>
        </w:rPr>
        <w:t>ударные инструменты</w:t>
      </w:r>
      <w:r w:rsidRPr="004B2FA2">
        <w:rPr>
          <w:rFonts w:ascii="Times New Roman" w:hAnsi="Times New Roman"/>
          <w:bCs/>
          <w:sz w:val="28"/>
          <w:szCs w:val="28"/>
        </w:rPr>
        <w:t xml:space="preserve"> (разработчик </w:t>
      </w:r>
      <w:r w:rsidR="0026471F" w:rsidRPr="004B2FA2">
        <w:rPr>
          <w:rFonts w:ascii="Times New Roman" w:hAnsi="Times New Roman"/>
          <w:bCs/>
          <w:sz w:val="28"/>
          <w:szCs w:val="28"/>
        </w:rPr>
        <w:t>Барков В. М.</w:t>
      </w:r>
      <w:r w:rsidRPr="004B2FA2">
        <w:rPr>
          <w:rFonts w:ascii="Times New Roman" w:hAnsi="Times New Roman"/>
          <w:bCs/>
          <w:sz w:val="28"/>
          <w:szCs w:val="28"/>
        </w:rPr>
        <w:t>)</w:t>
      </w:r>
    </w:p>
    <w:p w:rsidR="00441BE7" w:rsidRDefault="00352A2C" w:rsidP="00EC151B">
      <w:pPr>
        <w:pStyle w:val="1"/>
        <w:spacing w:before="50" w:after="50"/>
        <w:rPr>
          <w:b w:val="0"/>
          <w:sz w:val="28"/>
          <w:szCs w:val="28"/>
          <w:lang w:val="ru-RU" w:eastAsia="ar-SA"/>
        </w:rPr>
      </w:pPr>
      <w:r w:rsidRPr="004B2FA2">
        <w:rPr>
          <w:b w:val="0"/>
          <w:sz w:val="28"/>
          <w:szCs w:val="28"/>
        </w:rPr>
        <w:t>Изменения и дополнен</w:t>
      </w:r>
      <w:r w:rsidR="004B2FA2" w:rsidRPr="004B2FA2">
        <w:rPr>
          <w:b w:val="0"/>
          <w:sz w:val="28"/>
          <w:szCs w:val="28"/>
        </w:rPr>
        <w:t xml:space="preserve">ия внесены   </w:t>
      </w:r>
      <w:r w:rsidR="004B2FA2" w:rsidRPr="004B2FA2">
        <w:rPr>
          <w:b w:val="0"/>
          <w:sz w:val="28"/>
          <w:szCs w:val="28"/>
        </w:rPr>
        <w:br/>
      </w:r>
      <w:r w:rsidR="00EC151B">
        <w:rPr>
          <w:b w:val="0"/>
          <w:sz w:val="28"/>
          <w:szCs w:val="28"/>
        </w:rPr>
        <w:t xml:space="preserve">преподавателем </w:t>
      </w:r>
      <w:r w:rsidR="00EC151B">
        <w:rPr>
          <w:b w:val="0"/>
          <w:sz w:val="28"/>
          <w:szCs w:val="28"/>
          <w:lang w:val="ru-RU"/>
        </w:rPr>
        <w:t>ГБУДО г. Москвы «</w:t>
      </w:r>
      <w:r w:rsidR="00EC151B">
        <w:rPr>
          <w:b w:val="0"/>
          <w:sz w:val="28"/>
          <w:szCs w:val="28"/>
        </w:rPr>
        <w:t xml:space="preserve">ДМШ им. </w:t>
      </w:r>
      <w:proofErr w:type="spellStart"/>
      <w:r w:rsidR="00EC151B">
        <w:rPr>
          <w:b w:val="0"/>
          <w:sz w:val="28"/>
          <w:szCs w:val="28"/>
        </w:rPr>
        <w:t>Р.М.</w:t>
      </w:r>
      <w:r w:rsidR="005C7D93" w:rsidRPr="004B2FA2">
        <w:rPr>
          <w:b w:val="0"/>
          <w:sz w:val="28"/>
          <w:szCs w:val="28"/>
          <w:lang w:val="ru-RU"/>
        </w:rPr>
        <w:t>Гли</w:t>
      </w:r>
      <w:proofErr w:type="spellEnd"/>
      <w:r w:rsidRPr="004B2FA2">
        <w:rPr>
          <w:b w:val="0"/>
          <w:sz w:val="28"/>
          <w:szCs w:val="28"/>
        </w:rPr>
        <w:t>эра</w:t>
      </w:r>
      <w:r w:rsidR="00EC151B">
        <w:rPr>
          <w:b w:val="0"/>
          <w:sz w:val="28"/>
          <w:szCs w:val="28"/>
          <w:lang w:val="ru-RU"/>
        </w:rPr>
        <w:t>»</w:t>
      </w:r>
      <w:r w:rsidRPr="004B2FA2">
        <w:rPr>
          <w:b w:val="0"/>
          <w:sz w:val="28"/>
          <w:szCs w:val="28"/>
        </w:rPr>
        <w:t xml:space="preserve">                                                                                       </w:t>
      </w:r>
      <w:r w:rsidR="005C7D93" w:rsidRPr="004B2FA2">
        <w:rPr>
          <w:b w:val="0"/>
          <w:sz w:val="28"/>
          <w:szCs w:val="28"/>
          <w:lang w:val="ru-RU"/>
        </w:rPr>
        <w:t xml:space="preserve">         </w:t>
      </w:r>
      <w:r w:rsidRPr="004B2FA2">
        <w:rPr>
          <w:sz w:val="28"/>
          <w:szCs w:val="28"/>
        </w:rPr>
        <w:br/>
      </w:r>
      <w:proofErr w:type="spellStart"/>
      <w:r w:rsidR="0026471F" w:rsidRPr="004B2FA2">
        <w:rPr>
          <w:b w:val="0"/>
          <w:sz w:val="28"/>
          <w:szCs w:val="28"/>
          <w:lang w:val="ru-RU"/>
        </w:rPr>
        <w:t>Штейнгауэр.Д.А</w:t>
      </w:r>
      <w:proofErr w:type="spellEnd"/>
      <w:r w:rsidR="0026471F" w:rsidRPr="004B2FA2">
        <w:rPr>
          <w:b w:val="0"/>
          <w:sz w:val="28"/>
          <w:szCs w:val="28"/>
          <w:lang w:val="ru-RU"/>
        </w:rPr>
        <w:t>.</w:t>
      </w:r>
      <w:r w:rsidR="005C7D93" w:rsidRPr="004B2FA2">
        <w:rPr>
          <w:sz w:val="28"/>
          <w:szCs w:val="28"/>
        </w:rPr>
        <w:t xml:space="preserve">            </w:t>
      </w:r>
      <w:r w:rsidRPr="004B2FA2">
        <w:rPr>
          <w:sz w:val="28"/>
          <w:szCs w:val="28"/>
        </w:rPr>
        <w:br/>
      </w:r>
      <w:r w:rsidR="00D5164B" w:rsidRPr="004B2FA2">
        <w:rPr>
          <w:b w:val="0"/>
          <w:sz w:val="28"/>
          <w:szCs w:val="28"/>
          <w:lang w:val="ru-RU" w:eastAsia="ar-SA"/>
        </w:rPr>
        <w:br/>
      </w:r>
      <w:r w:rsidR="005C7D93" w:rsidRPr="004B2FA2">
        <w:rPr>
          <w:b w:val="0"/>
          <w:sz w:val="28"/>
          <w:szCs w:val="28"/>
          <w:lang w:val="ru-RU" w:eastAsia="ar-SA"/>
        </w:rPr>
        <w:t xml:space="preserve">           </w:t>
      </w:r>
      <w:r w:rsidR="00587C13" w:rsidRPr="004B2FA2">
        <w:rPr>
          <w:b w:val="0"/>
          <w:sz w:val="28"/>
          <w:szCs w:val="28"/>
          <w:lang w:val="ru-RU" w:eastAsia="ar-SA"/>
        </w:rPr>
        <w:t xml:space="preserve">                               </w:t>
      </w:r>
      <w:r w:rsidR="000353B5" w:rsidRPr="004B2FA2">
        <w:rPr>
          <w:b w:val="0"/>
          <w:sz w:val="28"/>
          <w:szCs w:val="28"/>
          <w:lang w:val="ru-RU" w:eastAsia="ar-SA"/>
        </w:rPr>
        <w:t xml:space="preserve">  </w:t>
      </w:r>
      <w:r w:rsidR="00CD3BBB" w:rsidRPr="004B2FA2">
        <w:rPr>
          <w:b w:val="0"/>
          <w:sz w:val="28"/>
          <w:szCs w:val="28"/>
          <w:lang w:val="ru-RU" w:eastAsia="ar-SA"/>
        </w:rPr>
        <w:t xml:space="preserve">    </w:t>
      </w:r>
      <w:r w:rsidR="000353B5" w:rsidRPr="004B2FA2">
        <w:rPr>
          <w:b w:val="0"/>
          <w:sz w:val="28"/>
          <w:szCs w:val="28"/>
          <w:lang w:val="ru-RU" w:eastAsia="ar-SA"/>
        </w:rPr>
        <w:t xml:space="preserve">   </w:t>
      </w:r>
      <w:r w:rsidR="00441BE7">
        <w:rPr>
          <w:b w:val="0"/>
          <w:sz w:val="28"/>
          <w:szCs w:val="28"/>
          <w:lang w:val="ru-RU" w:eastAsia="ar-SA"/>
        </w:rPr>
        <w:t xml:space="preserve">     </w:t>
      </w:r>
      <w:r w:rsidR="0063526B">
        <w:rPr>
          <w:b w:val="0"/>
          <w:sz w:val="28"/>
          <w:szCs w:val="28"/>
          <w:lang w:val="ru-RU" w:eastAsia="ar-SA"/>
        </w:rPr>
        <w:t xml:space="preserve"> </w:t>
      </w:r>
    </w:p>
    <w:p w:rsidR="00F72449" w:rsidRPr="00441BE7" w:rsidRDefault="00441BE7" w:rsidP="00EC151B">
      <w:pPr>
        <w:pStyle w:val="1"/>
        <w:spacing w:before="50" w:after="50"/>
        <w:rPr>
          <w:b w:val="0"/>
          <w:sz w:val="28"/>
          <w:szCs w:val="28"/>
          <w:lang w:val="ru-RU" w:eastAsia="ar-SA"/>
        </w:rPr>
      </w:pPr>
      <w:r>
        <w:rPr>
          <w:b w:val="0"/>
          <w:sz w:val="28"/>
          <w:szCs w:val="28"/>
          <w:lang w:val="ru-RU" w:eastAsia="ar-SA"/>
        </w:rPr>
        <w:t xml:space="preserve">                                                              </w:t>
      </w:r>
      <w:r w:rsidR="00EB4212">
        <w:rPr>
          <w:b w:val="0"/>
          <w:sz w:val="28"/>
          <w:szCs w:val="28"/>
          <w:lang w:val="ru-RU" w:eastAsia="ar-SA"/>
        </w:rPr>
        <w:t xml:space="preserve"> 2025</w:t>
      </w:r>
      <w:r w:rsidR="00F56C93">
        <w:rPr>
          <w:b w:val="0"/>
          <w:sz w:val="28"/>
          <w:szCs w:val="28"/>
          <w:lang w:val="ru-RU" w:eastAsia="ar-SA"/>
        </w:rPr>
        <w:t xml:space="preserve"> </w:t>
      </w:r>
      <w:r w:rsidR="005C7D93" w:rsidRPr="004B2FA2">
        <w:rPr>
          <w:b w:val="0"/>
          <w:sz w:val="28"/>
          <w:szCs w:val="28"/>
          <w:lang w:eastAsia="ar-SA"/>
        </w:rPr>
        <w:t>год</w:t>
      </w:r>
      <w:r w:rsidR="006A4998" w:rsidRPr="004B2FA2">
        <w:rPr>
          <w:b w:val="0"/>
          <w:sz w:val="28"/>
          <w:szCs w:val="28"/>
          <w:lang w:val="ru-RU" w:eastAsia="ar-SA"/>
        </w:rPr>
        <w:br/>
      </w:r>
      <w:r w:rsidR="006A4998">
        <w:rPr>
          <w:b w:val="0"/>
          <w:sz w:val="28"/>
          <w:szCs w:val="28"/>
          <w:lang w:val="ru-RU" w:eastAsia="ar-SA"/>
        </w:rPr>
        <w:br/>
      </w:r>
      <w:r w:rsidR="00EC151B">
        <w:rPr>
          <w:sz w:val="28"/>
          <w:szCs w:val="28"/>
          <w:lang w:val="ru-RU"/>
        </w:rPr>
        <w:t xml:space="preserve">                                </w:t>
      </w:r>
    </w:p>
    <w:p w:rsidR="00B6078F" w:rsidRPr="00075DDC" w:rsidRDefault="00F72449" w:rsidP="00EC151B">
      <w:pPr>
        <w:pStyle w:val="1"/>
        <w:spacing w:before="50" w:after="50"/>
        <w:rPr>
          <w:b w:val="0"/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                        </w:t>
      </w:r>
      <w:r w:rsidR="00B6078F" w:rsidRPr="00075DDC">
        <w:rPr>
          <w:sz w:val="28"/>
          <w:szCs w:val="28"/>
        </w:rPr>
        <w:t>Структура программы учебного предмета</w:t>
      </w:r>
    </w:p>
    <w:p w:rsidR="00983EA5" w:rsidRDefault="00A51B60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I.</w:t>
      </w:r>
      <w:r w:rsidR="00B6078F" w:rsidRPr="00075DDC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D8004B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9A1BDF">
        <w:rPr>
          <w:rFonts w:ascii="Times New Roman" w:hAnsi="Times New Roman"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i/>
          <w:sz w:val="28"/>
          <w:szCs w:val="28"/>
        </w:rPr>
        <w:t xml:space="preserve">   </w:t>
      </w:r>
      <w:r w:rsidR="009A1BDF">
        <w:rPr>
          <w:rFonts w:ascii="Times New Roman" w:hAnsi="Times New Roman"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BF7920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  <w:r w:rsidRPr="00075DDC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976E3C" w:rsidRPr="00075DDC">
        <w:rPr>
          <w:rFonts w:ascii="Times New Roman" w:hAnsi="Times New Roman"/>
          <w:i/>
          <w:color w:val="000000"/>
          <w:sz w:val="28"/>
          <w:szCs w:val="28"/>
        </w:rPr>
        <w:t>Структура</w:t>
      </w: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 программы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B6078F" w:rsidRPr="00075DDC" w:rsidRDefault="00B6078F" w:rsidP="00004BDE">
      <w:pPr>
        <w:pStyle w:val="aa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  <w:r w:rsidR="00983EA5">
        <w:rPr>
          <w:rFonts w:ascii="Times New Roman" w:hAnsi="Times New Roman"/>
          <w:i/>
          <w:sz w:val="28"/>
          <w:szCs w:val="28"/>
        </w:rPr>
        <w:br/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</w:t>
      </w:r>
      <w:r w:rsidR="00004BDE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Учебно-тематический план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Pr="00075DDC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B6078F" w:rsidRPr="00075DDC" w:rsidRDefault="00B6078F" w:rsidP="00004BDE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Т</w:t>
      </w:r>
      <w:r w:rsidR="0070353F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075DDC">
        <w:rPr>
          <w:rFonts w:ascii="Times New Roman" w:hAnsi="Times New Roman"/>
          <w:b/>
          <w:sz w:val="28"/>
          <w:szCs w:val="28"/>
        </w:rPr>
        <w:t>щихся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B6078F" w:rsidRPr="00075DDC" w:rsidRDefault="00B6078F" w:rsidP="00004BDE">
      <w:pPr>
        <w:pStyle w:val="aa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70353F">
        <w:rPr>
          <w:rFonts w:ascii="Times New Roman" w:hAnsi="Times New Roman"/>
          <w:b/>
          <w:sz w:val="28"/>
          <w:szCs w:val="28"/>
        </w:rPr>
        <w:t>Списки рекомендуемой учебной и методической литературы</w:t>
      </w:r>
      <w:r w:rsidRPr="00075DDC">
        <w:rPr>
          <w:rFonts w:ascii="Times New Roman" w:hAnsi="Times New Roman"/>
          <w:b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Примерные списки произведений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Методическая</w:t>
      </w:r>
      <w:r w:rsidRPr="00075DDC">
        <w:rPr>
          <w:rFonts w:ascii="Times New Roman" w:hAnsi="Times New Roman"/>
          <w:i/>
          <w:sz w:val="28"/>
          <w:szCs w:val="28"/>
        </w:rPr>
        <w:t xml:space="preserve"> литература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Учебная литература</w:t>
      </w:r>
    </w:p>
    <w:p w:rsidR="006E500B" w:rsidRPr="00075DDC" w:rsidRDefault="006E500B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14AA7" w:rsidRDefault="001B2E03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="00044F07" w:rsidRPr="00075DDC">
        <w:rPr>
          <w:rFonts w:ascii="Times New Roman" w:hAnsi="Times New Roman"/>
          <w:b/>
          <w:sz w:val="28"/>
          <w:szCs w:val="28"/>
        </w:rPr>
        <w:t xml:space="preserve">. </w:t>
      </w:r>
      <w:r w:rsidR="00314AA7" w:rsidRPr="00075DD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353B5" w:rsidRDefault="000353B5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7576" w:rsidRDefault="00314AA7" w:rsidP="00E07576">
      <w:pPr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Ха</w:t>
      </w:r>
      <w:r w:rsidR="00F40FFB" w:rsidRPr="00075DDC">
        <w:rPr>
          <w:rFonts w:ascii="Times New Roman" w:hAnsi="Times New Roman"/>
          <w:b/>
          <w:i/>
          <w:sz w:val="28"/>
          <w:szCs w:val="28"/>
        </w:rPr>
        <w:t>рактеристика учебного предмета,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его место </w:t>
      </w:r>
      <w:r w:rsidRPr="00075DDC">
        <w:rPr>
          <w:rFonts w:ascii="Times New Roman" w:hAnsi="Times New Roman"/>
          <w:b/>
          <w:i/>
          <w:color w:val="000000"/>
          <w:sz w:val="28"/>
          <w:szCs w:val="28"/>
        </w:rPr>
        <w:t xml:space="preserve">и роль </w:t>
      </w:r>
    </w:p>
    <w:p w:rsidR="00314AA7" w:rsidRPr="0070353F" w:rsidRDefault="00314AA7" w:rsidP="0070353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color w:val="000000"/>
          <w:sz w:val="28"/>
          <w:szCs w:val="28"/>
        </w:rPr>
        <w:t>в образовательном процессе</w:t>
      </w:r>
    </w:p>
    <w:p w:rsidR="00004BDE" w:rsidRPr="00075DDC" w:rsidRDefault="00004BDE" w:rsidP="00FD1B9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ab/>
      </w:r>
      <w:proofErr w:type="gramStart"/>
      <w:r w:rsidRPr="00075DDC">
        <w:rPr>
          <w:rFonts w:ascii="Times New Roman" w:hAnsi="Times New Roman"/>
          <w:sz w:val="28"/>
          <w:szCs w:val="28"/>
        </w:rPr>
        <w:t>П</w:t>
      </w:r>
      <w:r w:rsidR="00DC0F15" w:rsidRPr="00075DDC">
        <w:rPr>
          <w:rFonts w:ascii="Times New Roman" w:hAnsi="Times New Roman"/>
          <w:sz w:val="28"/>
          <w:szCs w:val="28"/>
        </w:rPr>
        <w:t xml:space="preserve">рограмма </w:t>
      </w:r>
      <w:r w:rsidRPr="00075DDC">
        <w:rPr>
          <w:rFonts w:ascii="Times New Roman" w:hAnsi="Times New Roman"/>
          <w:sz w:val="28"/>
          <w:szCs w:val="28"/>
        </w:rPr>
        <w:t xml:space="preserve">учебного предмета </w:t>
      </w:r>
      <w:r w:rsidR="00C642B8" w:rsidRPr="00075DDC">
        <w:rPr>
          <w:rFonts w:ascii="Times New Roman" w:hAnsi="Times New Roman"/>
          <w:sz w:val="28"/>
          <w:szCs w:val="28"/>
        </w:rPr>
        <w:t>«</w:t>
      </w:r>
      <w:r w:rsidR="00F56C93">
        <w:rPr>
          <w:rFonts w:ascii="Times New Roman" w:hAnsi="Times New Roman"/>
          <w:sz w:val="28"/>
          <w:szCs w:val="28"/>
        </w:rPr>
        <w:t>Специальность (Ударные инструменты)</w:t>
      </w:r>
      <w:r w:rsidR="00450063">
        <w:rPr>
          <w:rFonts w:ascii="Times New Roman" w:hAnsi="Times New Roman"/>
          <w:sz w:val="28"/>
          <w:szCs w:val="28"/>
        </w:rPr>
        <w:t xml:space="preserve">» по видам </w:t>
      </w:r>
      <w:r w:rsidR="0026471F">
        <w:rPr>
          <w:rFonts w:ascii="Times New Roman" w:hAnsi="Times New Roman"/>
          <w:sz w:val="28"/>
          <w:szCs w:val="28"/>
        </w:rPr>
        <w:t>ударных инструментов</w:t>
      </w:r>
      <w:r w:rsidR="00450063">
        <w:rPr>
          <w:rFonts w:ascii="Times New Roman" w:hAnsi="Times New Roman"/>
          <w:sz w:val="28"/>
          <w:szCs w:val="28"/>
        </w:rPr>
        <w:t xml:space="preserve">  (далее – «</w:t>
      </w:r>
      <w:r w:rsidR="00F56C93">
        <w:rPr>
          <w:rFonts w:ascii="Times New Roman" w:hAnsi="Times New Roman"/>
          <w:sz w:val="28"/>
          <w:szCs w:val="28"/>
        </w:rPr>
        <w:t>Специальность»</w:t>
      </w:r>
      <w:r w:rsidR="00450063">
        <w:rPr>
          <w:rFonts w:ascii="Times New Roman" w:hAnsi="Times New Roman"/>
          <w:sz w:val="28"/>
          <w:szCs w:val="28"/>
        </w:rPr>
        <w:t>)</w:t>
      </w:r>
      <w:r w:rsidRPr="00075DDC">
        <w:rPr>
          <w:rFonts w:ascii="Times New Roman" w:hAnsi="Times New Roman"/>
          <w:sz w:val="28"/>
          <w:szCs w:val="28"/>
        </w:rPr>
        <w:t xml:space="preserve"> разработана </w:t>
      </w:r>
      <w:r w:rsidR="00676AC0" w:rsidRPr="00075DDC">
        <w:rPr>
          <w:rFonts w:ascii="Times New Roman" w:hAnsi="Times New Roman"/>
          <w:sz w:val="28"/>
          <w:szCs w:val="28"/>
        </w:rPr>
        <w:t xml:space="preserve">на основе </w:t>
      </w:r>
      <w:r w:rsidR="00D83CAA" w:rsidRPr="00075DDC">
        <w:rPr>
          <w:rFonts w:ascii="Times New Roman" w:hAnsi="Times New Roman"/>
          <w:sz w:val="28"/>
          <w:szCs w:val="28"/>
        </w:rPr>
        <w:t>«</w:t>
      </w:r>
      <w:r w:rsidR="00295746" w:rsidRPr="00075DDC">
        <w:rPr>
          <w:rFonts w:ascii="Times New Roman" w:hAnsi="Times New Roman"/>
          <w:sz w:val="28"/>
          <w:szCs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D83CAA" w:rsidRPr="00075DDC">
        <w:rPr>
          <w:rFonts w:ascii="Times New Roman" w:hAnsi="Times New Roman"/>
          <w:sz w:val="28"/>
          <w:szCs w:val="28"/>
        </w:rPr>
        <w:t xml:space="preserve">», </w:t>
      </w:r>
      <w:r w:rsidR="00450063">
        <w:rPr>
          <w:rFonts w:ascii="Times New Roman" w:hAnsi="Times New Roman"/>
          <w:sz w:val="28"/>
          <w:szCs w:val="28"/>
        </w:rPr>
        <w:t>направленных письмом</w:t>
      </w:r>
      <w:r w:rsidR="00D83CAA" w:rsidRPr="00075DDC">
        <w:rPr>
          <w:rFonts w:ascii="Times New Roman" w:hAnsi="Times New Roman"/>
          <w:sz w:val="28"/>
          <w:szCs w:val="28"/>
        </w:rPr>
        <w:t xml:space="preserve"> Министерства культу</w:t>
      </w:r>
      <w:r w:rsidR="00A230C3" w:rsidRPr="00075DDC">
        <w:rPr>
          <w:rFonts w:ascii="Times New Roman" w:hAnsi="Times New Roman"/>
          <w:sz w:val="28"/>
          <w:szCs w:val="28"/>
        </w:rPr>
        <w:t>ры Российской Федерации</w:t>
      </w:r>
      <w:r w:rsidR="00450063">
        <w:rPr>
          <w:rFonts w:ascii="Times New Roman" w:hAnsi="Times New Roman"/>
          <w:sz w:val="28"/>
          <w:szCs w:val="28"/>
        </w:rPr>
        <w:t xml:space="preserve"> от 21.11.2013 №191-01-39/06-ГИ</w:t>
      </w:r>
      <w:r w:rsidR="00A230C3" w:rsidRPr="00075DDC">
        <w:rPr>
          <w:rFonts w:ascii="Times New Roman" w:hAnsi="Times New Roman"/>
          <w:sz w:val="28"/>
          <w:szCs w:val="28"/>
        </w:rPr>
        <w:t>, а также</w:t>
      </w:r>
      <w:r w:rsidR="00295746" w:rsidRPr="00075DDC">
        <w:rPr>
          <w:rFonts w:ascii="Times New Roman" w:hAnsi="Times New Roman"/>
          <w:sz w:val="28"/>
          <w:szCs w:val="28"/>
        </w:rPr>
        <w:t xml:space="preserve"> с учетом многолетнего педагогического опыта в области исполнительства на </w:t>
      </w:r>
      <w:r w:rsidR="0026471F">
        <w:rPr>
          <w:rFonts w:ascii="Times New Roman" w:hAnsi="Times New Roman"/>
          <w:sz w:val="28"/>
          <w:szCs w:val="28"/>
        </w:rPr>
        <w:t>ударных инструментах</w:t>
      </w:r>
      <w:r w:rsidR="00295746" w:rsidRPr="00075DDC">
        <w:rPr>
          <w:rFonts w:ascii="Times New Roman" w:hAnsi="Times New Roman"/>
          <w:sz w:val="28"/>
          <w:szCs w:val="28"/>
        </w:rPr>
        <w:t xml:space="preserve"> в детских школах искусств</w:t>
      </w:r>
      <w:r w:rsidR="00676AC0" w:rsidRPr="00075DDC">
        <w:rPr>
          <w:rFonts w:ascii="Times New Roman" w:hAnsi="Times New Roman"/>
          <w:sz w:val="28"/>
          <w:szCs w:val="28"/>
        </w:rPr>
        <w:t>.</w:t>
      </w:r>
      <w:proofErr w:type="gramEnd"/>
    </w:p>
    <w:p w:rsidR="00295746" w:rsidRPr="00075DDC" w:rsidRDefault="00C642B8" w:rsidP="00264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 системе музыкально-эстетического воспитания одно из ведущих мест занимает музыкально-инструментальное исполнительство на </w:t>
      </w:r>
      <w:r w:rsidR="0026471F">
        <w:rPr>
          <w:rFonts w:ascii="Times New Roman" w:hAnsi="Times New Roman"/>
          <w:sz w:val="28"/>
          <w:szCs w:val="28"/>
        </w:rPr>
        <w:t xml:space="preserve">ударных инструментах. </w:t>
      </w:r>
      <w:r w:rsidR="0026471F" w:rsidRPr="001700B8">
        <w:rPr>
          <w:rFonts w:ascii="Times New Roman" w:hAnsi="Times New Roman"/>
          <w:sz w:val="28"/>
          <w:szCs w:val="28"/>
        </w:rPr>
        <w:t xml:space="preserve">Учебный предмет </w:t>
      </w:r>
      <w:r w:rsidR="0026471F">
        <w:rPr>
          <w:rFonts w:ascii="Times New Roman" w:hAnsi="Times New Roman"/>
          <w:sz w:val="28"/>
          <w:szCs w:val="28"/>
        </w:rPr>
        <w:t>«</w:t>
      </w:r>
      <w:r w:rsidR="00F56C93">
        <w:rPr>
          <w:rFonts w:ascii="Times New Roman" w:hAnsi="Times New Roman"/>
          <w:sz w:val="28"/>
          <w:szCs w:val="28"/>
        </w:rPr>
        <w:t>Специальность</w:t>
      </w:r>
      <w:r w:rsidR="0026471F">
        <w:rPr>
          <w:rFonts w:ascii="Times New Roman" w:hAnsi="Times New Roman"/>
          <w:sz w:val="28"/>
          <w:szCs w:val="28"/>
        </w:rPr>
        <w:t xml:space="preserve"> (ударные инструменты»)</w:t>
      </w:r>
      <w:r w:rsidR="0026471F" w:rsidRPr="001700B8">
        <w:rPr>
          <w:rFonts w:ascii="Times New Roman" w:hAnsi="Times New Roman"/>
          <w:sz w:val="28"/>
          <w:szCs w:val="28"/>
        </w:rPr>
        <w:t xml:space="preserve"> направлен на приобретение обучающимися знаний, умений и навыков игры на </w:t>
      </w:r>
      <w:r w:rsidR="0026471F">
        <w:rPr>
          <w:rFonts w:ascii="Times New Roman" w:hAnsi="Times New Roman"/>
          <w:sz w:val="28"/>
          <w:szCs w:val="28"/>
        </w:rPr>
        <w:t>ударных инструментах</w:t>
      </w:r>
      <w:r w:rsidR="0026471F" w:rsidRPr="001700B8">
        <w:rPr>
          <w:rFonts w:ascii="Times New Roman" w:hAnsi="Times New Roman"/>
          <w:sz w:val="28"/>
          <w:szCs w:val="28"/>
        </w:rPr>
        <w:t xml:space="preserve">, получение ими художественного образования, а также на эстетическое воспитание и духовно-нравственное развитие ученика. </w:t>
      </w:r>
      <w:r w:rsidR="00BF3264" w:rsidRPr="00075DDC">
        <w:rPr>
          <w:rFonts w:ascii="Times New Roman" w:hAnsi="Times New Roman"/>
          <w:sz w:val="28"/>
          <w:szCs w:val="28"/>
        </w:rPr>
        <w:t xml:space="preserve">  </w:t>
      </w:r>
    </w:p>
    <w:p w:rsidR="00295746" w:rsidRPr="00075DDC" w:rsidRDefault="00295746" w:rsidP="002957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Предлагае</w:t>
      </w:r>
      <w:r w:rsidR="00F56C93">
        <w:rPr>
          <w:rFonts w:ascii="Times New Roman" w:hAnsi="Times New Roman"/>
          <w:sz w:val="28"/>
          <w:szCs w:val="28"/>
        </w:rPr>
        <w:t>мая программа рассчитана на семилетний</w:t>
      </w:r>
      <w:r w:rsidRPr="00075DDC">
        <w:rPr>
          <w:rFonts w:ascii="Times New Roman" w:hAnsi="Times New Roman"/>
          <w:sz w:val="28"/>
          <w:szCs w:val="28"/>
        </w:rPr>
        <w:t xml:space="preserve"> срок обучения.</w:t>
      </w:r>
    </w:p>
    <w:p w:rsidR="00295746" w:rsidRPr="00075DDC" w:rsidRDefault="00295746" w:rsidP="002957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Возраст детей, приступаю</w:t>
      </w:r>
      <w:r w:rsidR="00F56C93">
        <w:rPr>
          <w:rFonts w:ascii="Times New Roman" w:hAnsi="Times New Roman"/>
          <w:sz w:val="28"/>
          <w:szCs w:val="28"/>
        </w:rPr>
        <w:t xml:space="preserve">щих к освоению программы от </w:t>
      </w:r>
      <w:r w:rsidR="00F379DB">
        <w:rPr>
          <w:rFonts w:ascii="Times New Roman" w:hAnsi="Times New Roman"/>
          <w:sz w:val="28"/>
          <w:szCs w:val="28"/>
        </w:rPr>
        <w:t>6</w:t>
      </w:r>
      <w:r w:rsidR="009A1BDF">
        <w:rPr>
          <w:rFonts w:ascii="Times New Roman" w:hAnsi="Times New Roman"/>
          <w:sz w:val="28"/>
          <w:szCs w:val="28"/>
        </w:rPr>
        <w:t xml:space="preserve"> </w:t>
      </w:r>
      <w:r w:rsidR="00F56C93">
        <w:rPr>
          <w:rFonts w:ascii="Times New Roman" w:hAnsi="Times New Roman"/>
          <w:sz w:val="28"/>
          <w:szCs w:val="28"/>
        </w:rPr>
        <w:t>до</w:t>
      </w:r>
      <w:r w:rsidR="00F379DB">
        <w:rPr>
          <w:rFonts w:ascii="Times New Roman" w:hAnsi="Times New Roman"/>
          <w:sz w:val="28"/>
          <w:szCs w:val="28"/>
        </w:rPr>
        <w:t xml:space="preserve"> 9</w:t>
      </w:r>
      <w:r w:rsidRPr="00075DDC">
        <w:rPr>
          <w:rFonts w:ascii="Times New Roman" w:hAnsi="Times New Roman"/>
          <w:sz w:val="28"/>
          <w:szCs w:val="28"/>
        </w:rPr>
        <w:t xml:space="preserve"> лет.</w:t>
      </w:r>
    </w:p>
    <w:p w:rsidR="00F379DB" w:rsidRPr="00F379DB" w:rsidRDefault="00E75475" w:rsidP="00F379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Недельная нагрузка по предмету </w:t>
      </w:r>
      <w:r w:rsidR="0026471F">
        <w:rPr>
          <w:rFonts w:ascii="Times New Roman" w:hAnsi="Times New Roman"/>
          <w:sz w:val="28"/>
          <w:szCs w:val="28"/>
        </w:rPr>
        <w:t xml:space="preserve">«Инструментальное исполнительство (ударные инструменты») </w:t>
      </w:r>
      <w:r w:rsidRPr="00075DDC">
        <w:rPr>
          <w:rFonts w:ascii="Times New Roman" w:hAnsi="Times New Roman"/>
          <w:sz w:val="28"/>
          <w:szCs w:val="28"/>
        </w:rPr>
        <w:t xml:space="preserve">составляет </w:t>
      </w:r>
      <w:r w:rsidR="000353B5">
        <w:rPr>
          <w:rFonts w:ascii="Times New Roman" w:hAnsi="Times New Roman"/>
          <w:sz w:val="28"/>
          <w:szCs w:val="28"/>
        </w:rPr>
        <w:t>2</w:t>
      </w:r>
      <w:r w:rsidRPr="00075DDC">
        <w:rPr>
          <w:rFonts w:ascii="Times New Roman" w:hAnsi="Times New Roman"/>
          <w:sz w:val="28"/>
          <w:szCs w:val="28"/>
        </w:rPr>
        <w:t xml:space="preserve"> часа в неделю. Занятия проходят в индивидуальной форме. </w:t>
      </w:r>
      <w:r w:rsidR="00F379DB" w:rsidRPr="00F379DB">
        <w:rPr>
          <w:rFonts w:ascii="Times New Roman" w:hAnsi="Times New Roman"/>
          <w:sz w:val="28"/>
          <w:szCs w:val="28"/>
        </w:rPr>
        <w:t>Данная программа предполагает многоуровневую систему подготовки и проведение итоговой аттестации в форме экзамена, после каждого уровня подготовки. 1-3 класс - стартовый уровень, 4-5 класс – базовый уровень, 6-7 класс продвинутый уровень.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F379DB" w:rsidRDefault="00F379DB" w:rsidP="00F379DB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  <w:r w:rsidRPr="00F379DB">
        <w:rPr>
          <w:rFonts w:ascii="Times New Roman" w:hAnsi="Times New Roman"/>
          <w:b/>
          <w:i/>
          <w:sz w:val="28"/>
          <w:szCs w:val="28"/>
          <w:lang w:eastAsia="ar-SA"/>
        </w:rPr>
        <w:t xml:space="preserve">                         </w:t>
      </w:r>
    </w:p>
    <w:p w:rsidR="00F379DB" w:rsidRPr="00F379DB" w:rsidRDefault="00F379DB" w:rsidP="00F379DB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sz w:val="28"/>
          <w:szCs w:val="28"/>
          <w:lang w:eastAsia="ar-SA"/>
        </w:rPr>
        <w:lastRenderedPageBreak/>
        <w:t xml:space="preserve">                   </w:t>
      </w:r>
      <w:r w:rsidRPr="00F379DB">
        <w:rPr>
          <w:rFonts w:ascii="Times New Roman" w:hAnsi="Times New Roman"/>
          <w:b/>
          <w:i/>
          <w:sz w:val="28"/>
          <w:szCs w:val="28"/>
          <w:lang w:eastAsia="ar-SA"/>
        </w:rPr>
        <w:t xml:space="preserve"> Срок реализации учебного предмета</w:t>
      </w:r>
    </w:p>
    <w:p w:rsidR="00F379DB" w:rsidRPr="00F379DB" w:rsidRDefault="00F379DB" w:rsidP="00F379DB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предполагает многоуровневую систему подготовки:</w:t>
      </w:r>
    </w:p>
    <w:p w:rsidR="00F379DB" w:rsidRPr="00F379DB" w:rsidRDefault="00F379DB" w:rsidP="00F379DB">
      <w:pPr>
        <w:tabs>
          <w:tab w:val="left" w:pos="1339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Стартовый уровень       1-3 класс</w:t>
      </w:r>
    </w:p>
    <w:p w:rsidR="00F379DB" w:rsidRPr="00F379DB" w:rsidRDefault="00F379DB" w:rsidP="00F37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Базовый уровень           4-5 класс</w:t>
      </w:r>
    </w:p>
    <w:p w:rsidR="00F379DB" w:rsidRPr="00F379DB" w:rsidRDefault="00F379DB" w:rsidP="00F379DB">
      <w:pPr>
        <w:widowControl w:val="0"/>
        <w:tabs>
          <w:tab w:val="left" w:pos="1231"/>
        </w:tabs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Продвинутый уровень  6-7 класс </w:t>
      </w:r>
    </w:p>
    <w:p w:rsidR="00F379DB" w:rsidRPr="00F379DB" w:rsidRDefault="00F379DB" w:rsidP="00F379DB">
      <w:pPr>
        <w:widowControl w:val="0"/>
        <w:tabs>
          <w:tab w:val="left" w:pos="1231"/>
        </w:tabs>
        <w:suppressAutoHyphens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F379D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 шести до девяти лет, с учётом всех уровней подготовки, составляет 7 лет.</w:t>
      </w: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</w:p>
    <w:p w:rsidR="00F379DB" w:rsidRPr="00F379DB" w:rsidRDefault="00F379DB" w:rsidP="00F379DB">
      <w:pPr>
        <w:widowControl w:val="0"/>
        <w:tabs>
          <w:tab w:val="left" w:pos="1231"/>
        </w:tabs>
        <w:suppressAutoHyphens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F379DB" w:rsidRPr="00F379DB" w:rsidRDefault="00F379DB" w:rsidP="00F379DB">
      <w:pPr>
        <w:widowControl w:val="0"/>
        <w:spacing w:after="0" w:line="360" w:lineRule="auto"/>
        <w:ind w:left="20" w:right="1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 </w:t>
      </w:r>
      <w:proofErr w:type="gramStart"/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обучения </w:t>
      </w:r>
      <w:r w:rsidRPr="00F379DB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F379DB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образовательному уровню </w:t>
      </w:r>
      <w:r w:rsidRPr="00F37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F379DB">
        <w:rPr>
          <w:rFonts w:ascii="Times New Roman" w:eastAsia="Times New Roman" w:hAnsi="Times New Roman"/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F379DB" w:rsidRPr="00F379DB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379DB">
        <w:rPr>
          <w:rFonts w:ascii="Times New Roman" w:hAnsi="Times New Roman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F379DB" w:rsidRPr="00F379DB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379DB">
        <w:rPr>
          <w:rFonts w:ascii="Times New Roman" w:hAnsi="Times New Roman"/>
          <w:sz w:val="28"/>
          <w:szCs w:val="28"/>
        </w:rPr>
        <w:t xml:space="preserve">         Продолжительность учебных занятий в 1 классе-32 недели, с 2-7 классы - 33 недели в год. </w:t>
      </w:r>
    </w:p>
    <w:p w:rsidR="00F379DB" w:rsidRPr="00F379DB" w:rsidRDefault="00F379DB" w:rsidP="00F379DB">
      <w:pPr>
        <w:jc w:val="center"/>
        <w:rPr>
          <w:rFonts w:ascii="Times New Roman" w:hAnsi="Times New Roman"/>
          <w:b/>
          <w:sz w:val="28"/>
          <w:szCs w:val="28"/>
        </w:rPr>
      </w:pPr>
      <w:r w:rsidRPr="00F379DB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891"/>
        <w:gridCol w:w="850"/>
        <w:gridCol w:w="851"/>
        <w:gridCol w:w="850"/>
        <w:gridCol w:w="993"/>
        <w:gridCol w:w="992"/>
        <w:gridCol w:w="892"/>
        <w:gridCol w:w="1253"/>
      </w:tblGrid>
      <w:tr w:rsidR="00F379DB" w:rsidRPr="00F379DB" w:rsidTr="00F56C93">
        <w:trPr>
          <w:trHeight w:val="783"/>
          <w:jc w:val="center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t xml:space="preserve">Вид </w:t>
            </w:r>
            <w:proofErr w:type="gramStart"/>
            <w:r w:rsidRPr="00F379DB">
              <w:rPr>
                <w:rFonts w:ascii="Times New Roman" w:hAnsi="Times New Roman"/>
                <w:b/>
              </w:rPr>
              <w:t>учебной</w:t>
            </w:r>
            <w:proofErr w:type="gramEnd"/>
          </w:p>
          <w:p w:rsidR="00F379DB" w:rsidRPr="00F379DB" w:rsidRDefault="00F379DB" w:rsidP="00F379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t>работы, нагрузки,</w:t>
            </w:r>
          </w:p>
          <w:p w:rsidR="00F379DB" w:rsidRPr="00F379DB" w:rsidRDefault="00F379DB" w:rsidP="00F379DB">
            <w:pPr>
              <w:spacing w:after="0" w:line="240" w:lineRule="auto"/>
              <w:jc w:val="center"/>
            </w:pPr>
            <w:r w:rsidRPr="00F379DB">
              <w:rPr>
                <w:rFonts w:ascii="Times New Roman" w:hAnsi="Times New Roman"/>
                <w:b/>
              </w:rPr>
              <w:t>аттестации</w:t>
            </w:r>
          </w:p>
        </w:tc>
        <w:tc>
          <w:tcPr>
            <w:tcW w:w="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 w:cs="Tahoma"/>
                <w:b/>
                <w:kern w:val="3"/>
                <w:lang w:eastAsia="zh-CN" w:bidi="hi-IN"/>
              </w:rPr>
              <w:t>Затраты учебного времени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  <w:t>Всего часов</w:t>
            </w:r>
          </w:p>
        </w:tc>
      </w:tr>
      <w:tr w:rsidR="00F379DB" w:rsidRPr="00F379DB" w:rsidTr="00F56C93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pacing w:after="0" w:line="240" w:lineRule="auto"/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t>стартовый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  <w:t>базовый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  <w:t>продвинутый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pacing w:after="0" w:line="240" w:lineRule="auto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</w:p>
        </w:tc>
      </w:tr>
      <w:tr w:rsidR="00F379DB" w:rsidRPr="00F379DB" w:rsidTr="00F56C93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t>Годы обучения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rPr>
                <w:rFonts w:ascii="Times New Roman" w:hAnsi="Times New Roman"/>
                <w:sz w:val="28"/>
                <w:szCs w:val="28"/>
              </w:rPr>
            </w:pPr>
            <w:r w:rsidRPr="00F379DB">
              <w:rPr>
                <w:rFonts w:ascii="Times New Roman" w:hAnsi="Times New Roman"/>
                <w:sz w:val="28"/>
                <w:szCs w:val="28"/>
              </w:rPr>
              <w:t xml:space="preserve">1кл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rPr>
                <w:rFonts w:ascii="Times New Roman" w:hAnsi="Times New Roman"/>
                <w:sz w:val="28"/>
                <w:szCs w:val="28"/>
              </w:rPr>
            </w:pPr>
            <w:r w:rsidRPr="00F379DB">
              <w:rPr>
                <w:rFonts w:ascii="Times New Roman" w:hAnsi="Times New Roman"/>
                <w:sz w:val="28"/>
                <w:szCs w:val="28"/>
              </w:rPr>
              <w:t xml:space="preserve">2кл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rPr>
                <w:rFonts w:ascii="Times New Roman" w:hAnsi="Times New Roman"/>
                <w:sz w:val="28"/>
                <w:szCs w:val="28"/>
              </w:rPr>
            </w:pPr>
            <w:r w:rsidRPr="00F379DB">
              <w:rPr>
                <w:rFonts w:ascii="Times New Roman" w:hAnsi="Times New Roman"/>
                <w:sz w:val="28"/>
                <w:szCs w:val="28"/>
              </w:rPr>
              <w:t xml:space="preserve">3кл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4кл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5кл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6кл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7кл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379DB" w:rsidRPr="00F379DB" w:rsidTr="00F56C93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lastRenderedPageBreak/>
              <w:t>Количество учебных недель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9D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9D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9D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56C93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379DB" w:rsidRPr="00F379DB" w:rsidTr="00F56C93">
        <w:trPr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t xml:space="preserve">Аудиторные занятия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  64</w:t>
            </w:r>
          </w:p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 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460</w:t>
            </w:r>
          </w:p>
        </w:tc>
      </w:tr>
      <w:tr w:rsidR="00F379DB" w:rsidRPr="00F379DB" w:rsidTr="00F56C93">
        <w:trPr>
          <w:trHeight w:val="741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t xml:space="preserve">Самостоятельная работа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658</w:t>
            </w:r>
          </w:p>
        </w:tc>
      </w:tr>
      <w:tr w:rsidR="00F379DB" w:rsidRPr="00F379DB" w:rsidTr="00F56C93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t xml:space="preserve">Максимальная учебная нагрузка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 128</w:t>
            </w:r>
          </w:p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1,118</w:t>
            </w:r>
          </w:p>
        </w:tc>
      </w:tr>
      <w:tr w:rsidR="00F379DB" w:rsidRPr="00F379DB" w:rsidTr="00F56C93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rPr>
                <w:rFonts w:ascii="Times New Roman" w:hAnsi="Times New Roman"/>
                <w:b/>
              </w:rPr>
            </w:pPr>
            <w:r w:rsidRPr="00F379DB">
              <w:rPr>
                <w:rFonts w:ascii="Times New Roman" w:hAnsi="Times New Roman"/>
                <w:b/>
              </w:rPr>
              <w:t>Учебная нагрузка по уровням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392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DB" w:rsidRPr="00F379DB" w:rsidRDefault="00F379DB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F379DB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396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DB" w:rsidRPr="00F379DB" w:rsidRDefault="00F56C93" w:rsidP="00F379D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1,118</w:t>
            </w:r>
          </w:p>
        </w:tc>
      </w:tr>
    </w:tbl>
    <w:p w:rsidR="00F379DB" w:rsidRPr="00F379DB" w:rsidRDefault="00F379DB" w:rsidP="00F37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79DB">
        <w:rPr>
          <w:rFonts w:ascii="Times New Roman" w:hAnsi="Times New Roman"/>
          <w:b/>
          <w:sz w:val="28"/>
          <w:szCs w:val="28"/>
        </w:rPr>
        <w:br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F379DB" w:rsidRPr="00F379DB" w:rsidRDefault="00F379DB" w:rsidP="00F37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79DB" w:rsidRPr="00F379DB" w:rsidRDefault="00F379DB" w:rsidP="00F379DB">
      <w:pPr>
        <w:spacing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F379DB">
        <w:rPr>
          <w:rFonts w:ascii="Times New Roman" w:hAnsi="Times New Roman"/>
          <w:sz w:val="28"/>
          <w:szCs w:val="28"/>
        </w:rPr>
        <w:t>Общая трудоемкость уч</w:t>
      </w:r>
      <w:r>
        <w:rPr>
          <w:rFonts w:ascii="Times New Roman" w:hAnsi="Times New Roman"/>
          <w:sz w:val="28"/>
          <w:szCs w:val="28"/>
        </w:rPr>
        <w:t>ебного предмета «Ударные инст</w:t>
      </w:r>
      <w:r w:rsidR="00F56C9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ументы</w:t>
      </w:r>
      <w:r w:rsidRPr="00F379DB">
        <w:rPr>
          <w:rFonts w:ascii="Times New Roman" w:hAnsi="Times New Roman"/>
          <w:sz w:val="28"/>
          <w:szCs w:val="28"/>
        </w:rPr>
        <w:t>» составляет 1,118 часов в год.  Из них: 460 часов – аудиторные занятия, 658 часов – самостоятельная работа</w:t>
      </w:r>
      <w:r w:rsidRPr="00F379DB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F379DB" w:rsidRPr="00F379DB" w:rsidRDefault="00F379DB" w:rsidP="00F379DB">
      <w:pPr>
        <w:rPr>
          <w:rFonts w:ascii="Times New Roman" w:hAnsi="Times New Roman"/>
          <w:sz w:val="28"/>
          <w:szCs w:val="28"/>
        </w:rPr>
      </w:pPr>
      <w:r w:rsidRPr="00F379DB">
        <w:rPr>
          <w:rFonts w:ascii="Times New Roman" w:hAnsi="Times New Roman"/>
          <w:sz w:val="28"/>
          <w:szCs w:val="28"/>
        </w:rPr>
        <w:t>Рекомендуемая недельная нагрузка в часах:</w:t>
      </w:r>
      <w:r w:rsidRPr="00F379DB">
        <w:rPr>
          <w:sz w:val="28"/>
          <w:szCs w:val="28"/>
        </w:rPr>
        <w:br/>
      </w:r>
    </w:p>
    <w:p w:rsidR="00F379DB" w:rsidRPr="00F379DB" w:rsidRDefault="00F379DB" w:rsidP="00F379DB">
      <w:pPr>
        <w:spacing w:line="360" w:lineRule="auto"/>
        <w:jc w:val="both"/>
        <w:rPr>
          <w:sz w:val="28"/>
          <w:szCs w:val="28"/>
        </w:rPr>
      </w:pPr>
      <w:r w:rsidRPr="00F379DB">
        <w:rPr>
          <w:rFonts w:ascii="Times New Roman" w:hAnsi="Times New Roman"/>
          <w:i/>
          <w:sz w:val="28"/>
          <w:szCs w:val="28"/>
        </w:rPr>
        <w:t>Аудиторные занятия</w:t>
      </w:r>
      <w:r w:rsidRPr="00F379DB">
        <w:rPr>
          <w:rFonts w:ascii="Times New Roman" w:hAnsi="Times New Roman"/>
          <w:sz w:val="28"/>
          <w:szCs w:val="28"/>
        </w:rPr>
        <w:t xml:space="preserve">: </w:t>
      </w:r>
    </w:p>
    <w:p w:rsidR="00F379DB" w:rsidRPr="00F379DB" w:rsidRDefault="00F379DB" w:rsidP="00F379DB">
      <w:pPr>
        <w:spacing w:line="360" w:lineRule="auto"/>
        <w:jc w:val="both"/>
        <w:rPr>
          <w:sz w:val="28"/>
          <w:szCs w:val="28"/>
        </w:rPr>
      </w:pPr>
      <w:r w:rsidRPr="00F379DB">
        <w:rPr>
          <w:rFonts w:ascii="Times New Roman" w:hAnsi="Times New Roman"/>
          <w:sz w:val="28"/>
          <w:szCs w:val="28"/>
        </w:rPr>
        <w:t>1</w:t>
      </w:r>
      <w:r w:rsidRPr="00F379DB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379DB">
        <w:rPr>
          <w:rFonts w:ascii="Times New Roman" w:hAnsi="Times New Roman"/>
          <w:sz w:val="28"/>
          <w:szCs w:val="28"/>
        </w:rPr>
        <w:t>- 7 классы – по 2 часа в неделю.</w:t>
      </w:r>
    </w:p>
    <w:p w:rsidR="00F379DB" w:rsidRPr="00F379DB" w:rsidRDefault="00F379DB" w:rsidP="00F379DB">
      <w:pPr>
        <w:spacing w:line="360" w:lineRule="auto"/>
        <w:jc w:val="both"/>
        <w:rPr>
          <w:i/>
          <w:sz w:val="28"/>
          <w:szCs w:val="28"/>
        </w:rPr>
      </w:pPr>
      <w:r w:rsidRPr="00F379DB">
        <w:rPr>
          <w:rFonts w:ascii="Times New Roman" w:hAnsi="Times New Roman"/>
          <w:i/>
          <w:sz w:val="28"/>
          <w:szCs w:val="28"/>
        </w:rPr>
        <w:t>Самостоятельная работа (внеаудиторная нагрузка):</w:t>
      </w:r>
    </w:p>
    <w:p w:rsidR="00F379DB" w:rsidRPr="00F379DB" w:rsidRDefault="00F379DB" w:rsidP="00F379D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79DB">
        <w:rPr>
          <w:rFonts w:ascii="Times New Roman" w:hAnsi="Times New Roman"/>
          <w:sz w:val="28"/>
          <w:szCs w:val="28"/>
        </w:rPr>
        <w:t>1-3 классы – по 2 часа в неделю; 4-5 класс- 3 часа в неделю; 6-7 класс – 4 часа неделю</w:t>
      </w:r>
    </w:p>
    <w:p w:rsidR="0060644C" w:rsidRPr="0060644C" w:rsidRDefault="00A230C3" w:rsidP="00F379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  <w:r w:rsidR="00F72449" w:rsidRPr="00F72449">
        <w:rPr>
          <w:rFonts w:ascii="Times New Roman" w:hAnsi="Times New Roman"/>
          <w:sz w:val="28"/>
          <w:szCs w:val="28"/>
        </w:rPr>
        <w:t xml:space="preserve"> </w:t>
      </w:r>
    </w:p>
    <w:p w:rsidR="00D83CAA" w:rsidRPr="00075DDC" w:rsidRDefault="00D83CAA" w:rsidP="005038C5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8B40FB" w:rsidRDefault="00D83CAA" w:rsidP="005038C5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 xml:space="preserve">Занятия проводятся в индивидуальной форме, возможно чередование индивидуальных и мелкогрупповых (от 2-х человек) занятий. Индивидуальная и </w:t>
      </w:r>
      <w:r w:rsidRPr="00075DDC">
        <w:rPr>
          <w:rFonts w:ascii="Times New Roman" w:hAnsi="Times New Roman"/>
          <w:color w:val="000000"/>
          <w:sz w:val="28"/>
          <w:szCs w:val="28"/>
        </w:rPr>
        <w:lastRenderedPageBreak/>
        <w:t>м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976E3C" w:rsidRPr="00075DDC" w:rsidRDefault="000478AC" w:rsidP="0049410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Ц</w:t>
      </w:r>
      <w:r w:rsidR="00ED7346" w:rsidRPr="00075DDC">
        <w:rPr>
          <w:rFonts w:ascii="Times New Roman" w:hAnsi="Times New Roman"/>
          <w:b/>
          <w:i/>
          <w:sz w:val="28"/>
          <w:szCs w:val="28"/>
        </w:rPr>
        <w:t>ель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ED7346" w:rsidRPr="00075DDC" w:rsidRDefault="00ED7346" w:rsidP="00ED7346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Целью учебного предмета является </w:t>
      </w:r>
      <w:r w:rsidR="0090237A">
        <w:rPr>
          <w:rFonts w:ascii="Times New Roman" w:hAnsi="Times New Roman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90237A">
        <w:rPr>
          <w:rFonts w:ascii="Times New Roman" w:hAnsi="Times New Roman"/>
          <w:sz w:val="28"/>
          <w:szCs w:val="28"/>
        </w:rPr>
        <w:t>учащегося</w:t>
      </w:r>
      <w:proofErr w:type="gramEnd"/>
      <w:r w:rsidR="0090237A">
        <w:rPr>
          <w:rFonts w:ascii="Times New Roman" w:hAnsi="Times New Roman"/>
          <w:sz w:val="28"/>
          <w:szCs w:val="28"/>
        </w:rPr>
        <w:t xml:space="preserve"> на основе приобретенных им знаний, умений и навыков, позволяющих воспринимать, осваивать и исполнять на ударных инструментах произведения различных жанров и форм в соответствии с программными требованиями,</w:t>
      </w:r>
      <w:r w:rsidRPr="00075DDC">
        <w:rPr>
          <w:rFonts w:ascii="Times New Roman" w:hAnsi="Times New Roman"/>
          <w:sz w:val="28"/>
          <w:szCs w:val="28"/>
        </w:rPr>
        <w:t xml:space="preserve"> устойчивого интереса к самостоятель</w:t>
      </w:r>
      <w:r w:rsidR="0090237A">
        <w:rPr>
          <w:rFonts w:ascii="Times New Roman" w:hAnsi="Times New Roman"/>
          <w:sz w:val="28"/>
          <w:szCs w:val="28"/>
        </w:rPr>
        <w:t xml:space="preserve">ной деятельности </w:t>
      </w:r>
      <w:r w:rsidRPr="00075DDC">
        <w:rPr>
          <w:rFonts w:ascii="Times New Roman" w:hAnsi="Times New Roman"/>
          <w:sz w:val="28"/>
          <w:szCs w:val="28"/>
        </w:rPr>
        <w:t>в области музыкального искусства.</w:t>
      </w:r>
    </w:p>
    <w:p w:rsidR="00E4165C" w:rsidRPr="00075DDC" w:rsidRDefault="00D8004B" w:rsidP="00A230C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2D0468" w:rsidRPr="00075DDC" w:rsidRDefault="002D0468" w:rsidP="00E4165C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Задачами учебного предмета являются: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ознакомление детей с </w:t>
      </w:r>
      <w:r w:rsidR="0090237A">
        <w:rPr>
          <w:rFonts w:ascii="Times New Roman" w:hAnsi="Times New Roman"/>
          <w:sz w:val="28"/>
          <w:szCs w:val="28"/>
        </w:rPr>
        <w:t>ударными инструментами</w:t>
      </w:r>
      <w:r w:rsidRPr="00075DDC">
        <w:rPr>
          <w:rFonts w:ascii="Times New Roman" w:hAnsi="Times New Roman"/>
          <w:sz w:val="28"/>
          <w:szCs w:val="28"/>
        </w:rPr>
        <w:t>, их разнообразием и исполнительскими возможностями;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E75475" w:rsidRPr="00075DDC" w:rsidRDefault="0060644C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E75475" w:rsidRPr="00075DDC">
        <w:rPr>
          <w:rFonts w:ascii="Times New Roman" w:hAnsi="Times New Roman"/>
          <w:sz w:val="28"/>
          <w:szCs w:val="28"/>
        </w:rPr>
        <w:t>знаний в области истории музыкальной</w:t>
      </w:r>
      <w:r w:rsidR="005038C5">
        <w:rPr>
          <w:rFonts w:ascii="Times New Roman" w:hAnsi="Times New Roman"/>
          <w:sz w:val="28"/>
          <w:szCs w:val="28"/>
        </w:rPr>
        <w:t xml:space="preserve"> культуры</w:t>
      </w:r>
      <w:r w:rsidR="00E75475" w:rsidRPr="00075DDC">
        <w:rPr>
          <w:rFonts w:ascii="Times New Roman" w:hAnsi="Times New Roman"/>
          <w:sz w:val="28"/>
          <w:szCs w:val="28"/>
        </w:rPr>
        <w:t>;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основных понятий о музыкальных стилях и жанрах;</w:t>
      </w:r>
    </w:p>
    <w:p w:rsidR="00E75475" w:rsidRPr="00075DDC" w:rsidRDefault="0060644C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оснащение </w:t>
      </w:r>
      <w:r w:rsidR="00F379DB">
        <w:rPr>
          <w:rFonts w:ascii="Times New Roman" w:hAnsi="Times New Roman"/>
          <w:sz w:val="28"/>
          <w:szCs w:val="28"/>
        </w:rPr>
        <w:t xml:space="preserve">системой </w:t>
      </w:r>
      <w:r w:rsidR="00E75475" w:rsidRPr="00075DDC">
        <w:rPr>
          <w:rFonts w:ascii="Times New Roman" w:hAnsi="Times New Roman"/>
          <w:sz w:val="28"/>
          <w:szCs w:val="28"/>
        </w:rPr>
        <w:t>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терпения;</w:t>
      </w:r>
    </w:p>
    <w:p w:rsidR="008B40FB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  <w:r w:rsidR="000F17D5">
        <w:rPr>
          <w:rFonts w:ascii="Times New Roman" w:hAnsi="Times New Roman"/>
          <w:sz w:val="28"/>
          <w:szCs w:val="28"/>
        </w:rPr>
        <w:br/>
      </w:r>
    </w:p>
    <w:p w:rsidR="000478AC" w:rsidRPr="00075DDC" w:rsidRDefault="00976E3C" w:rsidP="002D046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С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труктур</w:t>
      </w:r>
      <w:r w:rsidR="00D8004B" w:rsidRPr="00075DDC">
        <w:rPr>
          <w:rFonts w:ascii="Times New Roman" w:hAnsi="Times New Roman"/>
          <w:b/>
          <w:i/>
          <w:sz w:val="28"/>
          <w:szCs w:val="28"/>
        </w:rPr>
        <w:t>а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 xml:space="preserve"> программы</w:t>
      </w:r>
    </w:p>
    <w:p w:rsidR="000478AC" w:rsidRPr="00075DDC" w:rsidRDefault="000478AC" w:rsidP="00371D2E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0478AC" w:rsidRPr="00075DDC" w:rsidRDefault="000478AC" w:rsidP="00371D2E">
      <w:pPr>
        <w:pStyle w:val="a8"/>
        <w:tabs>
          <w:tab w:val="left" w:pos="993"/>
        </w:tabs>
        <w:spacing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lastRenderedPageBreak/>
        <w:t>распределение учебного материала по годам обучения;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075DDC">
        <w:rPr>
          <w:rFonts w:ascii="Times New Roman" w:eastAsia="Geeza Pro" w:hAnsi="Times New Roman"/>
          <w:sz w:val="28"/>
          <w:szCs w:val="28"/>
        </w:rPr>
        <w:t xml:space="preserve">формы и </w:t>
      </w:r>
      <w:r w:rsidR="00D8004B" w:rsidRPr="00075DDC">
        <w:rPr>
          <w:rFonts w:ascii="Times New Roman" w:eastAsia="Geeza Pro" w:hAnsi="Times New Roman"/>
          <w:sz w:val="28"/>
          <w:szCs w:val="28"/>
        </w:rPr>
        <w:t>методы контроля, система оценок, итоговая аттестация;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0F17D5" w:rsidRDefault="000478AC" w:rsidP="00E205EA">
      <w:pPr>
        <w:tabs>
          <w:tab w:val="left" w:pos="993"/>
        </w:tabs>
        <w:spacing w:after="0" w:line="360" w:lineRule="auto"/>
        <w:ind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</w:t>
      </w:r>
      <w:r w:rsidR="00B862D9"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   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программы «Содержание учебного предмета».</w:t>
      </w:r>
    </w:p>
    <w:p w:rsidR="00ED7346" w:rsidRPr="00075DDC" w:rsidRDefault="00ED7346" w:rsidP="00E205EA">
      <w:pPr>
        <w:tabs>
          <w:tab w:val="left" w:pos="993"/>
        </w:tabs>
        <w:spacing w:after="0" w:line="360" w:lineRule="auto"/>
        <w:ind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</w:p>
    <w:p w:rsidR="000478AC" w:rsidRPr="00075DDC" w:rsidRDefault="000478AC" w:rsidP="005E7A88">
      <w:pPr>
        <w:spacing w:after="0" w:line="360" w:lineRule="auto"/>
        <w:ind w:left="-426" w:firstLine="710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5B652F" w:rsidRPr="00075DDC" w:rsidRDefault="005B652F" w:rsidP="005B652F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наглядный (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показ, просмотр видеоматериалов,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наблюдение, демонстрация приемов работы);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(освоение приемов игры на инструменте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)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Style w:val="af"/>
          <w:rFonts w:ascii="Times New Roman" w:eastAsia="Geeza Pro" w:hAnsi="Times New Roman" w:cs="Times New Roman"/>
          <w:i w:val="0"/>
          <w:iCs w:val="0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0478AC" w:rsidRPr="00075DDC" w:rsidRDefault="000478AC" w:rsidP="007A2889">
      <w:pPr>
        <w:spacing w:after="0" w:line="360" w:lineRule="auto"/>
        <w:ind w:left="-426" w:firstLine="993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672D44" w:rsidRPr="00075DDC" w:rsidRDefault="00672D44" w:rsidP="00672D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Каждый </w:t>
      </w:r>
      <w:r w:rsidR="00655458" w:rsidRPr="00075DDC">
        <w:rPr>
          <w:rFonts w:ascii="Times New Roman" w:hAnsi="Times New Roman"/>
          <w:sz w:val="28"/>
          <w:szCs w:val="28"/>
        </w:rPr>
        <w:t>уча</w:t>
      </w:r>
      <w:r w:rsidRPr="00075DDC">
        <w:rPr>
          <w:rFonts w:ascii="Times New Roman" w:hAnsi="Times New Roman"/>
          <w:sz w:val="28"/>
          <w:szCs w:val="28"/>
        </w:rPr>
        <w:t>щийся обеспечивается доступом к библиотечным фондам и фондам аудио и видеозаписей школьной библиотеки.</w:t>
      </w:r>
    </w:p>
    <w:p w:rsidR="00672D44" w:rsidRPr="00075DDC" w:rsidRDefault="00672D44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Библиотечный фонд укомплектовывается печа</w:t>
      </w:r>
      <w:r w:rsidR="00404EB6" w:rsidRPr="00075DDC">
        <w:rPr>
          <w:rFonts w:ascii="Times New Roman" w:hAnsi="Times New Roman"/>
          <w:sz w:val="28"/>
          <w:szCs w:val="28"/>
        </w:rPr>
        <w:t>тными, электронными изданиями, нотами, книгами по музыкальной литературе,</w:t>
      </w:r>
      <w:r w:rsidR="00B75717" w:rsidRPr="00075DDC">
        <w:rPr>
          <w:rFonts w:ascii="Times New Roman" w:hAnsi="Times New Roman"/>
          <w:sz w:val="28"/>
          <w:szCs w:val="28"/>
        </w:rPr>
        <w:t xml:space="preserve"> аудио</w:t>
      </w:r>
      <w:r w:rsidR="00075DDC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075DDC">
        <w:rPr>
          <w:rFonts w:ascii="Times New Roman" w:hAnsi="Times New Roman"/>
          <w:sz w:val="28"/>
          <w:szCs w:val="28"/>
        </w:rPr>
        <w:t>видео записями</w:t>
      </w:r>
      <w:proofErr w:type="gramEnd"/>
      <w:r w:rsidR="00075DDC">
        <w:rPr>
          <w:rFonts w:ascii="Times New Roman" w:hAnsi="Times New Roman"/>
          <w:sz w:val="28"/>
          <w:szCs w:val="28"/>
        </w:rPr>
        <w:t xml:space="preserve"> концертов и ко</w:t>
      </w:r>
      <w:r w:rsidR="00B75717" w:rsidRPr="00075DDC">
        <w:rPr>
          <w:rFonts w:ascii="Times New Roman" w:hAnsi="Times New Roman"/>
          <w:sz w:val="28"/>
          <w:szCs w:val="28"/>
        </w:rPr>
        <w:t>нкурсов.</w:t>
      </w:r>
    </w:p>
    <w:p w:rsidR="00B75717" w:rsidRPr="00075DDC" w:rsidRDefault="00371D2E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75717" w:rsidRPr="00075DDC">
        <w:rPr>
          <w:rFonts w:ascii="Times New Roman" w:hAnsi="Times New Roman"/>
          <w:sz w:val="28"/>
          <w:szCs w:val="28"/>
        </w:rPr>
        <w:t xml:space="preserve">ласс должен быть оборудован музыкальными инструментами, аудио и видео техникой, компьютером и интернетом. </w:t>
      </w:r>
    </w:p>
    <w:p w:rsidR="00075DDC" w:rsidRPr="005038C5" w:rsidRDefault="00075DDC" w:rsidP="005038C5">
      <w:pPr>
        <w:pStyle w:val="ab"/>
        <w:jc w:val="center"/>
        <w:rPr>
          <w:sz w:val="28"/>
          <w:szCs w:val="28"/>
          <w:lang w:val="ru-RU"/>
        </w:rPr>
      </w:pPr>
      <w:r w:rsidRPr="00075DDC">
        <w:rPr>
          <w:sz w:val="28"/>
          <w:szCs w:val="28"/>
        </w:rPr>
        <w:t xml:space="preserve">  </w:t>
      </w:r>
      <w:r w:rsidRPr="00075DDC">
        <w:rPr>
          <w:b/>
          <w:sz w:val="28"/>
          <w:szCs w:val="28"/>
          <w:lang w:val="en-US"/>
        </w:rPr>
        <w:t>II</w:t>
      </w:r>
      <w:r w:rsidRPr="00075DDC">
        <w:rPr>
          <w:b/>
          <w:sz w:val="28"/>
          <w:szCs w:val="28"/>
        </w:rPr>
        <w:t>. СОДЕРЖАНИЕ УЧЕБНОГО ПРЕДМЕТА</w:t>
      </w:r>
    </w:p>
    <w:p w:rsidR="00075DDC" w:rsidRPr="00F42845" w:rsidRDefault="00F42845" w:rsidP="00F42845">
      <w:pPr>
        <w:jc w:val="center"/>
        <w:rPr>
          <w:rFonts w:ascii="Times New Roman" w:hAnsi="Times New Roman"/>
          <w:b/>
          <w:sz w:val="28"/>
          <w:szCs w:val="28"/>
        </w:rPr>
      </w:pPr>
      <w:r w:rsidRPr="00F42845">
        <w:rPr>
          <w:rFonts w:ascii="Times New Roman" w:hAnsi="Times New Roman"/>
          <w:b/>
          <w:sz w:val="28"/>
          <w:szCs w:val="28"/>
        </w:rPr>
        <w:t xml:space="preserve">Учебно-тематический </w:t>
      </w:r>
      <w:r w:rsidR="00075DDC" w:rsidRPr="00F42845">
        <w:rPr>
          <w:rFonts w:ascii="Times New Roman" w:hAnsi="Times New Roman"/>
          <w:b/>
          <w:sz w:val="28"/>
          <w:szCs w:val="28"/>
        </w:rPr>
        <w:t>план</w:t>
      </w:r>
    </w:p>
    <w:p w:rsidR="00992576" w:rsidRDefault="00630BD8" w:rsidP="00384FF6">
      <w:pPr>
        <w:pStyle w:val="ab"/>
        <w:spacing w:line="360" w:lineRule="auto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 xml:space="preserve">                                                     </w:t>
      </w:r>
    </w:p>
    <w:p w:rsidR="00992576" w:rsidRDefault="00992576" w:rsidP="00384FF6">
      <w:pPr>
        <w:pStyle w:val="ab"/>
        <w:spacing w:line="360" w:lineRule="auto"/>
        <w:rPr>
          <w:b/>
          <w:bCs/>
          <w:iCs/>
          <w:sz w:val="28"/>
          <w:szCs w:val="28"/>
          <w:lang w:val="ru-RU"/>
        </w:rPr>
      </w:pPr>
    </w:p>
    <w:p w:rsidR="00384FF6" w:rsidRPr="008F5E9A" w:rsidRDefault="00992576" w:rsidP="00384FF6">
      <w:pPr>
        <w:pStyle w:val="ab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lastRenderedPageBreak/>
        <w:t xml:space="preserve">                                                     </w:t>
      </w:r>
      <w:r w:rsidR="00384FF6" w:rsidRPr="008F5E9A">
        <w:rPr>
          <w:b/>
          <w:bCs/>
          <w:iCs/>
          <w:sz w:val="28"/>
          <w:szCs w:val="28"/>
        </w:rPr>
        <w:t xml:space="preserve">Первый класс </w:t>
      </w:r>
    </w:p>
    <w:p w:rsidR="00384FF6" w:rsidRPr="00394E78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</w:t>
      </w:r>
      <w:r>
        <w:rPr>
          <w:rFonts w:ascii="Times New Roman" w:hAnsi="Times New Roman"/>
          <w:sz w:val="28"/>
          <w:szCs w:val="28"/>
        </w:rPr>
        <w:t xml:space="preserve">и экзамен во втором полугодии. 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заниматься над постановкой рук, отрабатывать одиночные удары в медленном темпе и с ускорением. Выучить гаммы до одного знака, а также трезвучия и арпеджио. Заниматься (по выбору педагога) различными упражнениями, р</w:t>
      </w:r>
      <w:r>
        <w:rPr>
          <w:rFonts w:ascii="Times New Roman" w:hAnsi="Times New Roman"/>
          <w:sz w:val="28"/>
          <w:szCs w:val="28"/>
        </w:rPr>
        <w:t>азвивающими исполнение тремоло.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В течение учебного года заниматься постановкой рук, отрабатывать одиночные удары, а также различные </w:t>
      </w:r>
      <w:proofErr w:type="gramStart"/>
      <w:r w:rsidRPr="008F5E9A">
        <w:rPr>
          <w:rFonts w:ascii="Times New Roman" w:hAnsi="Times New Roman"/>
          <w:sz w:val="28"/>
          <w:szCs w:val="28"/>
        </w:rPr>
        <w:t>ритмические упражнения</w:t>
      </w:r>
      <w:proofErr w:type="gramEnd"/>
      <w:r w:rsidRPr="008F5E9A">
        <w:rPr>
          <w:rFonts w:ascii="Times New Roman" w:hAnsi="Times New Roman"/>
          <w:sz w:val="28"/>
          <w:szCs w:val="28"/>
        </w:rPr>
        <w:t xml:space="preserve"> (восьмые, триоли, шестнадцатые).</w:t>
      </w:r>
    </w:p>
    <w:p w:rsidR="00384FF6" w:rsidRPr="00394E78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CF1C55" w:rsidRDefault="00384FF6" w:rsidP="00384F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proofErr w:type="gramStart"/>
      <w:r w:rsidRPr="008F5E9A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8F5E9A">
        <w:rPr>
          <w:rFonts w:ascii="Times New Roman" w:hAnsi="Times New Roman"/>
          <w:sz w:val="28"/>
          <w:szCs w:val="28"/>
        </w:rPr>
        <w:t xml:space="preserve"> Школа для ксилофона. Раздел </w:t>
      </w:r>
      <w:smartTag w:uri="urn:schemas-microsoft-com:office:smarttags" w:element="metricconverter">
        <w:smartTagPr>
          <w:attr w:name="ProductID" w:val="1 М"/>
        </w:smartTagPr>
        <w:r w:rsidRPr="008F5E9A">
          <w:rPr>
            <w:rFonts w:ascii="Times New Roman" w:hAnsi="Times New Roman"/>
            <w:sz w:val="28"/>
            <w:szCs w:val="28"/>
          </w:rPr>
          <w:t>1 М</w:t>
        </w:r>
      </w:smartTag>
      <w:r>
        <w:rPr>
          <w:rFonts w:ascii="Times New Roman" w:hAnsi="Times New Roman"/>
          <w:sz w:val="28"/>
          <w:szCs w:val="28"/>
        </w:rPr>
        <w:t>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5-10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Люлли</w:t>
      </w:r>
      <w:proofErr w:type="spellEnd"/>
      <w:r>
        <w:rPr>
          <w:rFonts w:ascii="Times New Roman" w:hAnsi="Times New Roman"/>
          <w:sz w:val="28"/>
          <w:szCs w:val="28"/>
        </w:rPr>
        <w:t xml:space="preserve"> Ж. Б. Гавот</w:t>
      </w:r>
      <w:r w:rsidRPr="008F5E9A">
        <w:rPr>
          <w:rFonts w:ascii="Times New Roman" w:hAnsi="Times New Roman"/>
          <w:sz w:val="28"/>
          <w:szCs w:val="28"/>
        </w:rPr>
        <w:t xml:space="preserve"> (Французская м</w:t>
      </w:r>
      <w:r>
        <w:rPr>
          <w:rFonts w:ascii="Times New Roman" w:hAnsi="Times New Roman"/>
          <w:sz w:val="28"/>
          <w:szCs w:val="28"/>
        </w:rPr>
        <w:t>узыка/ Сост. Ю. Уткин. М., 1969</w:t>
      </w:r>
      <w:r w:rsidRPr="008F5E9A">
        <w:rPr>
          <w:rFonts w:ascii="Times New Roman" w:hAnsi="Times New Roman"/>
          <w:sz w:val="28"/>
          <w:szCs w:val="28"/>
        </w:rPr>
        <w:t xml:space="preserve">)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Полька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«Ежик»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Барток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Б. Пьеса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Кодай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3. Детский танец № 3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Украинская народная песня «Веселые гуси»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(</w:t>
      </w: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</w:t>
      </w:r>
      <w:r>
        <w:rPr>
          <w:rFonts w:ascii="Times New Roman" w:hAnsi="Times New Roman"/>
          <w:sz w:val="28"/>
          <w:szCs w:val="28"/>
        </w:rPr>
        <w:t xml:space="preserve"> ксилофона. Ч. I. М., 1948)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Редактор-составитель </w:t>
      </w:r>
      <w:r>
        <w:rPr>
          <w:rFonts w:ascii="Times New Roman" w:hAnsi="Times New Roman"/>
          <w:sz w:val="28"/>
          <w:szCs w:val="28"/>
        </w:rPr>
        <w:t>Бутов Г.</w:t>
      </w:r>
      <w:r w:rsidRPr="008F5E9A">
        <w:rPr>
          <w:rFonts w:ascii="Times New Roman" w:hAnsi="Times New Roman"/>
          <w:sz w:val="28"/>
          <w:szCs w:val="28"/>
        </w:rPr>
        <w:t xml:space="preserve">. М.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Сост. Т. Е</w:t>
      </w:r>
      <w:r>
        <w:rPr>
          <w:rFonts w:ascii="Times New Roman" w:hAnsi="Times New Roman"/>
          <w:sz w:val="28"/>
          <w:szCs w:val="28"/>
        </w:rPr>
        <w:t xml:space="preserve">горова и В.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>. М., 1968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. Школа для малого барабана. М., 1958 № 6-12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bCs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bCs/>
          <w:sz w:val="28"/>
          <w:szCs w:val="28"/>
        </w:rPr>
        <w:t xml:space="preserve"> К. Школа игры на ударн</w:t>
      </w:r>
      <w:r>
        <w:rPr>
          <w:rFonts w:ascii="Times New Roman" w:hAnsi="Times New Roman"/>
          <w:bCs/>
          <w:sz w:val="28"/>
          <w:szCs w:val="28"/>
        </w:rPr>
        <w:t>ых инструментах. Ч. I. М., 1948: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Этюды № 1,2, 3, 4; упражнения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 xml:space="preserve">Филиппенко А. </w:t>
      </w:r>
      <w:r>
        <w:rPr>
          <w:rFonts w:ascii="Times New Roman" w:hAnsi="Times New Roman"/>
          <w:bCs/>
          <w:sz w:val="28"/>
          <w:szCs w:val="28"/>
        </w:rPr>
        <w:t>«</w:t>
      </w:r>
      <w:r w:rsidRPr="008F5E9A">
        <w:rPr>
          <w:rFonts w:ascii="Times New Roman" w:hAnsi="Times New Roman"/>
          <w:bCs/>
          <w:sz w:val="28"/>
          <w:szCs w:val="28"/>
        </w:rPr>
        <w:t>Я на скрипочке играю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Бородин А. Полька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Игрушечный медвежонок. Английская народная песня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Моцарт В. Юмореска</w:t>
      </w:r>
    </w:p>
    <w:p w:rsidR="00384FF6" w:rsidRPr="00394E78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(Нотная папка ударника. Составитель Бутов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  <w:r w:rsidRPr="008F5E9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2005)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Д. «Ежик»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Бородин А. Полька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384FF6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Ксилофон</w:t>
      </w:r>
    </w:p>
    <w:p w:rsidR="00384FF6" w:rsidRPr="008F5E9A" w:rsidRDefault="00384FF6" w:rsidP="00384FF6">
      <w:pPr>
        <w:pStyle w:val="ab"/>
        <w:spacing w:line="360" w:lineRule="auto"/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Кодай</w:t>
      </w:r>
      <w:proofErr w:type="spellEnd"/>
      <w:r>
        <w:rPr>
          <w:rFonts w:eastAsia="Calibri"/>
          <w:sz w:val="28"/>
          <w:szCs w:val="28"/>
        </w:rPr>
        <w:t xml:space="preserve"> З. Детский танец №3</w:t>
      </w:r>
    </w:p>
    <w:p w:rsidR="00384FF6" w:rsidRPr="00DC76EE" w:rsidRDefault="00384FF6" w:rsidP="00384FF6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rFonts w:eastAsia="Calibri"/>
          <w:sz w:val="28"/>
          <w:szCs w:val="28"/>
        </w:rPr>
        <w:t>Моцарт В. Юмореска</w:t>
      </w:r>
    </w:p>
    <w:p w:rsidR="00384FF6" w:rsidRPr="005A46E1" w:rsidRDefault="00384FF6" w:rsidP="00384FF6">
      <w:pPr>
        <w:pStyle w:val="ab"/>
        <w:spacing w:line="360" w:lineRule="auto"/>
        <w:rPr>
          <w:b/>
          <w:bCs/>
          <w:iCs/>
          <w:sz w:val="16"/>
          <w:szCs w:val="16"/>
        </w:rPr>
      </w:pPr>
    </w:p>
    <w:p w:rsidR="00384FF6" w:rsidRPr="008F5E9A" w:rsidRDefault="00630BD8" w:rsidP="00384FF6">
      <w:pPr>
        <w:pStyle w:val="ab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t xml:space="preserve">                                                    </w:t>
      </w:r>
      <w:r w:rsidR="00384FF6" w:rsidRPr="008F5E9A">
        <w:rPr>
          <w:b/>
          <w:bCs/>
          <w:iCs/>
          <w:sz w:val="28"/>
          <w:szCs w:val="28"/>
        </w:rPr>
        <w:t>Второй класс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Гаммы мажорные и минорные до двух-трех знаков, трезвучия, арпеджио. Заниматься различными упражнениями, развивающими исполнение тремоло.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</w:t>
      </w:r>
      <w:r w:rsidRPr="008F5E9A">
        <w:rPr>
          <w:rFonts w:ascii="Times New Roman" w:hAnsi="Times New Roman"/>
          <w:sz w:val="28"/>
          <w:szCs w:val="28"/>
        </w:rPr>
        <w:t xml:space="preserve"> этюдов</w:t>
      </w:r>
      <w:r>
        <w:rPr>
          <w:rFonts w:ascii="Times New Roman" w:hAnsi="Times New Roman"/>
          <w:sz w:val="28"/>
          <w:szCs w:val="28"/>
        </w:rPr>
        <w:t xml:space="preserve"> и упражнений (по нотам), 3-4 пьесы.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>Освоить несложные ритмические упражнения (восьмые, триоли, шестнадцатые, восьмая и две шестнадцатые, две шестнадцатые и восьмая, восьмая с точкой и шестнадцатая).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CF1C55" w:rsidRDefault="00384FF6" w:rsidP="00384F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.</w:t>
      </w:r>
      <w:r w:rsidRPr="008F5E9A">
        <w:rPr>
          <w:rFonts w:ascii="Times New Roman" w:hAnsi="Times New Roman"/>
          <w:sz w:val="28"/>
          <w:szCs w:val="28"/>
        </w:rPr>
        <w:t xml:space="preserve"> Школа для ксилофона. Раздел 1</w:t>
      </w:r>
      <w:r>
        <w:rPr>
          <w:rFonts w:ascii="Times New Roman" w:hAnsi="Times New Roman"/>
          <w:sz w:val="28"/>
          <w:szCs w:val="28"/>
        </w:rPr>
        <w:t>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5-10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Камаринская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Андалузский танец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Бетховен Л. Менуэт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Балакирев М. Полька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«Простодушие»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Стравинский И. Аллегро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Косенко Е. </w:t>
      </w:r>
      <w:proofErr w:type="spellStart"/>
      <w:r w:rsidRPr="008F5E9A">
        <w:rPr>
          <w:rFonts w:ascii="Times New Roman" w:hAnsi="Times New Roman"/>
          <w:sz w:val="28"/>
          <w:szCs w:val="28"/>
        </w:rPr>
        <w:t>Скерцино</w:t>
      </w:r>
      <w:proofErr w:type="spellEnd"/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Старинный танец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Составитель  Т.</w:t>
      </w:r>
      <w:r>
        <w:rPr>
          <w:rFonts w:ascii="Times New Roman" w:hAnsi="Times New Roman"/>
          <w:sz w:val="28"/>
          <w:szCs w:val="28"/>
        </w:rPr>
        <w:t xml:space="preserve"> Егорова и В.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>. М., 1968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Обер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Ж. Ария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Сборник педагогического репертуара. М., 1968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 ксилофона. Ч. </w:t>
      </w:r>
      <w:smartTag w:uri="urn:schemas-microsoft-com:office:smarttags" w:element="metricconverter">
        <w:smartTagPr>
          <w:attr w:name="ProductID" w:val="1. М"/>
        </w:smartTagPr>
        <w:r w:rsidRPr="008F5E9A">
          <w:rPr>
            <w:rFonts w:ascii="Times New Roman" w:hAnsi="Times New Roman"/>
            <w:sz w:val="28"/>
            <w:szCs w:val="28"/>
          </w:rPr>
          <w:t>1. М</w:t>
        </w:r>
      </w:smartTag>
      <w:r>
        <w:rPr>
          <w:rFonts w:ascii="Times New Roman" w:hAnsi="Times New Roman"/>
          <w:sz w:val="28"/>
          <w:szCs w:val="28"/>
        </w:rPr>
        <w:t>., 1948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Нотная папка</w:t>
      </w:r>
      <w:r>
        <w:rPr>
          <w:rFonts w:ascii="Times New Roman" w:hAnsi="Times New Roman"/>
          <w:bCs/>
          <w:sz w:val="28"/>
          <w:szCs w:val="28"/>
        </w:rPr>
        <w:t xml:space="preserve"> ударника. Составитель Бутов Г.</w:t>
      </w:r>
      <w:r w:rsidRPr="008F5E9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2005 </w:t>
      </w:r>
    </w:p>
    <w:p w:rsidR="00384FF6" w:rsidRPr="00CF1C55" w:rsidRDefault="00384FF6" w:rsidP="00384F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1958 № 6-12</w:t>
      </w:r>
    </w:p>
    <w:p w:rsidR="00384FF6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1948:</w:t>
      </w:r>
      <w:r w:rsidRPr="008F5E9A">
        <w:rPr>
          <w:rFonts w:ascii="Times New Roman" w:hAnsi="Times New Roman"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Этюды № 1-10, упражнения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Жилинский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Весёлые ребята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Лоншан-Друшкевич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Краковяк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Вольфарт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Х. Маленький барабанщик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Иордан И. Охота за бабочкой</w:t>
      </w:r>
    </w:p>
    <w:p w:rsidR="00384FF6" w:rsidRPr="00C25CF9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Примеры программы переводного экзамена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C25CF9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Бетховен Л. Менуэт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DC76EE">
        <w:rPr>
          <w:rFonts w:ascii="Times New Roman" w:hAnsi="Times New Roman"/>
          <w:bCs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bCs/>
          <w:sz w:val="28"/>
          <w:szCs w:val="28"/>
        </w:rPr>
        <w:t>Вольфарт</w:t>
      </w:r>
      <w:proofErr w:type="spellEnd"/>
      <w:r w:rsidRPr="008F5E9A">
        <w:rPr>
          <w:rFonts w:ascii="Times New Roman" w:hAnsi="Times New Roman"/>
          <w:bCs/>
          <w:sz w:val="28"/>
          <w:szCs w:val="28"/>
        </w:rPr>
        <w:t xml:space="preserve"> Х. Маленький барабанщик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М. Андалузский танец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Иордан И. Охота за бабочкой</w:t>
      </w:r>
    </w:p>
    <w:p w:rsidR="00384FF6" w:rsidRPr="005A46E1" w:rsidRDefault="00384FF6" w:rsidP="00384FF6">
      <w:pPr>
        <w:pStyle w:val="ab"/>
        <w:jc w:val="center"/>
        <w:rPr>
          <w:b/>
          <w:bCs/>
          <w:iCs/>
          <w:sz w:val="16"/>
          <w:szCs w:val="16"/>
        </w:rPr>
      </w:pPr>
    </w:p>
    <w:p w:rsidR="00384FF6" w:rsidRPr="008F5E9A" w:rsidRDefault="00630BD8" w:rsidP="00384FF6">
      <w:pPr>
        <w:pStyle w:val="ab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t xml:space="preserve">                                                    </w:t>
      </w:r>
      <w:r w:rsidR="00384FF6" w:rsidRPr="008F5E9A">
        <w:rPr>
          <w:b/>
          <w:bCs/>
          <w:iCs/>
          <w:sz w:val="28"/>
          <w:szCs w:val="28"/>
        </w:rPr>
        <w:t>Третий класс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Гаммы мажорные и минорные до 3-х знаков вкл</w:t>
      </w:r>
      <w:r>
        <w:rPr>
          <w:rFonts w:ascii="Times New Roman" w:hAnsi="Times New Roman"/>
          <w:sz w:val="28"/>
          <w:szCs w:val="28"/>
        </w:rPr>
        <w:t>ючительно, трезвучия, арпеджио, 4-6</w:t>
      </w:r>
      <w:r w:rsidRPr="008F5E9A">
        <w:rPr>
          <w:rFonts w:ascii="Times New Roman" w:hAnsi="Times New Roman"/>
          <w:sz w:val="28"/>
          <w:szCs w:val="28"/>
        </w:rPr>
        <w:t xml:space="preserve"> этюдов</w:t>
      </w:r>
      <w:r>
        <w:rPr>
          <w:rFonts w:ascii="Times New Roman" w:hAnsi="Times New Roman"/>
          <w:sz w:val="28"/>
          <w:szCs w:val="28"/>
        </w:rPr>
        <w:t xml:space="preserve"> и упражнений(по нотам), 3-4</w:t>
      </w:r>
      <w:r w:rsidRPr="008F5E9A">
        <w:rPr>
          <w:rFonts w:ascii="Times New Roman" w:hAnsi="Times New Roman"/>
          <w:sz w:val="28"/>
          <w:szCs w:val="28"/>
        </w:rPr>
        <w:t xml:space="preserve"> пьес</w:t>
      </w:r>
      <w:r>
        <w:rPr>
          <w:rFonts w:ascii="Times New Roman" w:hAnsi="Times New Roman"/>
          <w:sz w:val="28"/>
          <w:szCs w:val="28"/>
        </w:rPr>
        <w:t>ы</w:t>
      </w:r>
      <w:r w:rsidRPr="008F5E9A">
        <w:rPr>
          <w:rFonts w:ascii="Times New Roman" w:hAnsi="Times New Roman"/>
          <w:sz w:val="28"/>
          <w:szCs w:val="28"/>
        </w:rPr>
        <w:t>.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Заниматься чтением нот с листа.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Различные ритмические соотношения </w:t>
      </w:r>
      <w:proofErr w:type="spellStart"/>
      <w:r w:rsidRPr="008F5E9A">
        <w:rPr>
          <w:rFonts w:ascii="Times New Roman" w:hAnsi="Times New Roman"/>
          <w:sz w:val="28"/>
          <w:szCs w:val="28"/>
        </w:rPr>
        <w:t>триольных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ритмов (восьмые триоли, шестнадцатые, четвертные), начальные навыки иг</w:t>
      </w:r>
      <w:r>
        <w:rPr>
          <w:rFonts w:ascii="Times New Roman" w:hAnsi="Times New Roman"/>
          <w:sz w:val="28"/>
          <w:szCs w:val="28"/>
        </w:rPr>
        <w:t xml:space="preserve">ры «дроби». </w:t>
      </w:r>
    </w:p>
    <w:p w:rsidR="00384FF6" w:rsidRPr="00C25CF9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нот с листа. 4-6</w:t>
      </w:r>
      <w:r w:rsidRPr="008F5E9A">
        <w:rPr>
          <w:rFonts w:ascii="Times New Roman" w:hAnsi="Times New Roman"/>
          <w:sz w:val="28"/>
          <w:szCs w:val="28"/>
        </w:rPr>
        <w:t xml:space="preserve"> этюдов</w:t>
      </w:r>
      <w:r>
        <w:rPr>
          <w:rFonts w:ascii="Times New Roman" w:hAnsi="Times New Roman"/>
          <w:sz w:val="28"/>
          <w:szCs w:val="28"/>
        </w:rPr>
        <w:t xml:space="preserve"> (по нотам)</w:t>
      </w:r>
      <w:r w:rsidRPr="008F5E9A">
        <w:rPr>
          <w:rFonts w:ascii="Times New Roman" w:hAnsi="Times New Roman"/>
          <w:sz w:val="28"/>
          <w:szCs w:val="28"/>
        </w:rPr>
        <w:t>.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Платонов Н. 24 эт</w:t>
      </w:r>
      <w:r>
        <w:rPr>
          <w:rFonts w:ascii="Times New Roman" w:hAnsi="Times New Roman"/>
          <w:sz w:val="28"/>
          <w:szCs w:val="28"/>
        </w:rPr>
        <w:t>юда для флейты. М., 1958 №№ 1-8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Осадчук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60 ритмических этюдов для м</w:t>
      </w:r>
      <w:r>
        <w:rPr>
          <w:rFonts w:ascii="Times New Roman" w:hAnsi="Times New Roman"/>
          <w:sz w:val="28"/>
          <w:szCs w:val="28"/>
        </w:rPr>
        <w:t>алого барабана. М., 1959 №№ 1-5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 Школа для ксилофона. Раздел 1</w:t>
      </w:r>
      <w:r>
        <w:rPr>
          <w:rFonts w:ascii="Times New Roman" w:hAnsi="Times New Roman"/>
          <w:sz w:val="28"/>
          <w:szCs w:val="28"/>
        </w:rPr>
        <w:t>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5-10</w:t>
      </w:r>
    </w:p>
    <w:p w:rsidR="00384FF6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 ма</w:t>
      </w:r>
      <w:r>
        <w:rPr>
          <w:rFonts w:ascii="Times New Roman" w:hAnsi="Times New Roman"/>
          <w:sz w:val="28"/>
          <w:szCs w:val="28"/>
        </w:rPr>
        <w:t>лого барабана. М.. 1958 №№ 6-12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Пьесы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Бетховен Л. «Турецкий марш»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Медленный вальс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Вальс из «Детского альбома»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Шуберт Ф. Музыкальный момент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Палиев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Тарантелла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Балакирев М. Полька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Палиев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Вальс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Сборник пьес для ксилофона. М.</w:t>
      </w:r>
      <w:r>
        <w:rPr>
          <w:rFonts w:ascii="Times New Roman" w:hAnsi="Times New Roman"/>
          <w:sz w:val="28"/>
          <w:szCs w:val="28"/>
        </w:rPr>
        <w:t>, 1965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Боккерини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Л. Менуэт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Селиванов В. «Шуточка»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Глиэр Р. «Танец с зонтиком» из балета «Красный цветок»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Гендель Г. Жига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Шуман Р. «Смелый наездник»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Хрестоматия для ксилофона и малого барабана. Составители Егорова Т. и </w:t>
      </w: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В.. М., 1968.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Сост.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Музыкальная Украина, 1978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Маленький жонглёр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Клоуны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Шуман Р.  Марш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Жилинский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Ж.  Мышки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Хрестоматия для ксилофона и малого барабана. Составители Егорова Т. и </w:t>
      </w: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В.. М., 1968. </w:t>
      </w:r>
    </w:p>
    <w:p w:rsidR="00384FF6" w:rsidRPr="00C25CF9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2F2811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итоговой аттестации.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lastRenderedPageBreak/>
        <w:t>Боккерини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Л. Менуэт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Селиванов В. </w:t>
      </w:r>
      <w:r w:rsidRPr="008F5E9A">
        <w:rPr>
          <w:rFonts w:ascii="Times New Roman" w:hAnsi="Times New Roman"/>
          <w:sz w:val="28"/>
          <w:szCs w:val="28"/>
        </w:rPr>
        <w:t>Шуточка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 Клоуны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Палиев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Тарантелла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</w:t>
      </w:r>
      <w:r>
        <w:rPr>
          <w:rFonts w:ascii="Times New Roman" w:hAnsi="Times New Roman"/>
          <w:sz w:val="28"/>
          <w:szCs w:val="28"/>
        </w:rPr>
        <w:t xml:space="preserve"> П. Вальс из «Детского альбома»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Жилинский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Ж.  Мышки</w:t>
      </w:r>
    </w:p>
    <w:p w:rsidR="00630BD8" w:rsidRPr="008F5E9A" w:rsidRDefault="00630BD8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4FF6" w:rsidRPr="008F5E9A" w:rsidRDefault="00630BD8" w:rsidP="00384FF6">
      <w:pPr>
        <w:pStyle w:val="ab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t xml:space="preserve">                                               </w:t>
      </w:r>
      <w:r w:rsidR="00384FF6" w:rsidRPr="008F5E9A">
        <w:rPr>
          <w:b/>
          <w:bCs/>
          <w:iCs/>
          <w:sz w:val="28"/>
          <w:szCs w:val="28"/>
        </w:rPr>
        <w:t xml:space="preserve">Четвертый класс 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84FF6" w:rsidRPr="00CF1C55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384FF6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Гаммы мажорные и минорные, трезвучия и арпе</w:t>
      </w:r>
      <w:r>
        <w:rPr>
          <w:rFonts w:ascii="Times New Roman" w:hAnsi="Times New Roman"/>
          <w:sz w:val="28"/>
          <w:szCs w:val="28"/>
        </w:rPr>
        <w:t xml:space="preserve">джио до 4-х знаков включительно. </w:t>
      </w:r>
    </w:p>
    <w:p w:rsidR="00384FF6" w:rsidRPr="008F5E9A" w:rsidRDefault="00F90EEB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</w:t>
      </w:r>
      <w:r w:rsidR="00384FF6" w:rsidRPr="008F5E9A">
        <w:rPr>
          <w:rFonts w:ascii="Times New Roman" w:hAnsi="Times New Roman"/>
          <w:sz w:val="28"/>
          <w:szCs w:val="28"/>
        </w:rPr>
        <w:t xml:space="preserve"> этюдов</w:t>
      </w:r>
      <w:r w:rsidR="00384FF6">
        <w:rPr>
          <w:rFonts w:ascii="Times New Roman" w:hAnsi="Times New Roman"/>
          <w:sz w:val="28"/>
          <w:szCs w:val="28"/>
        </w:rPr>
        <w:t xml:space="preserve"> и упражнений (по нотам), </w:t>
      </w:r>
      <w:r>
        <w:rPr>
          <w:rFonts w:ascii="Times New Roman" w:hAnsi="Times New Roman"/>
          <w:sz w:val="28"/>
          <w:szCs w:val="28"/>
        </w:rPr>
        <w:t>3-4</w:t>
      </w:r>
      <w:r w:rsidR="00384FF6" w:rsidRPr="008F5E9A">
        <w:rPr>
          <w:rFonts w:ascii="Times New Roman" w:hAnsi="Times New Roman"/>
          <w:sz w:val="28"/>
          <w:szCs w:val="28"/>
        </w:rPr>
        <w:t xml:space="preserve"> пьес.</w:t>
      </w:r>
    </w:p>
    <w:p w:rsidR="00384FF6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Дальнейшее разви</w:t>
      </w:r>
      <w:r>
        <w:rPr>
          <w:rFonts w:ascii="Times New Roman" w:hAnsi="Times New Roman"/>
          <w:sz w:val="28"/>
          <w:szCs w:val="28"/>
        </w:rPr>
        <w:t>тие навыков чтения нот с листа.</w:t>
      </w:r>
    </w:p>
    <w:p w:rsidR="00384FF6" w:rsidRPr="00CF1C55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Различные ритмич</w:t>
      </w:r>
      <w:r>
        <w:rPr>
          <w:rFonts w:ascii="Times New Roman" w:hAnsi="Times New Roman"/>
          <w:sz w:val="28"/>
          <w:szCs w:val="28"/>
        </w:rPr>
        <w:t xml:space="preserve">еские соотношения </w:t>
      </w:r>
      <w:proofErr w:type="spellStart"/>
      <w:r>
        <w:rPr>
          <w:rFonts w:ascii="Times New Roman" w:hAnsi="Times New Roman"/>
          <w:sz w:val="28"/>
          <w:szCs w:val="28"/>
        </w:rPr>
        <w:t>триольных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8F5E9A">
        <w:rPr>
          <w:rFonts w:ascii="Times New Roman" w:hAnsi="Times New Roman"/>
          <w:sz w:val="28"/>
          <w:szCs w:val="28"/>
        </w:rPr>
        <w:t>уольных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ритмов, триоли каждой рукой по три удара с ускорением для продолжения развития исполнения «дроби».</w:t>
      </w:r>
    </w:p>
    <w:p w:rsidR="00384FF6" w:rsidRPr="00C25CF9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нот с листа, </w:t>
      </w:r>
      <w:r w:rsidR="00F90EEB">
        <w:rPr>
          <w:rFonts w:ascii="Times New Roman" w:hAnsi="Times New Roman"/>
          <w:sz w:val="28"/>
          <w:szCs w:val="28"/>
        </w:rPr>
        <w:t>3-4 этюда</w:t>
      </w:r>
      <w:r>
        <w:rPr>
          <w:rFonts w:ascii="Times New Roman" w:hAnsi="Times New Roman"/>
          <w:sz w:val="28"/>
          <w:szCs w:val="28"/>
        </w:rPr>
        <w:t xml:space="preserve"> (по нотам).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Платонов Н</w:t>
      </w:r>
      <w:r>
        <w:rPr>
          <w:rFonts w:ascii="Times New Roman" w:hAnsi="Times New Roman"/>
          <w:sz w:val="28"/>
          <w:szCs w:val="28"/>
        </w:rPr>
        <w:t xml:space="preserve">. 24 этюда для флейты. М., 1958 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9-</w:t>
      </w:r>
      <w:r w:rsidRPr="008F5E9A">
        <w:rPr>
          <w:rFonts w:ascii="Times New Roman" w:hAnsi="Times New Roman"/>
          <w:sz w:val="28"/>
          <w:szCs w:val="28"/>
        </w:rPr>
        <w:t>12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Осадчук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60 ритмических этюдо</w:t>
      </w:r>
      <w:r>
        <w:rPr>
          <w:rFonts w:ascii="Times New Roman" w:hAnsi="Times New Roman"/>
          <w:sz w:val="28"/>
          <w:szCs w:val="28"/>
        </w:rPr>
        <w:t>в для малого барабана. М., 1959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6-10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</w:t>
      </w:r>
      <w:r>
        <w:rPr>
          <w:rFonts w:ascii="Times New Roman" w:hAnsi="Times New Roman"/>
          <w:sz w:val="28"/>
          <w:szCs w:val="28"/>
        </w:rPr>
        <w:t xml:space="preserve"> ксилофона. Раздел I. М., 1958 №</w:t>
      </w:r>
      <w:r w:rsidRPr="008F5E9A">
        <w:rPr>
          <w:rFonts w:ascii="Times New Roman" w:hAnsi="Times New Roman"/>
          <w:sz w:val="28"/>
          <w:szCs w:val="28"/>
        </w:rPr>
        <w:t>№ 11-15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lastRenderedPageBreak/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13-17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Пьесы</w:t>
      </w:r>
    </w:p>
    <w:p w:rsidR="00384FF6" w:rsidRPr="00CF1C55" w:rsidRDefault="00384FF6" w:rsidP="00384F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Прокофьев С. «Танец </w:t>
      </w:r>
      <w:proofErr w:type="spellStart"/>
      <w:r w:rsidRPr="008F5E9A">
        <w:rPr>
          <w:rFonts w:ascii="Times New Roman" w:hAnsi="Times New Roman"/>
          <w:sz w:val="28"/>
          <w:szCs w:val="28"/>
        </w:rPr>
        <w:t>антильских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девушек» из балета «Ромео и Джульетта»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Щедрин Р.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Девичий хоровод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балета «Конек-Горбунок»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Моцарт В. Рондо из Сонаты для фортепиано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Мазурка из «Детского альбома»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Глазунов А. Гавот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Прокофьев С. Гавот из Классической симфонии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«Неаполитанский танец» из балета «Лебединое озеро»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Цыбин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Старинный танец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Госсек Ф. Гавот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Рахманинов С. Итальянская полька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Польдини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Э. «Танцующая кукла»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Григ Э. Норвежский танец № 2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Трепак из балета «Щелкунчик»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Вербицкий Л. «Скоморохи»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1978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Сборни</w:t>
      </w:r>
      <w:r>
        <w:rPr>
          <w:rFonts w:ascii="Times New Roman" w:hAnsi="Times New Roman"/>
          <w:sz w:val="28"/>
          <w:szCs w:val="28"/>
        </w:rPr>
        <w:t>к пьес для ксилофона. М., 1969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 Музыкальная Украина, 1980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 Составители  Его</w:t>
      </w:r>
      <w:r>
        <w:rPr>
          <w:rFonts w:ascii="Times New Roman" w:hAnsi="Times New Roman"/>
          <w:sz w:val="28"/>
          <w:szCs w:val="28"/>
        </w:rPr>
        <w:t xml:space="preserve">рова Т. и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 М., 1968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Марш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Марш деревянных солдатиков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Шуман Р. Смелый наездник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Мане Х. Маленькая серая кошечка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C25CF9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:rsidR="00384FF6" w:rsidRPr="008F5E9A" w:rsidRDefault="00384FF6" w:rsidP="00384FF6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384FF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Цыбин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Старинный танец</w:t>
      </w:r>
    </w:p>
    <w:p w:rsidR="00384FF6" w:rsidRPr="00DC76EE" w:rsidRDefault="00384FF6" w:rsidP="00384FF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Марш деревянных солдатиков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384FF6">
      <w:pPr>
        <w:pStyle w:val="ab"/>
        <w:spacing w:line="360" w:lineRule="auto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Ксилофон</w:t>
      </w:r>
    </w:p>
    <w:p w:rsidR="00384FF6" w:rsidRPr="008F5E9A" w:rsidRDefault="00384FF6" w:rsidP="00384FF6">
      <w:pPr>
        <w:pStyle w:val="ab"/>
        <w:spacing w:line="360" w:lineRule="auto"/>
        <w:rPr>
          <w:rFonts w:eastAsia="Calibri"/>
          <w:sz w:val="28"/>
          <w:szCs w:val="28"/>
        </w:rPr>
      </w:pPr>
      <w:r w:rsidRPr="008F5E9A">
        <w:rPr>
          <w:sz w:val="28"/>
          <w:szCs w:val="28"/>
        </w:rPr>
        <w:t>Рахманинов С. Итальянская полька</w:t>
      </w:r>
    </w:p>
    <w:p w:rsidR="00384FF6" w:rsidRPr="00DC76EE" w:rsidRDefault="00384FF6" w:rsidP="00384FF6">
      <w:pPr>
        <w:pStyle w:val="ab"/>
        <w:spacing w:line="360" w:lineRule="auto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pStyle w:val="ab"/>
        <w:spacing w:line="360" w:lineRule="auto"/>
        <w:rPr>
          <w:rFonts w:eastAsia="Calibri"/>
          <w:b/>
          <w:bCs/>
          <w:iCs/>
          <w:sz w:val="28"/>
          <w:szCs w:val="28"/>
        </w:rPr>
      </w:pPr>
      <w:r w:rsidRPr="008F5E9A">
        <w:rPr>
          <w:rFonts w:eastAsia="Calibri"/>
          <w:sz w:val="28"/>
          <w:szCs w:val="28"/>
        </w:rPr>
        <w:t>Мане Х. Маленькая серая кошечка</w:t>
      </w:r>
      <w:r w:rsidRPr="008F5E9A">
        <w:rPr>
          <w:rFonts w:eastAsia="Calibri"/>
          <w:b/>
          <w:bCs/>
          <w:iCs/>
          <w:sz w:val="28"/>
          <w:szCs w:val="28"/>
        </w:rPr>
        <w:t xml:space="preserve"> </w:t>
      </w:r>
    </w:p>
    <w:p w:rsidR="00384FF6" w:rsidRPr="008F5E9A" w:rsidRDefault="00630BD8" w:rsidP="00384FF6">
      <w:pPr>
        <w:pStyle w:val="ab"/>
        <w:spacing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t xml:space="preserve">                                                    </w:t>
      </w:r>
      <w:r w:rsidR="00384FF6" w:rsidRPr="008F5E9A">
        <w:rPr>
          <w:b/>
          <w:bCs/>
          <w:iCs/>
          <w:sz w:val="28"/>
          <w:szCs w:val="28"/>
        </w:rPr>
        <w:t xml:space="preserve">Пятый класс </w:t>
      </w:r>
    </w:p>
    <w:p w:rsidR="00384FF6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Учащиеся могут играть на зачетах любые произведения на усмотрение преподавателя; количество зачетов и сроки специально не определены. </w:t>
      </w:r>
      <w:r w:rsidRPr="00553D21">
        <w:rPr>
          <w:rFonts w:ascii="Times New Roman" w:hAnsi="Times New Roman"/>
          <w:sz w:val="28"/>
          <w:szCs w:val="28"/>
        </w:rPr>
        <w:t>Перед экзаменом учащийся обыгрывает</w:t>
      </w:r>
      <w:r w:rsidRPr="00553D21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экзаменационную</w:t>
      </w:r>
      <w:r w:rsidRPr="00DC76EE">
        <w:rPr>
          <w:rFonts w:ascii="Times New Roman" w:hAnsi="Times New Roman"/>
          <w:sz w:val="28"/>
          <w:szCs w:val="28"/>
        </w:rPr>
        <w:t xml:space="preserve"> программу </w:t>
      </w:r>
      <w:r w:rsidRPr="00553D21">
        <w:rPr>
          <w:rFonts w:ascii="Times New Roman" w:hAnsi="Times New Roman"/>
          <w:sz w:val="28"/>
          <w:szCs w:val="28"/>
        </w:rPr>
        <w:t>на зачетах, классных вечерах и концертах.</w:t>
      </w:r>
      <w:r w:rsidRPr="00553D21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84FF6" w:rsidRPr="00C811B2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811B2">
        <w:rPr>
          <w:rFonts w:ascii="Times New Roman" w:hAnsi="Times New Roman"/>
          <w:b/>
          <w:i/>
          <w:sz w:val="28"/>
          <w:szCs w:val="28"/>
        </w:rPr>
        <w:t xml:space="preserve">Ксилофон </w:t>
      </w:r>
    </w:p>
    <w:p w:rsidR="00384FF6" w:rsidRPr="008F5E9A" w:rsidRDefault="00384FF6" w:rsidP="00384F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384FF6" w:rsidRPr="008F5E9A" w:rsidRDefault="00384FF6" w:rsidP="00384F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F5E9A">
        <w:rPr>
          <w:rFonts w:ascii="Times New Roman" w:hAnsi="Times New Roman"/>
          <w:sz w:val="28"/>
          <w:szCs w:val="28"/>
        </w:rPr>
        <w:t>аммы мажорные и минорные, трезвучия и арпеджио</w:t>
      </w:r>
      <w:r>
        <w:rPr>
          <w:rFonts w:ascii="Times New Roman" w:hAnsi="Times New Roman"/>
          <w:sz w:val="28"/>
          <w:szCs w:val="28"/>
        </w:rPr>
        <w:t xml:space="preserve"> с обращениями до 5</w:t>
      </w:r>
      <w:r w:rsidRPr="008F5E9A">
        <w:rPr>
          <w:rFonts w:ascii="Times New Roman" w:hAnsi="Times New Roman"/>
          <w:sz w:val="28"/>
          <w:szCs w:val="28"/>
        </w:rPr>
        <w:t xml:space="preserve"> знаков включительно, </w:t>
      </w:r>
      <w:proofErr w:type="spellStart"/>
      <w:r w:rsidRPr="008F5E9A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и уменьшенные септаккорды с обращениями.</w:t>
      </w:r>
    </w:p>
    <w:p w:rsidR="00384FF6" w:rsidRPr="008F5E9A" w:rsidRDefault="00F90EEB" w:rsidP="00384F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</w:t>
      </w:r>
      <w:r w:rsidR="00384FF6" w:rsidRPr="008F5E9A">
        <w:rPr>
          <w:rFonts w:ascii="Times New Roman" w:hAnsi="Times New Roman"/>
          <w:sz w:val="28"/>
          <w:szCs w:val="28"/>
        </w:rPr>
        <w:t xml:space="preserve"> этюдов и упражнений</w:t>
      </w:r>
      <w:r w:rsidR="00384FF6">
        <w:rPr>
          <w:rFonts w:ascii="Times New Roman" w:hAnsi="Times New Roman"/>
          <w:sz w:val="28"/>
          <w:szCs w:val="28"/>
        </w:rPr>
        <w:t xml:space="preserve"> (по нотам), </w:t>
      </w:r>
      <w:r>
        <w:rPr>
          <w:rFonts w:ascii="Times New Roman" w:hAnsi="Times New Roman"/>
          <w:sz w:val="28"/>
          <w:szCs w:val="28"/>
        </w:rPr>
        <w:t>4-5</w:t>
      </w:r>
      <w:r w:rsidR="00384FF6" w:rsidRPr="008F5E9A">
        <w:rPr>
          <w:rFonts w:ascii="Times New Roman" w:hAnsi="Times New Roman"/>
          <w:sz w:val="28"/>
          <w:szCs w:val="28"/>
        </w:rPr>
        <w:t xml:space="preserve"> пьес.</w:t>
      </w:r>
    </w:p>
    <w:p w:rsidR="00384FF6" w:rsidRPr="008F5E9A" w:rsidRDefault="00384FF6" w:rsidP="00384F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Дальнейшее разви</w:t>
      </w:r>
      <w:r>
        <w:rPr>
          <w:rFonts w:ascii="Times New Roman" w:hAnsi="Times New Roman"/>
          <w:sz w:val="28"/>
          <w:szCs w:val="28"/>
        </w:rPr>
        <w:t>тие навыков чтения нот с листа.</w:t>
      </w:r>
    </w:p>
    <w:p w:rsidR="00384FF6" w:rsidRPr="00C811B2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811B2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Ритмические соотношения триолей, </w:t>
      </w:r>
      <w:proofErr w:type="spellStart"/>
      <w:r w:rsidRPr="008F5E9A">
        <w:rPr>
          <w:rFonts w:ascii="Times New Roman" w:hAnsi="Times New Roman"/>
          <w:sz w:val="28"/>
          <w:szCs w:val="28"/>
        </w:rPr>
        <w:t>квартолей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E9A">
        <w:rPr>
          <w:rFonts w:ascii="Times New Roman" w:hAnsi="Times New Roman"/>
          <w:sz w:val="28"/>
          <w:szCs w:val="28"/>
        </w:rPr>
        <w:t>квинтолей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E9A">
        <w:rPr>
          <w:rFonts w:ascii="Times New Roman" w:hAnsi="Times New Roman"/>
          <w:sz w:val="28"/>
          <w:szCs w:val="28"/>
        </w:rPr>
        <w:t>секстолей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>. Различные варианты форшлагов. Развитие «дроби» в нюансах от «пиано» до «форте».</w:t>
      </w:r>
    </w:p>
    <w:p w:rsidR="00384FF6" w:rsidRPr="00AD1F22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нот с листа, 10</w:t>
      </w:r>
      <w:r w:rsidR="00F90EEB"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>этюдов</w:t>
      </w:r>
      <w:r>
        <w:rPr>
          <w:rFonts w:ascii="Times New Roman" w:hAnsi="Times New Roman"/>
          <w:sz w:val="28"/>
          <w:szCs w:val="28"/>
        </w:rPr>
        <w:t xml:space="preserve"> (по нотам).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8F5E9A">
        <w:rPr>
          <w:rFonts w:ascii="Times New Roman" w:hAnsi="Times New Roman"/>
          <w:b/>
          <w:i/>
          <w:sz w:val="28"/>
          <w:szCs w:val="28"/>
        </w:rPr>
        <w:lastRenderedPageBreak/>
        <w:t>Упражнения и этюды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Платонов Н</w:t>
      </w:r>
      <w:r>
        <w:rPr>
          <w:rFonts w:ascii="Times New Roman" w:hAnsi="Times New Roman"/>
          <w:sz w:val="28"/>
          <w:szCs w:val="28"/>
        </w:rPr>
        <w:t>. 24 этюда для флейты.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13-24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Осадчук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60 ритмических этюдов для малого барабана</w:t>
      </w:r>
      <w:r>
        <w:rPr>
          <w:rFonts w:ascii="Times New Roman" w:hAnsi="Times New Roman"/>
          <w:sz w:val="28"/>
          <w:szCs w:val="28"/>
        </w:rPr>
        <w:t>. М., 1959 № № 11-20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</w:t>
      </w:r>
      <w:r>
        <w:rPr>
          <w:rFonts w:ascii="Times New Roman" w:hAnsi="Times New Roman"/>
          <w:sz w:val="28"/>
          <w:szCs w:val="28"/>
        </w:rPr>
        <w:t xml:space="preserve">я ксилофона. Раздел I. М., 1958 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16-25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18-35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Пьесы</w:t>
      </w:r>
    </w:p>
    <w:p w:rsidR="00384FF6" w:rsidRPr="00C811B2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11B2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Гайдн И. Венгерское рондо  (Рондо из сонаты для ф-но. М. </w:t>
      </w:r>
      <w:r>
        <w:rPr>
          <w:rFonts w:ascii="Times New Roman" w:hAnsi="Times New Roman"/>
          <w:sz w:val="28"/>
          <w:szCs w:val="28"/>
        </w:rPr>
        <w:t>1969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Шостакович Д. «Вальс-шутка»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Турина X. «Праздничная Кордоба» из цикла «Рассказы об Испании»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Гендель Г. Аллегро (Сонаты для скрипки и ф-но. М.</w:t>
      </w:r>
      <w:r>
        <w:rPr>
          <w:rFonts w:ascii="Times New Roman" w:hAnsi="Times New Roman"/>
          <w:sz w:val="28"/>
          <w:szCs w:val="28"/>
        </w:rPr>
        <w:t>,</w:t>
      </w:r>
      <w:r w:rsidRPr="008F5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2004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Глиэр Р.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Танец на площади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балета «Медный всадник»</w:t>
      </w:r>
    </w:p>
    <w:p w:rsidR="00384FF6" w:rsidRPr="008F5E9A" w:rsidRDefault="00384FF6" w:rsidP="00384FF6">
      <w:pPr>
        <w:tabs>
          <w:tab w:val="left" w:pos="34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Изолфсон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П. Бурлеска</w:t>
      </w:r>
      <w:r w:rsidRPr="008F5E9A">
        <w:rPr>
          <w:rFonts w:ascii="Times New Roman" w:hAnsi="Times New Roman"/>
          <w:sz w:val="28"/>
          <w:szCs w:val="28"/>
        </w:rPr>
        <w:tab/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Рамо Ж. Тамбурин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Шопен Ф. Вальсы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1, 14 (Шопен Ф. Сборник  вальсов для ф-но. М.</w:t>
      </w:r>
      <w:r>
        <w:rPr>
          <w:rFonts w:ascii="Times New Roman" w:hAnsi="Times New Roman"/>
          <w:sz w:val="28"/>
          <w:szCs w:val="28"/>
        </w:rPr>
        <w:t>,</w:t>
      </w:r>
      <w:r w:rsidRPr="008F5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1983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Бизе Ж. Увертюра к опере «Кармен»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Филиппенко А. «Скакалочка»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Глинка М.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Марш Черномора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оперы «Руслан и Людмила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Бетховен Л. Престо из Сонаты для фортепиано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Турини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Ф. Престо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Вальс из оперы «Иван Сусанин»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Рубинштейн А. Мелодия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Татакишвили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О. Музыкальный момент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Дакен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Л. «Кукушка» (Пьесы. Переложение для ксилофона и ф-но </w:t>
      </w:r>
      <w:proofErr w:type="spellStart"/>
      <w:r w:rsidRPr="008F5E9A">
        <w:rPr>
          <w:rFonts w:ascii="Times New Roman" w:hAnsi="Times New Roman"/>
          <w:sz w:val="28"/>
          <w:szCs w:val="28"/>
        </w:rPr>
        <w:t>Купинского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М. </w:t>
      </w:r>
      <w:r>
        <w:rPr>
          <w:rFonts w:ascii="Times New Roman" w:hAnsi="Times New Roman"/>
          <w:sz w:val="28"/>
          <w:szCs w:val="28"/>
        </w:rPr>
        <w:t>1987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Лысенко Н. Скерцо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(Учебный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1978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Сборник пьес для к</w:t>
      </w:r>
      <w:r>
        <w:rPr>
          <w:rFonts w:ascii="Times New Roman" w:hAnsi="Times New Roman"/>
          <w:sz w:val="28"/>
          <w:szCs w:val="28"/>
        </w:rPr>
        <w:t>силофона. М., 1969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1980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 Составители  Ег</w:t>
      </w:r>
      <w:r>
        <w:rPr>
          <w:rFonts w:ascii="Times New Roman" w:hAnsi="Times New Roman"/>
          <w:sz w:val="28"/>
          <w:szCs w:val="28"/>
        </w:rPr>
        <w:t xml:space="preserve">орова Т. и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В.. М., 1968</w:t>
      </w:r>
    </w:p>
    <w:p w:rsidR="00384FF6" w:rsidRPr="00C811B2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11B2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Игра в лошадки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Мане Х. Пёс и кот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Прокофьев С. Марш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Невин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Е. Эстрадный танец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AD1F22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(Нотная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>2005)</w:t>
      </w:r>
    </w:p>
    <w:p w:rsidR="00F90EEB" w:rsidRDefault="00F90EEB" w:rsidP="00F90EE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4FF6" w:rsidRPr="008F5E9A" w:rsidRDefault="00384FF6" w:rsidP="00F90EE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 xml:space="preserve">Примеры программы </w:t>
      </w:r>
      <w:r w:rsidR="002F2811">
        <w:rPr>
          <w:rFonts w:ascii="Times New Roman" w:hAnsi="Times New Roman"/>
          <w:b/>
          <w:bCs/>
          <w:sz w:val="28"/>
          <w:szCs w:val="28"/>
        </w:rPr>
        <w:t xml:space="preserve">итоговой аттестации </w:t>
      </w:r>
    </w:p>
    <w:p w:rsidR="00384FF6" w:rsidRPr="008F5E9A" w:rsidRDefault="00384FF6" w:rsidP="00F90E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F90EEB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F90EE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И. Венгерское рондо</w:t>
      </w:r>
    </w:p>
    <w:p w:rsidR="00384FF6" w:rsidRPr="00DC76EE" w:rsidRDefault="00384FF6" w:rsidP="00F90EEB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F90EEB" w:rsidRDefault="00384FF6" w:rsidP="00F90EE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Игра в лошадки</w:t>
      </w:r>
    </w:p>
    <w:p w:rsidR="00F90EEB" w:rsidRDefault="00F90EEB" w:rsidP="00F90E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4FF6" w:rsidRPr="008F5E9A" w:rsidRDefault="00384FF6" w:rsidP="00F90E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F90EEB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Ксилофон</w:t>
      </w:r>
    </w:p>
    <w:p w:rsidR="00384FF6" w:rsidRPr="008F5E9A" w:rsidRDefault="00384FF6" w:rsidP="00F90EEB">
      <w:pPr>
        <w:pStyle w:val="ab"/>
        <w:spacing w:line="360" w:lineRule="auto"/>
        <w:jc w:val="center"/>
        <w:rPr>
          <w:rFonts w:eastAsia="Calibri"/>
          <w:sz w:val="28"/>
          <w:szCs w:val="28"/>
        </w:rPr>
      </w:pPr>
      <w:r w:rsidRPr="008F5E9A">
        <w:rPr>
          <w:rFonts w:eastAsia="Calibri"/>
          <w:sz w:val="28"/>
          <w:szCs w:val="28"/>
        </w:rPr>
        <w:t>Глинка М</w:t>
      </w:r>
      <w:r>
        <w:rPr>
          <w:rFonts w:eastAsia="Calibri"/>
          <w:sz w:val="28"/>
          <w:szCs w:val="28"/>
        </w:rPr>
        <w:t>. Вальс из оперы «Иван Сусанин»</w:t>
      </w:r>
    </w:p>
    <w:p w:rsidR="00384FF6" w:rsidRPr="00DC76EE" w:rsidRDefault="00384FF6" w:rsidP="00F90EEB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Малый барабан</w:t>
      </w:r>
    </w:p>
    <w:p w:rsidR="00384FF6" w:rsidRPr="008F5E9A" w:rsidRDefault="00384FF6" w:rsidP="00F90EEB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rFonts w:eastAsia="Calibri"/>
          <w:sz w:val="28"/>
          <w:szCs w:val="28"/>
        </w:rPr>
        <w:t>Мане Х.  Пёс и кот</w:t>
      </w:r>
    </w:p>
    <w:p w:rsidR="00F379DB" w:rsidRPr="008F5E9A" w:rsidRDefault="00F379DB" w:rsidP="00F379DB">
      <w:pPr>
        <w:pStyle w:val="ab"/>
        <w:spacing w:line="36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t xml:space="preserve">                                                         Шестой</w:t>
      </w:r>
      <w:r w:rsidRPr="008F5E9A">
        <w:rPr>
          <w:b/>
          <w:bCs/>
          <w:iCs/>
          <w:sz w:val="28"/>
          <w:szCs w:val="28"/>
        </w:rPr>
        <w:t xml:space="preserve"> класс </w:t>
      </w:r>
    </w:p>
    <w:p w:rsidR="00F379DB" w:rsidRPr="008F5E9A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F379DB" w:rsidRPr="00CF1C55" w:rsidRDefault="00F379DB" w:rsidP="00F379D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Ксилофон</w:t>
      </w:r>
    </w:p>
    <w:p w:rsidR="00F379DB" w:rsidRPr="008F5E9A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F379DB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Гаммы мажорные и минорные, трезвучия и арпе</w:t>
      </w:r>
      <w:r>
        <w:rPr>
          <w:rFonts w:ascii="Times New Roman" w:hAnsi="Times New Roman"/>
          <w:sz w:val="28"/>
          <w:szCs w:val="28"/>
        </w:rPr>
        <w:t xml:space="preserve">джио до 4-х знаков включительно. </w:t>
      </w:r>
    </w:p>
    <w:p w:rsidR="00F379DB" w:rsidRPr="008F5E9A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4-6</w:t>
      </w:r>
      <w:r w:rsidRPr="008F5E9A">
        <w:rPr>
          <w:rFonts w:ascii="Times New Roman" w:hAnsi="Times New Roman"/>
          <w:sz w:val="28"/>
          <w:szCs w:val="28"/>
        </w:rPr>
        <w:t xml:space="preserve"> этюдов</w:t>
      </w:r>
      <w:r>
        <w:rPr>
          <w:rFonts w:ascii="Times New Roman" w:hAnsi="Times New Roman"/>
          <w:sz w:val="28"/>
          <w:szCs w:val="28"/>
        </w:rPr>
        <w:t xml:space="preserve"> и упражнений (по нотам), 3-4</w:t>
      </w:r>
      <w:r w:rsidRPr="008F5E9A">
        <w:rPr>
          <w:rFonts w:ascii="Times New Roman" w:hAnsi="Times New Roman"/>
          <w:sz w:val="28"/>
          <w:szCs w:val="28"/>
        </w:rPr>
        <w:t xml:space="preserve"> пьес.</w:t>
      </w:r>
    </w:p>
    <w:p w:rsidR="00F379DB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Дальнейшее разви</w:t>
      </w:r>
      <w:r>
        <w:rPr>
          <w:rFonts w:ascii="Times New Roman" w:hAnsi="Times New Roman"/>
          <w:sz w:val="28"/>
          <w:szCs w:val="28"/>
        </w:rPr>
        <w:t>тие навыков чтения нот с листа.</w:t>
      </w:r>
    </w:p>
    <w:p w:rsidR="00F379DB" w:rsidRPr="00CF1C55" w:rsidRDefault="00F379DB" w:rsidP="00F379D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F379DB" w:rsidRPr="008F5E9A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Различные ритмич</w:t>
      </w:r>
      <w:r>
        <w:rPr>
          <w:rFonts w:ascii="Times New Roman" w:hAnsi="Times New Roman"/>
          <w:sz w:val="28"/>
          <w:szCs w:val="28"/>
        </w:rPr>
        <w:t xml:space="preserve">еские соотношения </w:t>
      </w:r>
      <w:proofErr w:type="spellStart"/>
      <w:r>
        <w:rPr>
          <w:rFonts w:ascii="Times New Roman" w:hAnsi="Times New Roman"/>
          <w:sz w:val="28"/>
          <w:szCs w:val="28"/>
        </w:rPr>
        <w:t>триольных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8F5E9A">
        <w:rPr>
          <w:rFonts w:ascii="Times New Roman" w:hAnsi="Times New Roman"/>
          <w:sz w:val="28"/>
          <w:szCs w:val="28"/>
        </w:rPr>
        <w:t>уольных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ритмов, триоли каждой рукой по три удара с ускорением для продолжения развития исполнения «дроби».</w:t>
      </w:r>
    </w:p>
    <w:p w:rsidR="00F379DB" w:rsidRPr="00C25CF9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нот с листа, 3-4 этюда (по нотам).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Платонов Н</w:t>
      </w:r>
      <w:r>
        <w:rPr>
          <w:rFonts w:ascii="Times New Roman" w:hAnsi="Times New Roman"/>
          <w:sz w:val="28"/>
          <w:szCs w:val="28"/>
        </w:rPr>
        <w:t xml:space="preserve">. 24 этюда для флейты. М., 1958 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9-</w:t>
      </w:r>
      <w:r w:rsidRPr="008F5E9A">
        <w:rPr>
          <w:rFonts w:ascii="Times New Roman" w:hAnsi="Times New Roman"/>
          <w:sz w:val="28"/>
          <w:szCs w:val="28"/>
        </w:rPr>
        <w:t>12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Осадчук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60 ритмических этюдо</w:t>
      </w:r>
      <w:r>
        <w:rPr>
          <w:rFonts w:ascii="Times New Roman" w:hAnsi="Times New Roman"/>
          <w:sz w:val="28"/>
          <w:szCs w:val="28"/>
        </w:rPr>
        <w:t>в для малого барабана. М., 1959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6-10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</w:t>
      </w:r>
      <w:r>
        <w:rPr>
          <w:rFonts w:ascii="Times New Roman" w:hAnsi="Times New Roman"/>
          <w:sz w:val="28"/>
          <w:szCs w:val="28"/>
        </w:rPr>
        <w:t xml:space="preserve"> ксилофона. Раздел I. М., 1958 №</w:t>
      </w:r>
      <w:r w:rsidRPr="008F5E9A">
        <w:rPr>
          <w:rFonts w:ascii="Times New Roman" w:hAnsi="Times New Roman"/>
          <w:sz w:val="28"/>
          <w:szCs w:val="28"/>
        </w:rPr>
        <w:t>№ 11-15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13-17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Пьесы</w:t>
      </w:r>
    </w:p>
    <w:p w:rsidR="00F379DB" w:rsidRPr="00CF1C55" w:rsidRDefault="00F379DB" w:rsidP="00F379D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Прокофьев С. «Танец </w:t>
      </w:r>
      <w:proofErr w:type="spellStart"/>
      <w:r w:rsidRPr="008F5E9A">
        <w:rPr>
          <w:rFonts w:ascii="Times New Roman" w:hAnsi="Times New Roman"/>
          <w:sz w:val="28"/>
          <w:szCs w:val="28"/>
        </w:rPr>
        <w:t>антильских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девушек» из балета «Ромео и Джульетта»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Щедрин Р.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Девичий хоровод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балета «Конек-Горбунок»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Моцарт В. Рондо из Сонаты для фортепиано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Мазурка из «Детского альбома»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Глазунов А. Гавот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Прокофьев С. Гавот из Классической симфонии 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«Неаполитанский танец» из балета «Лебединое озеро»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Цыбин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Старинный танец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Госсек Ф. Гавот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Рахманинов С. Итальянская полька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Польдини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Э. «Танцующая кукла»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Григ Э. Норвежский танец № 2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Трепак из балета «Щелкунчик»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Вербицкий Л. «Скоморохи»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1978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Сборни</w:t>
      </w:r>
      <w:r>
        <w:rPr>
          <w:rFonts w:ascii="Times New Roman" w:hAnsi="Times New Roman"/>
          <w:sz w:val="28"/>
          <w:szCs w:val="28"/>
        </w:rPr>
        <w:t>к пьес для ксилофона. М., 1969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 Музыкальная Украина, 1980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 Составители  Его</w:t>
      </w:r>
      <w:r>
        <w:rPr>
          <w:rFonts w:ascii="Times New Roman" w:hAnsi="Times New Roman"/>
          <w:sz w:val="28"/>
          <w:szCs w:val="28"/>
        </w:rPr>
        <w:t xml:space="preserve">рова Т. и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 М., 1968</w:t>
      </w:r>
    </w:p>
    <w:p w:rsidR="00F379DB" w:rsidRPr="00CF1C55" w:rsidRDefault="00F379DB" w:rsidP="00F379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Марш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Марш деревянных солдатиков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Шуман Р. Смелый наездник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Мане Х. Маленькая серая кошечка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379DB" w:rsidRPr="00C25CF9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:rsidR="00F379DB" w:rsidRPr="008F5E9A" w:rsidRDefault="00F379DB" w:rsidP="00F379DB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F379DB" w:rsidRPr="00DC76EE" w:rsidRDefault="00F379DB" w:rsidP="00F379DB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Цыбин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Старинный танец</w:t>
      </w:r>
    </w:p>
    <w:p w:rsidR="00F379DB" w:rsidRPr="00DC76EE" w:rsidRDefault="00F379DB" w:rsidP="00F379DB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F379DB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Марш деревянных солдатиков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379DB" w:rsidRPr="008F5E9A" w:rsidRDefault="00F379DB" w:rsidP="00F379DB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F379DB" w:rsidRPr="00DC76EE" w:rsidRDefault="00F379DB" w:rsidP="00F379DB">
      <w:pPr>
        <w:pStyle w:val="ab"/>
        <w:spacing w:line="360" w:lineRule="auto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Ксилофон</w:t>
      </w:r>
    </w:p>
    <w:p w:rsidR="00F379DB" w:rsidRPr="008F5E9A" w:rsidRDefault="00F379DB" w:rsidP="00F379DB">
      <w:pPr>
        <w:pStyle w:val="ab"/>
        <w:spacing w:line="360" w:lineRule="auto"/>
        <w:rPr>
          <w:rFonts w:eastAsia="Calibri"/>
          <w:sz w:val="28"/>
          <w:szCs w:val="28"/>
        </w:rPr>
      </w:pPr>
      <w:r w:rsidRPr="008F5E9A">
        <w:rPr>
          <w:sz w:val="28"/>
          <w:szCs w:val="28"/>
        </w:rPr>
        <w:t>Рахманинов С. Итальянская полька</w:t>
      </w:r>
    </w:p>
    <w:p w:rsidR="00F379DB" w:rsidRPr="00DC76EE" w:rsidRDefault="00F379DB" w:rsidP="00F379DB">
      <w:pPr>
        <w:pStyle w:val="ab"/>
        <w:spacing w:line="360" w:lineRule="auto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Малый барабан</w:t>
      </w:r>
    </w:p>
    <w:p w:rsidR="00F379DB" w:rsidRPr="008F5E9A" w:rsidRDefault="00F379DB" w:rsidP="00F379DB">
      <w:pPr>
        <w:pStyle w:val="ab"/>
        <w:spacing w:line="360" w:lineRule="auto"/>
        <w:rPr>
          <w:rFonts w:eastAsia="Calibri"/>
          <w:b/>
          <w:bCs/>
          <w:iCs/>
          <w:sz w:val="28"/>
          <w:szCs w:val="28"/>
        </w:rPr>
      </w:pPr>
      <w:r w:rsidRPr="008F5E9A">
        <w:rPr>
          <w:rFonts w:eastAsia="Calibri"/>
          <w:sz w:val="28"/>
          <w:szCs w:val="28"/>
        </w:rPr>
        <w:t>Мане Х. Маленькая серая кошечка</w:t>
      </w:r>
      <w:r w:rsidRPr="008F5E9A">
        <w:rPr>
          <w:rFonts w:eastAsia="Calibri"/>
          <w:b/>
          <w:bCs/>
          <w:iCs/>
          <w:sz w:val="28"/>
          <w:szCs w:val="28"/>
        </w:rPr>
        <w:t xml:space="preserve"> </w:t>
      </w:r>
    </w:p>
    <w:p w:rsidR="00F379DB" w:rsidRPr="008F5E9A" w:rsidRDefault="00F379DB" w:rsidP="00F379DB">
      <w:pPr>
        <w:pStyle w:val="ab"/>
        <w:spacing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t xml:space="preserve">                                                    Седьмой</w:t>
      </w:r>
      <w:r w:rsidRPr="008F5E9A">
        <w:rPr>
          <w:b/>
          <w:bCs/>
          <w:iCs/>
          <w:sz w:val="28"/>
          <w:szCs w:val="28"/>
        </w:rPr>
        <w:t xml:space="preserve"> класс </w:t>
      </w:r>
    </w:p>
    <w:p w:rsidR="00F379DB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Учащиеся могут играть на зачетах любые произведения на усмотрение преподавателя; количество зачетов и сроки специально не определены. </w:t>
      </w:r>
      <w:r w:rsidRPr="00553D21">
        <w:rPr>
          <w:rFonts w:ascii="Times New Roman" w:hAnsi="Times New Roman"/>
          <w:sz w:val="28"/>
          <w:szCs w:val="28"/>
        </w:rPr>
        <w:t>Перед экзаменом учащийся обыгрывает</w:t>
      </w:r>
      <w:r w:rsidRPr="00553D21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экзаменационную</w:t>
      </w:r>
      <w:r w:rsidRPr="00DC76EE">
        <w:rPr>
          <w:rFonts w:ascii="Times New Roman" w:hAnsi="Times New Roman"/>
          <w:sz w:val="28"/>
          <w:szCs w:val="28"/>
        </w:rPr>
        <w:t xml:space="preserve"> программу </w:t>
      </w:r>
      <w:r w:rsidRPr="00553D21">
        <w:rPr>
          <w:rFonts w:ascii="Times New Roman" w:hAnsi="Times New Roman"/>
          <w:sz w:val="28"/>
          <w:szCs w:val="28"/>
        </w:rPr>
        <w:t>на зачетах, классных вечерах и концертах.</w:t>
      </w:r>
      <w:r w:rsidRPr="00553D21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F379DB" w:rsidRPr="00C811B2" w:rsidRDefault="00F379DB" w:rsidP="00F379D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811B2">
        <w:rPr>
          <w:rFonts w:ascii="Times New Roman" w:hAnsi="Times New Roman"/>
          <w:b/>
          <w:i/>
          <w:sz w:val="28"/>
          <w:szCs w:val="28"/>
        </w:rPr>
        <w:lastRenderedPageBreak/>
        <w:t xml:space="preserve">Ксилофон </w:t>
      </w:r>
    </w:p>
    <w:p w:rsidR="00F379DB" w:rsidRPr="008F5E9A" w:rsidRDefault="00F379DB" w:rsidP="00F379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F379DB" w:rsidRPr="008F5E9A" w:rsidRDefault="00F379DB" w:rsidP="00F379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F5E9A">
        <w:rPr>
          <w:rFonts w:ascii="Times New Roman" w:hAnsi="Times New Roman"/>
          <w:sz w:val="28"/>
          <w:szCs w:val="28"/>
        </w:rPr>
        <w:t>аммы мажорные и минорные, трезвучия и арпеджио</w:t>
      </w:r>
      <w:r>
        <w:rPr>
          <w:rFonts w:ascii="Times New Roman" w:hAnsi="Times New Roman"/>
          <w:sz w:val="28"/>
          <w:szCs w:val="28"/>
        </w:rPr>
        <w:t xml:space="preserve"> с обращениями до 5</w:t>
      </w:r>
      <w:r w:rsidRPr="008F5E9A">
        <w:rPr>
          <w:rFonts w:ascii="Times New Roman" w:hAnsi="Times New Roman"/>
          <w:sz w:val="28"/>
          <w:szCs w:val="28"/>
        </w:rPr>
        <w:t xml:space="preserve"> знаков включительно, </w:t>
      </w:r>
      <w:proofErr w:type="spellStart"/>
      <w:r w:rsidRPr="008F5E9A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и уменьшенные септаккорды с обращениями.</w:t>
      </w:r>
    </w:p>
    <w:p w:rsidR="00F379DB" w:rsidRPr="008F5E9A" w:rsidRDefault="00F379DB" w:rsidP="00F379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</w:t>
      </w:r>
      <w:r w:rsidRPr="008F5E9A">
        <w:rPr>
          <w:rFonts w:ascii="Times New Roman" w:hAnsi="Times New Roman"/>
          <w:sz w:val="28"/>
          <w:szCs w:val="28"/>
        </w:rPr>
        <w:t xml:space="preserve"> этюдов и упражнений</w:t>
      </w:r>
      <w:r>
        <w:rPr>
          <w:rFonts w:ascii="Times New Roman" w:hAnsi="Times New Roman"/>
          <w:sz w:val="28"/>
          <w:szCs w:val="28"/>
        </w:rPr>
        <w:t xml:space="preserve"> (по нотам), 4-5</w:t>
      </w:r>
      <w:r w:rsidRPr="008F5E9A">
        <w:rPr>
          <w:rFonts w:ascii="Times New Roman" w:hAnsi="Times New Roman"/>
          <w:sz w:val="28"/>
          <w:szCs w:val="28"/>
        </w:rPr>
        <w:t xml:space="preserve"> пьес.</w:t>
      </w:r>
    </w:p>
    <w:p w:rsidR="00F379DB" w:rsidRPr="008F5E9A" w:rsidRDefault="00F379DB" w:rsidP="00F379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Дальнейшее разви</w:t>
      </w:r>
      <w:r>
        <w:rPr>
          <w:rFonts w:ascii="Times New Roman" w:hAnsi="Times New Roman"/>
          <w:sz w:val="28"/>
          <w:szCs w:val="28"/>
        </w:rPr>
        <w:t>тие навыков чтения нот с листа.</w:t>
      </w:r>
    </w:p>
    <w:p w:rsidR="00F379DB" w:rsidRPr="00C811B2" w:rsidRDefault="00F379DB" w:rsidP="00F379D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811B2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F379DB" w:rsidRPr="008F5E9A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Ритмические соотношения триолей, </w:t>
      </w:r>
      <w:proofErr w:type="spellStart"/>
      <w:r w:rsidRPr="008F5E9A">
        <w:rPr>
          <w:rFonts w:ascii="Times New Roman" w:hAnsi="Times New Roman"/>
          <w:sz w:val="28"/>
          <w:szCs w:val="28"/>
        </w:rPr>
        <w:t>квартолей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E9A">
        <w:rPr>
          <w:rFonts w:ascii="Times New Roman" w:hAnsi="Times New Roman"/>
          <w:sz w:val="28"/>
          <w:szCs w:val="28"/>
        </w:rPr>
        <w:t>квинтолей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E9A">
        <w:rPr>
          <w:rFonts w:ascii="Times New Roman" w:hAnsi="Times New Roman"/>
          <w:sz w:val="28"/>
          <w:szCs w:val="28"/>
        </w:rPr>
        <w:t>секстолей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>. Различные варианты форшлагов. Развитие «дроби» в нюансах от «пиано» до «форте».</w:t>
      </w:r>
    </w:p>
    <w:p w:rsidR="00F379DB" w:rsidRPr="00AD1F22" w:rsidRDefault="00F379DB" w:rsidP="00F379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нот с листа, 10 </w:t>
      </w:r>
      <w:r w:rsidRPr="008F5E9A">
        <w:rPr>
          <w:rFonts w:ascii="Times New Roman" w:hAnsi="Times New Roman"/>
          <w:sz w:val="28"/>
          <w:szCs w:val="28"/>
        </w:rPr>
        <w:t>этюдов</w:t>
      </w:r>
      <w:r>
        <w:rPr>
          <w:rFonts w:ascii="Times New Roman" w:hAnsi="Times New Roman"/>
          <w:sz w:val="28"/>
          <w:szCs w:val="28"/>
        </w:rPr>
        <w:t xml:space="preserve"> (по нотам).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F379DB" w:rsidRPr="008F5E9A" w:rsidRDefault="00F379DB" w:rsidP="00F379D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8F5E9A"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Платонов Н</w:t>
      </w:r>
      <w:r>
        <w:rPr>
          <w:rFonts w:ascii="Times New Roman" w:hAnsi="Times New Roman"/>
          <w:sz w:val="28"/>
          <w:szCs w:val="28"/>
        </w:rPr>
        <w:t>. 24 этюда для флейты.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13-24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Осадчук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60 ритмических этюдов для малого барабана</w:t>
      </w:r>
      <w:r>
        <w:rPr>
          <w:rFonts w:ascii="Times New Roman" w:hAnsi="Times New Roman"/>
          <w:sz w:val="28"/>
          <w:szCs w:val="28"/>
        </w:rPr>
        <w:t>. М., 1959 № № 11-20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</w:t>
      </w:r>
      <w:r>
        <w:rPr>
          <w:rFonts w:ascii="Times New Roman" w:hAnsi="Times New Roman"/>
          <w:sz w:val="28"/>
          <w:szCs w:val="28"/>
        </w:rPr>
        <w:t xml:space="preserve">я ксилофона. Раздел I. М., 1958 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16-25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18-35</w:t>
      </w:r>
    </w:p>
    <w:p w:rsidR="00F379DB" w:rsidRPr="008F5E9A" w:rsidRDefault="00F379DB" w:rsidP="00F379D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Пьесы</w:t>
      </w:r>
    </w:p>
    <w:p w:rsidR="00F379DB" w:rsidRPr="00C811B2" w:rsidRDefault="00F379DB" w:rsidP="00F379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11B2">
        <w:rPr>
          <w:rFonts w:ascii="Times New Roman" w:hAnsi="Times New Roman"/>
          <w:b/>
          <w:sz w:val="28"/>
          <w:szCs w:val="28"/>
        </w:rPr>
        <w:t>Ксилофон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Гайдн И. Венгерское рондо  (Рондо из сонаты для ф-но. М. </w:t>
      </w:r>
      <w:r>
        <w:rPr>
          <w:rFonts w:ascii="Times New Roman" w:hAnsi="Times New Roman"/>
          <w:sz w:val="28"/>
          <w:szCs w:val="28"/>
        </w:rPr>
        <w:t>1969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Шостакович Д. «Вальс-шутка»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Турина X. «Праздничная Кордоба» из цикла «Рассказы об Испании»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Гендель Г. Аллегро (Сонаты для скрипки и ф-но. М.</w:t>
      </w:r>
      <w:r>
        <w:rPr>
          <w:rFonts w:ascii="Times New Roman" w:hAnsi="Times New Roman"/>
          <w:sz w:val="28"/>
          <w:szCs w:val="28"/>
        </w:rPr>
        <w:t>,</w:t>
      </w:r>
      <w:r w:rsidRPr="008F5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2004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Глиэр Р.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Танец на площади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балета «Медный всадник»</w:t>
      </w:r>
    </w:p>
    <w:p w:rsidR="00F379DB" w:rsidRPr="008F5E9A" w:rsidRDefault="00F379DB" w:rsidP="00F379DB">
      <w:pPr>
        <w:tabs>
          <w:tab w:val="left" w:pos="34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Изолфсон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П. Бурлеска</w:t>
      </w:r>
      <w:r w:rsidRPr="008F5E9A">
        <w:rPr>
          <w:rFonts w:ascii="Times New Roman" w:hAnsi="Times New Roman"/>
          <w:sz w:val="28"/>
          <w:szCs w:val="28"/>
        </w:rPr>
        <w:tab/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Рамо Ж. Тамбурин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Шопен Ф. Вальсы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1, 14 (Шопен Ф. Сборник  вальсов для ф-но. М.</w:t>
      </w:r>
      <w:r>
        <w:rPr>
          <w:rFonts w:ascii="Times New Roman" w:hAnsi="Times New Roman"/>
          <w:sz w:val="28"/>
          <w:szCs w:val="28"/>
        </w:rPr>
        <w:t>,</w:t>
      </w:r>
      <w:r w:rsidRPr="008F5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1983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Бизе Ж. Увертюра к опере «Кармен»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Филиппенко А. «Скакалочка»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Глинка М.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Марш Черномора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оперы «Руслан и Людмила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>Бетховен Л. Престо из Сонаты для фортепиано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Турини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Ф. Престо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Вальс из оперы «Иван Сусанин»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Рубинштейн А. Мелодия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Татакишвили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О. Музыкальный момент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Дакен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Л. «Кукушка» (Пьесы. Переложение для ксилофона и ф-но </w:t>
      </w:r>
      <w:proofErr w:type="spellStart"/>
      <w:r w:rsidRPr="008F5E9A">
        <w:rPr>
          <w:rFonts w:ascii="Times New Roman" w:hAnsi="Times New Roman"/>
          <w:sz w:val="28"/>
          <w:szCs w:val="28"/>
        </w:rPr>
        <w:t>Купинского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М. </w:t>
      </w:r>
      <w:r>
        <w:rPr>
          <w:rFonts w:ascii="Times New Roman" w:hAnsi="Times New Roman"/>
          <w:sz w:val="28"/>
          <w:szCs w:val="28"/>
        </w:rPr>
        <w:t>1987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Лысенко Н. Скерцо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(Учебный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1978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Сборник пьес для к</w:t>
      </w:r>
      <w:r>
        <w:rPr>
          <w:rFonts w:ascii="Times New Roman" w:hAnsi="Times New Roman"/>
          <w:sz w:val="28"/>
          <w:szCs w:val="28"/>
        </w:rPr>
        <w:t>силофона. М., 1969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1980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 Составители  Ег</w:t>
      </w:r>
      <w:r>
        <w:rPr>
          <w:rFonts w:ascii="Times New Roman" w:hAnsi="Times New Roman"/>
          <w:sz w:val="28"/>
          <w:szCs w:val="28"/>
        </w:rPr>
        <w:t xml:space="preserve">орова Т. и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В.. М., 1968</w:t>
      </w:r>
    </w:p>
    <w:p w:rsidR="00F379DB" w:rsidRPr="00C811B2" w:rsidRDefault="00F379DB" w:rsidP="00F379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11B2">
        <w:rPr>
          <w:rFonts w:ascii="Times New Roman" w:hAnsi="Times New Roman"/>
          <w:b/>
          <w:sz w:val="28"/>
          <w:szCs w:val="28"/>
        </w:rPr>
        <w:t>Малый барабан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Игра в лошадки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Мане Х. Пёс и кот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Прокофьев С. Марш</w:t>
      </w:r>
    </w:p>
    <w:p w:rsidR="00F379DB" w:rsidRPr="008F5E9A" w:rsidRDefault="00F379DB" w:rsidP="00F379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Невин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Е. Эстрадный танец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379DB" w:rsidRPr="00AD1F22" w:rsidRDefault="00F379DB" w:rsidP="00F379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(Нотная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>2005)</w:t>
      </w:r>
    </w:p>
    <w:p w:rsidR="00F379DB" w:rsidRDefault="00F379DB" w:rsidP="00F379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79DB" w:rsidRPr="008F5E9A" w:rsidRDefault="002F2811" w:rsidP="00F379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итоговой аттестации</w:t>
      </w:r>
    </w:p>
    <w:p w:rsidR="00F379DB" w:rsidRPr="008F5E9A" w:rsidRDefault="00F379DB" w:rsidP="00F379D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F379DB" w:rsidRPr="00DC76EE" w:rsidRDefault="00F379DB" w:rsidP="00F379DB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F379DB" w:rsidRPr="008F5E9A" w:rsidRDefault="00F379DB" w:rsidP="00F379D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И. Венгерское рондо</w:t>
      </w:r>
    </w:p>
    <w:p w:rsidR="00F379DB" w:rsidRPr="00DC76EE" w:rsidRDefault="00F379DB" w:rsidP="00F379DB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F379DB" w:rsidRDefault="00F379DB" w:rsidP="00F379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Игра в лошадки</w:t>
      </w:r>
    </w:p>
    <w:p w:rsidR="00F379DB" w:rsidRDefault="00F379DB" w:rsidP="00F379D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79DB" w:rsidRPr="008F5E9A" w:rsidRDefault="00F379DB" w:rsidP="00F379D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F379DB" w:rsidRPr="00DC76EE" w:rsidRDefault="00F379DB" w:rsidP="00F379DB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lastRenderedPageBreak/>
        <w:t>Ксилофон</w:t>
      </w:r>
    </w:p>
    <w:p w:rsidR="00F379DB" w:rsidRPr="008F5E9A" w:rsidRDefault="00F379DB" w:rsidP="00F379DB">
      <w:pPr>
        <w:pStyle w:val="ab"/>
        <w:spacing w:line="360" w:lineRule="auto"/>
        <w:jc w:val="center"/>
        <w:rPr>
          <w:rFonts w:eastAsia="Calibri"/>
          <w:sz w:val="28"/>
          <w:szCs w:val="28"/>
        </w:rPr>
      </w:pPr>
      <w:r w:rsidRPr="008F5E9A">
        <w:rPr>
          <w:rFonts w:eastAsia="Calibri"/>
          <w:sz w:val="28"/>
          <w:szCs w:val="28"/>
        </w:rPr>
        <w:t>Глинка М</w:t>
      </w:r>
      <w:r>
        <w:rPr>
          <w:rFonts w:eastAsia="Calibri"/>
          <w:sz w:val="28"/>
          <w:szCs w:val="28"/>
        </w:rPr>
        <w:t>. Вальс из оперы «Иван Сусанин»</w:t>
      </w:r>
    </w:p>
    <w:p w:rsidR="00F379DB" w:rsidRPr="00DC76EE" w:rsidRDefault="00F379DB" w:rsidP="00F379DB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Малый барабан</w:t>
      </w:r>
    </w:p>
    <w:p w:rsidR="00F379DB" w:rsidRPr="008F5E9A" w:rsidRDefault="00F379DB" w:rsidP="00F379DB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rFonts w:eastAsia="Calibri"/>
          <w:sz w:val="28"/>
          <w:szCs w:val="28"/>
        </w:rPr>
        <w:t>Мане Х.  Пёс и кот</w:t>
      </w:r>
    </w:p>
    <w:p w:rsidR="002629D3" w:rsidRPr="00F379DB" w:rsidRDefault="002629D3" w:rsidP="00DE5C1D">
      <w:pPr>
        <w:spacing w:after="0" w:line="360" w:lineRule="auto"/>
        <w:ind w:firstLine="709"/>
        <w:jc w:val="both"/>
        <w:rPr>
          <w:lang w:val="x-none"/>
        </w:rPr>
      </w:pPr>
    </w:p>
    <w:p w:rsidR="00F41BF4" w:rsidRDefault="00E205EA" w:rsidP="00F41BF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1B2E03" w:rsidRPr="00075DDC">
        <w:rPr>
          <w:rFonts w:ascii="Times New Roman" w:hAnsi="Times New Roman"/>
          <w:b/>
          <w:sz w:val="28"/>
          <w:szCs w:val="28"/>
          <w:lang w:val="en-US"/>
        </w:rPr>
        <w:t>III</w:t>
      </w:r>
      <w:r w:rsidR="001B2E03" w:rsidRPr="00075DDC">
        <w:rPr>
          <w:rFonts w:ascii="Times New Roman" w:hAnsi="Times New Roman"/>
          <w:b/>
          <w:sz w:val="28"/>
          <w:szCs w:val="28"/>
        </w:rPr>
        <w:t>. ТРЕБОВАНИЯ К УРОВНЮ ПОДГОТОВКИ УЧАЩ</w:t>
      </w:r>
      <w:r w:rsidR="001B2E03">
        <w:rPr>
          <w:rFonts w:ascii="Times New Roman" w:hAnsi="Times New Roman"/>
          <w:b/>
          <w:sz w:val="28"/>
          <w:szCs w:val="28"/>
        </w:rPr>
        <w:t>ИХСЯ</w:t>
      </w:r>
    </w:p>
    <w:p w:rsidR="00075DDC" w:rsidRPr="00075DDC" w:rsidRDefault="00075DDC" w:rsidP="00F41B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Выпускник </w:t>
      </w:r>
      <w:r w:rsidR="00F41BF4">
        <w:rPr>
          <w:rFonts w:ascii="Times New Roman" w:hAnsi="Times New Roman"/>
          <w:sz w:val="28"/>
          <w:szCs w:val="28"/>
        </w:rPr>
        <w:t>демонстрирует</w:t>
      </w:r>
      <w:r w:rsidRPr="00075DDC">
        <w:rPr>
          <w:rFonts w:ascii="Times New Roman" w:hAnsi="Times New Roman"/>
          <w:sz w:val="28"/>
          <w:szCs w:val="28"/>
        </w:rPr>
        <w:t xml:space="preserve"> следующий уровень подготовки:     </w:t>
      </w:r>
    </w:p>
    <w:p w:rsidR="00075DDC" w:rsidRPr="00075DDC" w:rsidRDefault="00075DDC" w:rsidP="00075DD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- владеет основными приемами </w:t>
      </w:r>
      <w:proofErr w:type="spellStart"/>
      <w:r w:rsidRPr="00075DDC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075DDC">
        <w:rPr>
          <w:rFonts w:ascii="Times New Roman" w:hAnsi="Times New Roman"/>
          <w:sz w:val="28"/>
          <w:szCs w:val="28"/>
        </w:rPr>
        <w:t>, умеет правильно использовать их на практике,</w:t>
      </w:r>
    </w:p>
    <w:p w:rsidR="00075DDC" w:rsidRPr="00075DDC" w:rsidRDefault="00075DDC" w:rsidP="00075DD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075DDC" w:rsidRDefault="00075DDC" w:rsidP="00075DD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- умеет самостоятельно разбирать музыкальные произведения</w:t>
      </w:r>
      <w:r w:rsidR="00342D55">
        <w:rPr>
          <w:rFonts w:ascii="Times New Roman" w:hAnsi="Times New Roman"/>
          <w:sz w:val="28"/>
          <w:szCs w:val="28"/>
        </w:rPr>
        <w:t>,</w:t>
      </w:r>
    </w:p>
    <w:p w:rsidR="00342D55" w:rsidRDefault="00342D55" w:rsidP="00342D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1A1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владеет навыками </w:t>
      </w:r>
      <w:r w:rsidR="00F41BF4">
        <w:rPr>
          <w:rFonts w:ascii="Times New Roman" w:hAnsi="Times New Roman"/>
          <w:sz w:val="28"/>
          <w:szCs w:val="28"/>
        </w:rPr>
        <w:t>публичных выступлений,</w:t>
      </w:r>
      <w:r>
        <w:rPr>
          <w:rFonts w:ascii="Times New Roman" w:hAnsi="Times New Roman"/>
          <w:sz w:val="28"/>
          <w:szCs w:val="28"/>
        </w:rPr>
        <w:t xml:space="preserve"> игры в ансамбле.</w:t>
      </w:r>
    </w:p>
    <w:p w:rsidR="00075DDC" w:rsidRPr="00075DDC" w:rsidRDefault="00075DDC" w:rsidP="00075DD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75DDC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075DDC" w:rsidRPr="00075DDC" w:rsidRDefault="00075DDC" w:rsidP="001B2E03">
      <w:pPr>
        <w:numPr>
          <w:ilvl w:val="0"/>
          <w:numId w:val="37"/>
        </w:num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видами контроля учащихся являются: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текущий контроль,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промежуточная аттестация учащихся,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являются: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систематичность,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учет индивидуальных особенностей </w:t>
      </w:r>
      <w:r w:rsidR="001B2E03">
        <w:rPr>
          <w:rStyle w:val="FontStyle12"/>
          <w:rFonts w:ascii="Times New Roman" w:hAnsi="Times New Roman" w:cs="Times New Roman"/>
          <w:sz w:val="28"/>
          <w:szCs w:val="28"/>
        </w:rPr>
        <w:t>учащегося.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Каждый из видов контроля имеет свои це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ли, задачи и формы.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 и выявление отношения учащегося к изу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softHyphen/>
        <w:t>чаемому предмету, организацию регулярных домашних занятий и повы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шение уровня освоения учебного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материала; имеет воспита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тельные цели и учитывает индивидуальные психологические особенно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сти учащихся.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преподавателем,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ведущим предмет.</w:t>
      </w:r>
    </w:p>
    <w:p w:rsidR="00075DDC" w:rsidRPr="00075DDC" w:rsidRDefault="00075DDC" w:rsidP="001B2E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регулярно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в рамках расписания занятий учащегося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и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предполагает использование различных систем оценки результатов занятий. На осно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вании результатов текущего контроля выводятся четвертные, полугодо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вые, годовые оценки.</w:t>
      </w:r>
      <w:r w:rsidRPr="00075DDC">
        <w:rPr>
          <w:rFonts w:ascii="Times New Roman" w:hAnsi="Times New Roman"/>
          <w:sz w:val="28"/>
          <w:szCs w:val="28"/>
        </w:rPr>
        <w:t xml:space="preserve">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конкурсах. </w:t>
      </w:r>
    </w:p>
    <w:p w:rsidR="00DE5C1D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определяет успешность развития учащегося и уровень усвоения им программы на опре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деленном этапе обучения. 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Наиболее распространенными формами промежуточной аттестации учащихся являются:</w:t>
      </w:r>
    </w:p>
    <w:p w:rsidR="00075DDC" w:rsidRPr="00075DDC" w:rsidRDefault="00075DDC" w:rsidP="001B2E03">
      <w:pPr>
        <w:pStyle w:val="Style3"/>
        <w:widowControl/>
        <w:numPr>
          <w:ilvl w:val="0"/>
          <w:numId w:val="16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зачеты (недифференцированный, дифференцированный);</w:t>
      </w:r>
    </w:p>
    <w:p w:rsidR="00075DDC" w:rsidRPr="00075DDC" w:rsidRDefault="00075DDC" w:rsidP="001B2E03">
      <w:pPr>
        <w:pStyle w:val="Style3"/>
        <w:widowControl/>
        <w:numPr>
          <w:ilvl w:val="0"/>
          <w:numId w:val="16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переводные зачеты (дифференцированные);</w:t>
      </w:r>
    </w:p>
    <w:p w:rsidR="00075DDC" w:rsidRPr="00075DDC" w:rsidRDefault="00075DDC" w:rsidP="001B2E03">
      <w:pPr>
        <w:pStyle w:val="Style3"/>
        <w:widowControl/>
        <w:numPr>
          <w:ilvl w:val="0"/>
          <w:numId w:val="16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академические концерты;</w:t>
      </w:r>
    </w:p>
    <w:p w:rsidR="00075DDC" w:rsidRDefault="00075DDC" w:rsidP="001B2E03">
      <w:pPr>
        <w:pStyle w:val="Style3"/>
        <w:widowControl/>
        <w:numPr>
          <w:ilvl w:val="0"/>
          <w:numId w:val="16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контрольные уроки.</w:t>
      </w:r>
    </w:p>
    <w:p w:rsidR="00DE5C1D" w:rsidRDefault="00DE5C1D" w:rsidP="00DE5C1D">
      <w:pPr>
        <w:pStyle w:val="Style3"/>
        <w:widowControl/>
        <w:tabs>
          <w:tab w:val="left" w:pos="994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Зачеты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проводятся в течение учебного года и предполагают пуб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личное исполнение  программы (или части ее) в присутствии комиссии. Зачеты могут проходить в виде  ака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демических концертов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.  </w:t>
      </w:r>
    </w:p>
    <w:p w:rsidR="00DE5C1D" w:rsidRDefault="00DE5C1D" w:rsidP="00DE5C1D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Переводной зачет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проводится в конце учебного года  с исполнением программы в полном объеме и определяет успешность освоения программы данного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года обучения. Переводной зачет проводится с применением диффе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ренцированных систем оценок, пре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дполагает обязательное методиче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ское обсуждение.</w:t>
      </w:r>
    </w:p>
    <w:p w:rsidR="001B2E03" w:rsidRPr="00075DDC" w:rsidRDefault="001B2E03" w:rsidP="00B62E85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Fonts w:ascii="Times New Roman" w:hAnsi="Times New Roman" w:cs="Times New Roman"/>
          <w:sz w:val="28"/>
          <w:szCs w:val="28"/>
        </w:rPr>
        <w:t>Возможно применение индивидуальных графиков проведения д</w:t>
      </w:r>
      <w:r w:rsidR="00DE5C1D">
        <w:rPr>
          <w:rFonts w:ascii="Times New Roman" w:hAnsi="Times New Roman" w:cs="Times New Roman"/>
          <w:sz w:val="28"/>
          <w:szCs w:val="28"/>
        </w:rPr>
        <w:t>анных видов контроля</w:t>
      </w:r>
      <w:r w:rsidRPr="00075DDC">
        <w:rPr>
          <w:rFonts w:ascii="Times New Roman" w:hAnsi="Times New Roman" w:cs="Times New Roman"/>
          <w:sz w:val="28"/>
          <w:szCs w:val="28"/>
        </w:rPr>
        <w:t>. Например, промежуточная аттестация может проводиться каждое полугодие или один раз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DDC" w:rsidRPr="00075DDC" w:rsidRDefault="00075DDC" w:rsidP="001B2E03">
      <w:pPr>
        <w:pStyle w:val="Style3"/>
        <w:widowControl/>
        <w:tabs>
          <w:tab w:val="left" w:pos="994"/>
        </w:tabs>
        <w:spacing w:line="360" w:lineRule="auto"/>
        <w:ind w:firstLine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Учащиеся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,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принимающие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активное участие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конкурсах, городских концертах, школьных мероприятиях могут освобождаться от экзаменов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(если они проводятся)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и зачетов. </w:t>
      </w:r>
    </w:p>
    <w:p w:rsidR="000F17D5" w:rsidRDefault="00075DDC" w:rsidP="00B62E8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          По состоянию здоровья  ученик может  </w:t>
      </w:r>
      <w:r w:rsidR="00B62E85">
        <w:rPr>
          <w:rStyle w:val="FontStyle12"/>
          <w:rFonts w:ascii="Times New Roman" w:hAnsi="Times New Roman" w:cs="Times New Roman"/>
          <w:sz w:val="28"/>
          <w:szCs w:val="28"/>
        </w:rPr>
        <w:t xml:space="preserve">быть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переведен в следующий класс по текущим оценкам.   </w:t>
      </w:r>
    </w:p>
    <w:p w:rsidR="00075DDC" w:rsidRPr="00075DDC" w:rsidRDefault="001B2E03" w:rsidP="001B2E03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2. </w:t>
      </w:r>
      <w:r w:rsidR="00075DDC" w:rsidRPr="00075DDC"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оценки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По результатам текущей, промежуточной и итоговой аттестации выставляются </w:t>
      </w:r>
      <w:r w:rsidR="00DE5C1D">
        <w:rPr>
          <w:rFonts w:ascii="Times New Roman" w:hAnsi="Times New Roman"/>
          <w:sz w:val="28"/>
          <w:szCs w:val="28"/>
        </w:rPr>
        <w:t>оценки</w:t>
      </w:r>
      <w:r w:rsidRPr="00075DDC">
        <w:rPr>
          <w:rFonts w:ascii="Times New Roman" w:hAnsi="Times New Roman"/>
          <w:sz w:val="28"/>
          <w:szCs w:val="28"/>
        </w:rPr>
        <w:t>: «отлично», «хорошо», «удовлетворительно».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5 (отлично) - ставится, если учащийся исполнил программу  музыкаль</w:t>
      </w:r>
      <w:r w:rsidR="00B62E85">
        <w:rPr>
          <w:rFonts w:ascii="Times New Roman" w:hAnsi="Times New Roman"/>
          <w:sz w:val="28"/>
          <w:szCs w:val="28"/>
        </w:rPr>
        <w:t>но, в характере и нужных темпах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4 (хорошо) – ставится при некоторой неряшливости в исполнении  программы, </w:t>
      </w:r>
      <w:r w:rsidR="00DE5C1D">
        <w:rPr>
          <w:rFonts w:ascii="Times New Roman" w:hAnsi="Times New Roman"/>
          <w:sz w:val="28"/>
          <w:szCs w:val="28"/>
        </w:rPr>
        <w:t>недостаточно выразительном исполнении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3 (удовлетворительно) - программа испол</w:t>
      </w:r>
      <w:r w:rsidR="00B62E85">
        <w:rPr>
          <w:rFonts w:ascii="Times New Roman" w:hAnsi="Times New Roman"/>
          <w:sz w:val="28"/>
          <w:szCs w:val="28"/>
        </w:rPr>
        <w:t>нена с ошибками, не музыкально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 оценивании учащегося, осваивающегося общеразвивающую программу, следует учитывать:  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</w:t>
      </w:r>
      <w:r w:rsidR="00B62E85">
        <w:rPr>
          <w:rFonts w:ascii="Times New Roman" w:hAnsi="Times New Roman"/>
          <w:sz w:val="28"/>
          <w:szCs w:val="28"/>
        </w:rPr>
        <w:t>ом, ансамблевом исполнительстве</w:t>
      </w:r>
      <w:r w:rsidRPr="00075DDC">
        <w:rPr>
          <w:rFonts w:ascii="Times New Roman" w:hAnsi="Times New Roman"/>
          <w:sz w:val="28"/>
          <w:szCs w:val="28"/>
        </w:rPr>
        <w:t>; степень продвижения учащегося</w:t>
      </w:r>
      <w:r w:rsidR="00B62E85">
        <w:rPr>
          <w:rFonts w:ascii="Times New Roman" w:hAnsi="Times New Roman"/>
          <w:sz w:val="28"/>
          <w:szCs w:val="28"/>
        </w:rPr>
        <w:t>, успешность личностных достижений.</w:t>
      </w:r>
      <w:r w:rsidRPr="00075DDC">
        <w:rPr>
          <w:rFonts w:ascii="Times New Roman" w:hAnsi="Times New Roman"/>
          <w:sz w:val="28"/>
          <w:szCs w:val="28"/>
        </w:rPr>
        <w:t xml:space="preserve"> 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75DDC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  <w:r w:rsidR="000F17D5">
        <w:rPr>
          <w:rFonts w:ascii="Times New Roman" w:hAnsi="Times New Roman"/>
          <w:b/>
          <w:sz w:val="28"/>
          <w:szCs w:val="28"/>
        </w:rPr>
        <w:br/>
      </w: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075DDC" w:rsidRPr="00075DDC" w:rsidRDefault="001B7E76" w:rsidP="001B2E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Пятилетний</w:t>
      </w:r>
      <w:r w:rsidR="00075DDC" w:rsidRPr="00075DDC">
        <w:rPr>
          <w:rFonts w:ascii="Times New Roman" w:hAnsi="Times New Roman"/>
          <w:sz w:val="28"/>
          <w:szCs w:val="28"/>
        </w:rPr>
        <w:t xml:space="preserve"> срок реализации программы учебного предмета позволяет: </w:t>
      </w:r>
      <w:r w:rsidR="00F41BF4">
        <w:rPr>
          <w:rFonts w:ascii="Times New Roman" w:hAnsi="Times New Roman"/>
          <w:sz w:val="28"/>
          <w:szCs w:val="28"/>
        </w:rPr>
        <w:t>продолжить обучение под руководством преподавателя</w:t>
      </w:r>
      <w:r w:rsidR="00075DDC" w:rsidRPr="00075DDC">
        <w:rPr>
          <w:rFonts w:ascii="Times New Roman" w:hAnsi="Times New Roman"/>
          <w:sz w:val="28"/>
          <w:szCs w:val="28"/>
        </w:rPr>
        <w:t>,  продолжить самостоятельные занятия, музицировать для себя и друзей. Каждая из этих целей требует особого отношения к занятиям и индивидуального подхода к ученикам.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lastRenderedPageBreak/>
        <w:t xml:space="preserve">Для развития навыков творческой, грамотной работы учащихся программой предусмотрены методы </w:t>
      </w:r>
      <w:r w:rsidR="001B2E03">
        <w:rPr>
          <w:rFonts w:ascii="Times New Roman" w:hAnsi="Times New Roman"/>
          <w:sz w:val="28"/>
          <w:szCs w:val="28"/>
        </w:rPr>
        <w:t>индивидуального подхода</w:t>
      </w:r>
      <w:r w:rsidRPr="00075DDC">
        <w:rPr>
          <w:rFonts w:ascii="Times New Roman" w:hAnsi="Times New Roman"/>
          <w:sz w:val="28"/>
          <w:szCs w:val="28"/>
        </w:rPr>
        <w:t xml:space="preserve">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</w:t>
      </w:r>
      <w:r w:rsidR="00B62E85">
        <w:rPr>
          <w:rFonts w:ascii="Times New Roman" w:hAnsi="Times New Roman"/>
          <w:sz w:val="28"/>
          <w:szCs w:val="28"/>
        </w:rPr>
        <w:t xml:space="preserve">его </w:t>
      </w:r>
      <w:r w:rsidRPr="00075DDC">
        <w:rPr>
          <w:rFonts w:ascii="Times New Roman" w:hAnsi="Times New Roman"/>
          <w:sz w:val="28"/>
          <w:szCs w:val="28"/>
        </w:rPr>
        <w:t>тво</w:t>
      </w:r>
      <w:r w:rsidR="00B62E85">
        <w:rPr>
          <w:rFonts w:ascii="Times New Roman" w:hAnsi="Times New Roman"/>
          <w:sz w:val="28"/>
          <w:szCs w:val="28"/>
        </w:rPr>
        <w:t>рческих способностей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75DDC">
        <w:rPr>
          <w:rFonts w:ascii="Times New Roman" w:hAnsi="Times New Roman"/>
          <w:sz w:val="28"/>
          <w:szCs w:val="28"/>
          <w:lang w:val="ru-RU"/>
        </w:rPr>
        <w:t xml:space="preserve">Занятия в классе должны сопровождаться  внеклассной работой </w:t>
      </w:r>
      <w:r w:rsidR="001B7E76">
        <w:rPr>
          <w:rFonts w:ascii="Times New Roman" w:hAnsi="Times New Roman"/>
          <w:sz w:val="28"/>
          <w:szCs w:val="28"/>
          <w:lang w:val="ru-RU"/>
        </w:rPr>
        <w:t>–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 посещением выставок и </w:t>
      </w:r>
      <w:r w:rsidR="00B62E85">
        <w:rPr>
          <w:rFonts w:ascii="Times New Roman" w:hAnsi="Times New Roman"/>
          <w:sz w:val="28"/>
          <w:szCs w:val="28"/>
          <w:lang w:val="ru-RU"/>
        </w:rPr>
        <w:t>концертов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, прослушиванием музыкальных записей, просмотром музыкальных фильмов. 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</w:t>
      </w:r>
      <w:r w:rsidR="00B62E85">
        <w:rPr>
          <w:rFonts w:ascii="Times New Roman" w:hAnsi="Times New Roman"/>
          <w:sz w:val="28"/>
          <w:szCs w:val="28"/>
        </w:rPr>
        <w:t>,</w:t>
      </w:r>
      <w:r w:rsidRPr="00075DDC">
        <w:rPr>
          <w:rFonts w:ascii="Times New Roman" w:hAnsi="Times New Roman"/>
          <w:sz w:val="28"/>
          <w:szCs w:val="28"/>
        </w:rPr>
        <w:t xml:space="preserve"> при этом учитывать особенности ха</w:t>
      </w:r>
      <w:r w:rsidR="00B62E85">
        <w:rPr>
          <w:rFonts w:ascii="Times New Roman" w:hAnsi="Times New Roman"/>
          <w:sz w:val="28"/>
          <w:szCs w:val="28"/>
        </w:rPr>
        <w:t xml:space="preserve">рактера и способности ученика. </w:t>
      </w:r>
      <w:r w:rsidRPr="00075DDC">
        <w:rPr>
          <w:rFonts w:ascii="Times New Roman" w:hAnsi="Times New Roman"/>
          <w:sz w:val="28"/>
          <w:szCs w:val="28"/>
        </w:rPr>
        <w:t xml:space="preserve">Весь репертуар должен подбираться так, чтобы его было </w:t>
      </w:r>
      <w:r w:rsidR="00B62E85">
        <w:rPr>
          <w:rFonts w:ascii="Times New Roman" w:hAnsi="Times New Roman"/>
          <w:sz w:val="28"/>
          <w:szCs w:val="28"/>
        </w:rPr>
        <w:t xml:space="preserve">интересно </w:t>
      </w:r>
      <w:r w:rsidRPr="00075DDC">
        <w:rPr>
          <w:rFonts w:ascii="Times New Roman" w:hAnsi="Times New Roman"/>
          <w:sz w:val="28"/>
          <w:szCs w:val="28"/>
        </w:rPr>
        <w:t>исполнять, а главное, чтобы он нравился ученику, и ученик его играл с удовольствием.</w:t>
      </w:r>
    </w:p>
    <w:p w:rsidR="00075DDC" w:rsidRPr="00075DDC" w:rsidRDefault="00075DDC" w:rsidP="001B2E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ab/>
        <w:t>Во время подбора программы необходимо учитывать данные ученика, его темперамент, характер.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 работе над произведениями </w:t>
      </w:r>
      <w:r w:rsidR="0096187A">
        <w:rPr>
          <w:rFonts w:ascii="Times New Roman" w:hAnsi="Times New Roman"/>
          <w:sz w:val="28"/>
          <w:szCs w:val="28"/>
        </w:rPr>
        <w:t>можно</w:t>
      </w:r>
      <w:r w:rsidRPr="00075DDC">
        <w:rPr>
          <w:rFonts w:ascii="Times New Roman" w:hAnsi="Times New Roman"/>
          <w:sz w:val="28"/>
          <w:szCs w:val="28"/>
        </w:rPr>
        <w:t xml:space="preserve"> 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</w:t>
      </w:r>
      <w:r w:rsidR="00B62E85">
        <w:rPr>
          <w:rFonts w:ascii="Times New Roman" w:hAnsi="Times New Roman"/>
          <w:sz w:val="28"/>
          <w:szCs w:val="28"/>
        </w:rPr>
        <w:t xml:space="preserve"> ученика</w:t>
      </w:r>
      <w:r w:rsidRPr="00075DDC">
        <w:rPr>
          <w:rFonts w:ascii="Times New Roman" w:hAnsi="Times New Roman"/>
          <w:sz w:val="28"/>
          <w:szCs w:val="28"/>
        </w:rPr>
        <w:t xml:space="preserve">. </w:t>
      </w:r>
      <w:r w:rsidR="00B62E85">
        <w:rPr>
          <w:rFonts w:ascii="Times New Roman" w:hAnsi="Times New Roman"/>
          <w:sz w:val="28"/>
          <w:szCs w:val="28"/>
        </w:rPr>
        <w:t>Данный подход отражается в</w:t>
      </w:r>
      <w:r w:rsidRPr="00075DDC">
        <w:rPr>
          <w:rFonts w:ascii="Times New Roman" w:hAnsi="Times New Roman"/>
          <w:sz w:val="28"/>
          <w:szCs w:val="28"/>
        </w:rPr>
        <w:t xml:space="preserve"> </w:t>
      </w:r>
      <w:r w:rsidR="00B62E85">
        <w:rPr>
          <w:rFonts w:ascii="Times New Roman" w:hAnsi="Times New Roman"/>
          <w:sz w:val="28"/>
          <w:szCs w:val="28"/>
        </w:rPr>
        <w:t>индивидуальном учебном плане</w:t>
      </w:r>
      <w:r w:rsidRPr="00075DDC">
        <w:rPr>
          <w:rFonts w:ascii="Times New Roman" w:hAnsi="Times New Roman"/>
          <w:sz w:val="28"/>
          <w:szCs w:val="28"/>
        </w:rPr>
        <w:t xml:space="preserve"> учащегося.</w:t>
      </w:r>
    </w:p>
    <w:p w:rsidR="00075DDC" w:rsidRPr="001B2E03" w:rsidRDefault="00E205EA" w:rsidP="00E205EA">
      <w:pPr>
        <w:pStyle w:val="2"/>
        <w:spacing w:line="360" w:lineRule="auto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</w:t>
      </w:r>
      <w:r w:rsidR="00075DDC" w:rsidRPr="001B2E03">
        <w:rPr>
          <w:rFonts w:ascii="Times New Roman" w:hAnsi="Times New Roman"/>
          <w:i w:val="0"/>
          <w:lang w:val="en-US"/>
        </w:rPr>
        <w:t>VI</w:t>
      </w:r>
      <w:r w:rsidR="00075DDC" w:rsidRPr="001B2E03">
        <w:rPr>
          <w:rFonts w:ascii="Times New Roman" w:hAnsi="Times New Roman"/>
          <w:i w:val="0"/>
        </w:rPr>
        <w:t>.</w:t>
      </w:r>
      <w:r w:rsidR="00075DDC" w:rsidRPr="001B2E03">
        <w:rPr>
          <w:rFonts w:ascii="Times New Roman" w:hAnsi="Times New Roman"/>
          <w:i w:val="0"/>
        </w:rPr>
        <w:tab/>
        <w:t xml:space="preserve">СПИСКИ РЕКОМЕНДУЕМОЙ </w:t>
      </w:r>
      <w:r w:rsidR="0070353F">
        <w:rPr>
          <w:rFonts w:ascii="Times New Roman" w:hAnsi="Times New Roman"/>
          <w:i w:val="0"/>
        </w:rPr>
        <w:t>УЧЕБНОЙ</w:t>
      </w:r>
      <w:r w:rsidR="00075DDC" w:rsidRPr="001B2E03">
        <w:rPr>
          <w:rFonts w:ascii="Times New Roman" w:hAnsi="Times New Roman"/>
          <w:i w:val="0"/>
        </w:rPr>
        <w:t xml:space="preserve"> И МЕТОДИЧЕСКОЙ ЛИТЕРАТУРЫ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Баньян Л. Школа игры на джазовом барабане. Будапешт, 1962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Бах И. С. Концерт ля минор для скрипки и фортепиано Ч. I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 xml:space="preserve">М., 1980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Венявский Г. Каприс ля минор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Вивальди А. Концерт Соль мажор для скрипки и фортепиано. Ч. I, II, III. - М., 1959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lastRenderedPageBreak/>
        <w:t>Гендель Г. Соната №2 для фортепиано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Дварионас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Б. Концерт для скрипки и фортепиано. Ч. III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Келлер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Э. Этюды для флейты. Тетрадь III. - М.,1955 </w:t>
      </w:r>
    </w:p>
    <w:p w:rsidR="00F90EEB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Кизант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Г. Техника игры на ударных инструментах. - Киев, 1986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Кузьмин Ю. Школа игры на ударных инструментах. Ч. I, II,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М., 1965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Школа для малого барабана. Ред. </w:t>
      </w:r>
      <w:proofErr w:type="spellStart"/>
      <w:r w:rsidRPr="00F43DD6">
        <w:rPr>
          <w:rFonts w:ascii="Times New Roman" w:hAnsi="Times New Roman"/>
          <w:sz w:val="28"/>
          <w:szCs w:val="28"/>
        </w:rPr>
        <w:t>Штеймана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В..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М., 1951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Школа игры на ксилофоне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 xml:space="preserve">М., 1952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Школа игры на ударных инструментах. Ч. I, II.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М., 1948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Школа игры на ударных инструментах. Ч. I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М,1957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 Школа игры на ударных</w:t>
      </w:r>
      <w:r>
        <w:rPr>
          <w:rFonts w:ascii="Times New Roman" w:hAnsi="Times New Roman"/>
          <w:sz w:val="28"/>
          <w:szCs w:val="28"/>
        </w:rPr>
        <w:t xml:space="preserve"> инструментах. Ред. </w:t>
      </w:r>
      <w:proofErr w:type="spellStart"/>
      <w:r>
        <w:rPr>
          <w:rFonts w:ascii="Times New Roman" w:hAnsi="Times New Roman"/>
          <w:sz w:val="28"/>
          <w:szCs w:val="28"/>
        </w:rPr>
        <w:t>Штеймана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-М., 1987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Лобковский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А. Концертная пьеса.- М.</w:t>
      </w:r>
      <w:r>
        <w:rPr>
          <w:rFonts w:ascii="Times New Roman" w:hAnsi="Times New Roman"/>
          <w:sz w:val="28"/>
          <w:szCs w:val="28"/>
        </w:rPr>
        <w:t>,</w:t>
      </w:r>
      <w:r w:rsidRPr="00F43DD6">
        <w:rPr>
          <w:rFonts w:ascii="Times New Roman" w:hAnsi="Times New Roman"/>
          <w:sz w:val="28"/>
          <w:szCs w:val="28"/>
        </w:rPr>
        <w:t xml:space="preserve"> 1954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Минх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 Парафраз на темы песен Дунаевского </w:t>
      </w:r>
      <w:r>
        <w:rPr>
          <w:rFonts w:ascii="Times New Roman" w:hAnsi="Times New Roman"/>
          <w:sz w:val="28"/>
          <w:szCs w:val="28"/>
        </w:rPr>
        <w:t xml:space="preserve">И. для ксилофона и фортепиано. </w:t>
      </w:r>
      <w:r w:rsidRPr="00F43DD6">
        <w:rPr>
          <w:rFonts w:ascii="Times New Roman" w:hAnsi="Times New Roman"/>
          <w:sz w:val="28"/>
          <w:szCs w:val="28"/>
        </w:rPr>
        <w:t xml:space="preserve"> М., 1966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Осадчук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 80 ритмических этюдов для малого барабана. - М., 1956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Осадчук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 60 ритмических этюдов для малого барабана. - М., 1957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Пьесы для двух ксилофонов в сопровождении фортепиано. Переложение </w:t>
      </w:r>
      <w:proofErr w:type="spellStart"/>
      <w:r w:rsidRPr="00F43DD6">
        <w:rPr>
          <w:rFonts w:ascii="Times New Roman" w:hAnsi="Times New Roman"/>
          <w:sz w:val="28"/>
          <w:szCs w:val="28"/>
        </w:rPr>
        <w:t>В.Снегирева</w:t>
      </w:r>
      <w:proofErr w:type="spellEnd"/>
      <w:r w:rsidRPr="00F43DD6">
        <w:rPr>
          <w:rFonts w:ascii="Times New Roman" w:hAnsi="Times New Roman"/>
          <w:sz w:val="28"/>
          <w:szCs w:val="28"/>
        </w:rPr>
        <w:t>. - М, 1967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Пьесы для ксилофона и</w:t>
      </w:r>
      <w:r>
        <w:rPr>
          <w:rFonts w:ascii="Times New Roman" w:hAnsi="Times New Roman"/>
          <w:sz w:val="28"/>
          <w:szCs w:val="28"/>
        </w:rPr>
        <w:t xml:space="preserve"> фортепиано/ Сост.  Снегирев В.</w:t>
      </w:r>
      <w:r w:rsidRPr="00F43DD6">
        <w:rPr>
          <w:rFonts w:ascii="Times New Roman" w:hAnsi="Times New Roman"/>
          <w:sz w:val="28"/>
          <w:szCs w:val="28"/>
        </w:rPr>
        <w:t xml:space="preserve"> - М., 1969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Пьесы для ксилофона и фортепиано./ Сост. Снегирев В. - М., 1982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Пьесы: Переложение для ксилофона и фортепиано </w:t>
      </w:r>
      <w:proofErr w:type="spellStart"/>
      <w:r w:rsidRPr="00F43DD6">
        <w:rPr>
          <w:rFonts w:ascii="Times New Roman" w:hAnsi="Times New Roman"/>
          <w:sz w:val="28"/>
          <w:szCs w:val="28"/>
        </w:rPr>
        <w:t>Купинского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- М., 1987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Пьесы советских композиторов для ксилофона и форт</w:t>
      </w:r>
      <w:r>
        <w:rPr>
          <w:rFonts w:ascii="Times New Roman" w:hAnsi="Times New Roman"/>
          <w:sz w:val="28"/>
          <w:szCs w:val="28"/>
        </w:rPr>
        <w:t xml:space="preserve">епиано. Составитель 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 М., 1968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Ритмические упражнения для малого барабана. / Сост.</w:t>
      </w:r>
      <w:r>
        <w:rPr>
          <w:rFonts w:ascii="Times New Roman" w:hAnsi="Times New Roman"/>
          <w:sz w:val="28"/>
          <w:szCs w:val="28"/>
        </w:rPr>
        <w:t xml:space="preserve"> Егорова Т.,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 М., 1970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Русские, украинские и белорусские народные песни и пляски в обработке для балалайки и фортепиано </w:t>
      </w:r>
      <w:proofErr w:type="spellStart"/>
      <w:r w:rsidRPr="00F43DD6">
        <w:rPr>
          <w:rFonts w:ascii="Times New Roman" w:hAnsi="Times New Roman"/>
          <w:sz w:val="28"/>
          <w:szCs w:val="28"/>
        </w:rPr>
        <w:t>Илюхина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F43DD6">
        <w:rPr>
          <w:rFonts w:ascii="Times New Roman" w:hAnsi="Times New Roman"/>
          <w:sz w:val="28"/>
          <w:szCs w:val="28"/>
        </w:rPr>
        <w:t>Красева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М.. - М., 1948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Сборник дуэтов дл</w:t>
      </w:r>
      <w:r>
        <w:rPr>
          <w:rFonts w:ascii="Times New Roman" w:hAnsi="Times New Roman"/>
          <w:sz w:val="28"/>
          <w:szCs w:val="28"/>
        </w:rPr>
        <w:t xml:space="preserve">я ксилофона. / Сост.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 М., 1972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Сборник пьес для ксилофона и фортепиано. Тетра</w:t>
      </w:r>
      <w:r>
        <w:rPr>
          <w:rFonts w:ascii="Times New Roman" w:hAnsi="Times New Roman"/>
          <w:sz w:val="28"/>
          <w:szCs w:val="28"/>
        </w:rPr>
        <w:t xml:space="preserve">дь 2 / Сост.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В., Жак А.</w:t>
      </w:r>
      <w:r w:rsidRPr="00F43DD6">
        <w:rPr>
          <w:rFonts w:ascii="Times New Roman" w:hAnsi="Times New Roman"/>
          <w:sz w:val="28"/>
          <w:szCs w:val="28"/>
        </w:rPr>
        <w:t xml:space="preserve"> - М., 1953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lastRenderedPageBreak/>
        <w:t xml:space="preserve">Сборник пьес для ксилофона и фортепиано. </w:t>
      </w:r>
      <w:proofErr w:type="spellStart"/>
      <w:r w:rsidRPr="00F43DD6">
        <w:rPr>
          <w:rFonts w:ascii="Times New Roman" w:hAnsi="Times New Roman"/>
          <w:sz w:val="28"/>
          <w:szCs w:val="28"/>
        </w:rPr>
        <w:t>Тет</w:t>
      </w:r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. 1 / Сост.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В., Жак А.</w:t>
      </w:r>
      <w:r w:rsidRPr="00F43DD6">
        <w:rPr>
          <w:rFonts w:ascii="Times New Roman" w:hAnsi="Times New Roman"/>
          <w:sz w:val="28"/>
          <w:szCs w:val="28"/>
        </w:rPr>
        <w:t xml:space="preserve"> - М., 1954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для ксилофона: </w:t>
      </w:r>
      <w:proofErr w:type="spellStart"/>
      <w:r w:rsidRPr="00F43DD6">
        <w:rPr>
          <w:rFonts w:ascii="Times New Roman" w:hAnsi="Times New Roman"/>
          <w:sz w:val="28"/>
          <w:szCs w:val="28"/>
        </w:rPr>
        <w:t>Перелож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43DD6">
        <w:rPr>
          <w:rFonts w:ascii="Times New Roman" w:hAnsi="Times New Roman"/>
          <w:sz w:val="28"/>
          <w:szCs w:val="28"/>
        </w:rPr>
        <w:t>Купинского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К.- М., 1955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Сборник пьес для ксилофона. / Сост. Куз</w:t>
      </w:r>
      <w:r>
        <w:rPr>
          <w:rFonts w:ascii="Times New Roman" w:hAnsi="Times New Roman"/>
          <w:sz w:val="28"/>
          <w:szCs w:val="28"/>
        </w:rPr>
        <w:t>ьмин Ю.</w:t>
      </w:r>
      <w:r w:rsidRPr="00F43DD6">
        <w:rPr>
          <w:rFonts w:ascii="Times New Roman" w:hAnsi="Times New Roman"/>
          <w:sz w:val="28"/>
          <w:szCs w:val="28"/>
        </w:rPr>
        <w:t xml:space="preserve"> - М., 1950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для ксилофона.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Баранкин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- М., 1971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русских и советских композиторов для ксилофона и фортепиано.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- М., 1949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советских композиторов для ксилофона и фортепиано.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Штейман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 - М., 1963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Сковера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 70 этюдов для барабана. - Польша, 1964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Снегирев В. Этюды для малого барабана. - М., 1970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Стойко И. Школа игры на ударных инструментах. - Польша, 1970 Учебный репертуар для ксилофона. 1 класс ДМШ.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 - Киев, 1975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Учебный реперт</w:t>
      </w:r>
      <w:r>
        <w:rPr>
          <w:rFonts w:ascii="Times New Roman" w:hAnsi="Times New Roman"/>
          <w:sz w:val="28"/>
          <w:szCs w:val="28"/>
        </w:rPr>
        <w:t>уар для ксилофона. 2 класс ДМШ.</w:t>
      </w:r>
      <w:r w:rsidRPr="00F43DD6">
        <w:rPr>
          <w:rFonts w:ascii="Times New Roman" w:hAnsi="Times New Roman"/>
          <w:sz w:val="28"/>
          <w:szCs w:val="28"/>
        </w:rPr>
        <w:t xml:space="preserve">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Н.. - Киев, 1976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Учебный реперт</w:t>
      </w:r>
      <w:r>
        <w:rPr>
          <w:rFonts w:ascii="Times New Roman" w:hAnsi="Times New Roman"/>
          <w:sz w:val="28"/>
          <w:szCs w:val="28"/>
        </w:rPr>
        <w:t>уар для ксилофона. 3 класс ДМШ.</w:t>
      </w:r>
      <w:r w:rsidRPr="00F43DD6">
        <w:rPr>
          <w:rFonts w:ascii="Times New Roman" w:hAnsi="Times New Roman"/>
          <w:sz w:val="28"/>
          <w:szCs w:val="28"/>
        </w:rPr>
        <w:t xml:space="preserve">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Н.. - Киев, 1977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Учебный реперт</w:t>
      </w:r>
      <w:r>
        <w:rPr>
          <w:rFonts w:ascii="Times New Roman" w:hAnsi="Times New Roman"/>
          <w:sz w:val="28"/>
          <w:szCs w:val="28"/>
        </w:rPr>
        <w:t>уар для ксилофона. 4 класс ДМШ.</w:t>
      </w:r>
      <w:r w:rsidRPr="00F43DD6">
        <w:rPr>
          <w:rFonts w:ascii="Times New Roman" w:hAnsi="Times New Roman"/>
          <w:sz w:val="28"/>
          <w:szCs w:val="28"/>
        </w:rPr>
        <w:t xml:space="preserve">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Н.. - Киев, 1978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Учебный реперт</w:t>
      </w:r>
      <w:r>
        <w:rPr>
          <w:rFonts w:ascii="Times New Roman" w:hAnsi="Times New Roman"/>
          <w:sz w:val="28"/>
          <w:szCs w:val="28"/>
        </w:rPr>
        <w:t>уар для ксилофона. 5 класс ДМШ.</w:t>
      </w:r>
      <w:r w:rsidRPr="00F43DD6">
        <w:rPr>
          <w:rFonts w:ascii="Times New Roman" w:hAnsi="Times New Roman"/>
          <w:sz w:val="28"/>
          <w:szCs w:val="28"/>
        </w:rPr>
        <w:t xml:space="preserve">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Н.. - Киев, 1980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Хрестоматия для ксилофона и малого барабана. / Сост. Егорова Т., В. </w:t>
      </w:r>
      <w:proofErr w:type="spellStart"/>
      <w:r w:rsidRPr="00F43DD6">
        <w:rPr>
          <w:rFonts w:ascii="Times New Roman" w:hAnsi="Times New Roman"/>
          <w:sz w:val="28"/>
          <w:szCs w:val="28"/>
        </w:rPr>
        <w:t>Штейман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. - М., 1985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Хрестоматия для ксилофона. / Сост. Блок В. , Снегирев</w:t>
      </w:r>
      <w:r w:rsidRPr="00564F3F"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В.. - М., 1979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Хрестоматия педагогического репертуара для ударных инструментов</w:t>
      </w:r>
      <w:r>
        <w:rPr>
          <w:rFonts w:ascii="Times New Roman" w:hAnsi="Times New Roman"/>
          <w:sz w:val="28"/>
          <w:szCs w:val="28"/>
        </w:rPr>
        <w:t xml:space="preserve">.  Сост. Егорова Т.,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 М., 1973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Чайкин Н., Фельдман О. Сборник пьес для ксилофона. – М., 1965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Чепей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Т. Малая энциклопедия танцевальных ритмов. - Будапешт, 1973</w:t>
      </w:r>
    </w:p>
    <w:p w:rsidR="00F90EEB" w:rsidRPr="00F43DD6" w:rsidRDefault="00F90EEB" w:rsidP="00F90EEB">
      <w:pPr>
        <w:shd w:val="clear" w:color="auto" w:fill="FFFFFF"/>
        <w:spacing w:after="0" w:line="360" w:lineRule="auto"/>
        <w:ind w:right="7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рекомендуемой м</w:t>
      </w:r>
      <w:r w:rsidRPr="00F43DD6">
        <w:rPr>
          <w:rFonts w:ascii="Times New Roman" w:hAnsi="Times New Roman"/>
          <w:b/>
          <w:i/>
          <w:sz w:val="28"/>
          <w:szCs w:val="28"/>
        </w:rPr>
        <w:t>етодическ</w:t>
      </w:r>
      <w:r>
        <w:rPr>
          <w:rFonts w:ascii="Times New Roman" w:hAnsi="Times New Roman"/>
          <w:b/>
          <w:i/>
          <w:sz w:val="28"/>
          <w:szCs w:val="28"/>
        </w:rPr>
        <w:t>ой</w:t>
      </w:r>
      <w:r w:rsidRPr="00F43DD6">
        <w:rPr>
          <w:rFonts w:ascii="Times New Roman" w:hAnsi="Times New Roman"/>
          <w:b/>
          <w:i/>
          <w:sz w:val="28"/>
          <w:szCs w:val="28"/>
        </w:rPr>
        <w:t xml:space="preserve"> литератур</w:t>
      </w:r>
      <w:r>
        <w:rPr>
          <w:rFonts w:ascii="Times New Roman" w:hAnsi="Times New Roman"/>
          <w:b/>
          <w:i/>
          <w:sz w:val="28"/>
          <w:szCs w:val="28"/>
        </w:rPr>
        <w:t>ы</w:t>
      </w:r>
    </w:p>
    <w:p w:rsidR="00F90EEB" w:rsidRPr="00F43DD6" w:rsidRDefault="00F90EEB" w:rsidP="00F90EEB">
      <w:pPr>
        <w:numPr>
          <w:ilvl w:val="0"/>
          <w:numId w:val="49"/>
        </w:numPr>
        <w:shd w:val="clear" w:color="auto" w:fill="FFFFFF"/>
        <w:tabs>
          <w:tab w:val="left" w:pos="490"/>
        </w:tabs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pacing w:val="-2"/>
          <w:sz w:val="28"/>
          <w:szCs w:val="28"/>
        </w:rPr>
        <w:t>Асафьев Б. Музыкальная форма как процесс. Т.</w:t>
      </w:r>
      <w:r>
        <w:rPr>
          <w:rFonts w:ascii="Times New Roman" w:hAnsi="Times New Roman"/>
          <w:spacing w:val="-2"/>
          <w:sz w:val="28"/>
          <w:szCs w:val="28"/>
        </w:rPr>
        <w:t xml:space="preserve"> 1; 2. 2-е изд. Л., 1971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14"/>
        <w:jc w:val="both"/>
        <w:rPr>
          <w:rFonts w:ascii="Times New Roman" w:hAnsi="Times New Roman"/>
          <w:spacing w:val="-18"/>
          <w:sz w:val="28"/>
          <w:szCs w:val="28"/>
        </w:rPr>
      </w:pPr>
      <w:proofErr w:type="spellStart"/>
      <w:r w:rsidRPr="00F43DD6">
        <w:rPr>
          <w:rFonts w:ascii="Times New Roman" w:hAnsi="Times New Roman"/>
          <w:spacing w:val="-5"/>
          <w:sz w:val="28"/>
          <w:szCs w:val="28"/>
        </w:rPr>
        <w:lastRenderedPageBreak/>
        <w:t>Арчажникова</w:t>
      </w:r>
      <w:proofErr w:type="spellEnd"/>
      <w:r w:rsidRPr="00F43DD6">
        <w:rPr>
          <w:rFonts w:ascii="Times New Roman" w:hAnsi="Times New Roman"/>
          <w:spacing w:val="-5"/>
          <w:sz w:val="28"/>
          <w:szCs w:val="28"/>
        </w:rPr>
        <w:t xml:space="preserve"> Л. Проблема взаимосвязи музыкально-слуховых представлений и </w:t>
      </w:r>
      <w:r w:rsidRPr="00F43DD6">
        <w:rPr>
          <w:rFonts w:ascii="Times New Roman" w:hAnsi="Times New Roman"/>
          <w:sz w:val="28"/>
          <w:szCs w:val="28"/>
        </w:rPr>
        <w:t>музыкально-двигательных навыков. Автореферат к</w:t>
      </w:r>
      <w:r>
        <w:rPr>
          <w:rFonts w:ascii="Times New Roman" w:hAnsi="Times New Roman"/>
          <w:sz w:val="28"/>
          <w:szCs w:val="28"/>
        </w:rPr>
        <w:t>анд. искусствоведения. М., 1971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22"/>
        <w:jc w:val="both"/>
        <w:rPr>
          <w:rFonts w:ascii="Times New Roman" w:hAnsi="Times New Roman"/>
          <w:spacing w:val="-22"/>
          <w:sz w:val="28"/>
          <w:szCs w:val="28"/>
        </w:rPr>
      </w:pPr>
      <w:r w:rsidRPr="00F43DD6">
        <w:rPr>
          <w:rFonts w:ascii="Times New Roman" w:hAnsi="Times New Roman"/>
          <w:spacing w:val="-4"/>
          <w:sz w:val="28"/>
          <w:szCs w:val="28"/>
        </w:rPr>
        <w:t xml:space="preserve">Барановский П., </w:t>
      </w:r>
      <w:proofErr w:type="spellStart"/>
      <w:r w:rsidRPr="00F43DD6">
        <w:rPr>
          <w:rFonts w:ascii="Times New Roman" w:hAnsi="Times New Roman"/>
          <w:spacing w:val="-4"/>
          <w:sz w:val="28"/>
          <w:szCs w:val="28"/>
        </w:rPr>
        <w:t>Юцевич</w:t>
      </w:r>
      <w:proofErr w:type="spellEnd"/>
      <w:r w:rsidRPr="00F43DD6">
        <w:rPr>
          <w:rFonts w:ascii="Times New Roman" w:hAnsi="Times New Roman"/>
          <w:spacing w:val="-4"/>
          <w:sz w:val="28"/>
          <w:szCs w:val="28"/>
        </w:rPr>
        <w:t xml:space="preserve"> Е. </w:t>
      </w:r>
      <w:proofErr w:type="spellStart"/>
      <w:r w:rsidRPr="00F43DD6">
        <w:rPr>
          <w:rFonts w:ascii="Times New Roman" w:hAnsi="Times New Roman"/>
          <w:spacing w:val="-4"/>
          <w:sz w:val="28"/>
          <w:szCs w:val="28"/>
        </w:rPr>
        <w:t>Звуковысотный</w:t>
      </w:r>
      <w:proofErr w:type="spellEnd"/>
      <w:r w:rsidRPr="00F43DD6">
        <w:rPr>
          <w:rFonts w:ascii="Times New Roman" w:hAnsi="Times New Roman"/>
          <w:spacing w:val="-4"/>
          <w:sz w:val="28"/>
          <w:szCs w:val="28"/>
        </w:rPr>
        <w:t xml:space="preserve"> анализ свободного мелодического строя. </w:t>
      </w:r>
      <w:r>
        <w:rPr>
          <w:rFonts w:ascii="Times New Roman" w:hAnsi="Times New Roman"/>
          <w:sz w:val="28"/>
          <w:szCs w:val="28"/>
        </w:rPr>
        <w:t>Киев, 1956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50"/>
        <w:jc w:val="both"/>
        <w:rPr>
          <w:rFonts w:ascii="Times New Roman" w:hAnsi="Times New Roman"/>
          <w:spacing w:val="-18"/>
          <w:sz w:val="28"/>
          <w:szCs w:val="28"/>
        </w:rPr>
      </w:pPr>
      <w:r w:rsidRPr="00F43DD6">
        <w:rPr>
          <w:rFonts w:ascii="Times New Roman" w:hAnsi="Times New Roman"/>
          <w:spacing w:val="-4"/>
          <w:sz w:val="28"/>
          <w:szCs w:val="28"/>
        </w:rPr>
        <w:t>Володин А. Роль гармонического спектра в восп</w:t>
      </w:r>
      <w:r>
        <w:rPr>
          <w:rFonts w:ascii="Times New Roman" w:hAnsi="Times New Roman"/>
          <w:spacing w:val="-4"/>
          <w:sz w:val="28"/>
          <w:szCs w:val="28"/>
        </w:rPr>
        <w:t>риятии высоты и тембра звука /</w:t>
      </w:r>
      <w:r w:rsidRPr="00F43DD6">
        <w:rPr>
          <w:rFonts w:ascii="Times New Roman" w:hAnsi="Times New Roman"/>
          <w:sz w:val="28"/>
          <w:szCs w:val="28"/>
        </w:rPr>
        <w:t xml:space="preserve">Музыкальное искусство и наука. </w:t>
      </w:r>
      <w:proofErr w:type="spellStart"/>
      <w:r w:rsidRPr="00F43DD6">
        <w:rPr>
          <w:rFonts w:ascii="Times New Roman" w:hAnsi="Times New Roman"/>
          <w:sz w:val="28"/>
          <w:szCs w:val="28"/>
        </w:rPr>
        <w:t>Вып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F43DD6">
          <w:rPr>
            <w:rFonts w:ascii="Times New Roman" w:hAnsi="Times New Roman"/>
            <w:sz w:val="28"/>
            <w:szCs w:val="28"/>
          </w:rPr>
          <w:t>1. М</w:t>
        </w:r>
      </w:smartTag>
      <w:r w:rsidRPr="00F43DD6">
        <w:rPr>
          <w:rFonts w:ascii="Times New Roman" w:hAnsi="Times New Roman"/>
          <w:sz w:val="28"/>
          <w:szCs w:val="28"/>
        </w:rPr>
        <w:t>., 1970. С. 11-38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/>
          <w:spacing w:val="-21"/>
          <w:sz w:val="28"/>
          <w:szCs w:val="28"/>
        </w:rPr>
      </w:pPr>
      <w:r w:rsidRPr="00F43DD6">
        <w:rPr>
          <w:rFonts w:ascii="Times New Roman" w:hAnsi="Times New Roman"/>
          <w:spacing w:val="-2"/>
          <w:sz w:val="28"/>
          <w:szCs w:val="28"/>
        </w:rPr>
        <w:t>Гарбузов Н. Зонная природа тембрового слуха. М., 195</w:t>
      </w:r>
      <w:r>
        <w:rPr>
          <w:rFonts w:ascii="Times New Roman" w:hAnsi="Times New Roman"/>
          <w:spacing w:val="-2"/>
          <w:sz w:val="28"/>
          <w:szCs w:val="28"/>
        </w:rPr>
        <w:t>6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50"/>
        <w:jc w:val="both"/>
        <w:rPr>
          <w:rFonts w:ascii="Times New Roman" w:hAnsi="Times New Roman"/>
          <w:spacing w:val="-18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Григорьев В. Некоторые проблемы специфики игрового движения музыканта-исполнителя /Вопросы музыкальной педагогики. Выпуск </w:t>
      </w:r>
      <w:smartTag w:uri="urn:schemas-microsoft-com:office:smarttags" w:element="metricconverter">
        <w:smartTagPr>
          <w:attr w:name="ProductID" w:val="7, М"/>
        </w:smartTagPr>
        <w:r w:rsidRPr="00F43DD6">
          <w:rPr>
            <w:rFonts w:ascii="Times New Roman" w:hAnsi="Times New Roman"/>
            <w:sz w:val="28"/>
            <w:szCs w:val="28"/>
          </w:rPr>
          <w:t>7, М</w:t>
        </w:r>
      </w:smartTag>
      <w:r>
        <w:rPr>
          <w:rFonts w:ascii="Times New Roman" w:hAnsi="Times New Roman"/>
          <w:sz w:val="28"/>
          <w:szCs w:val="28"/>
        </w:rPr>
        <w:t>.,  1986. С. 65-81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65"/>
        <w:jc w:val="both"/>
        <w:rPr>
          <w:rFonts w:ascii="Times New Roman" w:hAnsi="Times New Roman"/>
          <w:spacing w:val="-21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Грищенко Л. Психология восприятия внимания, памяти. Екатеринбург, 1994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5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Евтихиев П.</w:t>
      </w:r>
      <w:r w:rsidRPr="00F43DD6">
        <w:rPr>
          <w:rFonts w:ascii="Times New Roman" w:hAnsi="Times New Roman"/>
          <w:sz w:val="28"/>
          <w:szCs w:val="28"/>
        </w:rPr>
        <w:t xml:space="preserve">, Карцева Г. Психолого-педагогические основы работы учащегося над музыкально-исполнительским образом / Музыкальное воспитание: опыт, проблемы, </w:t>
      </w:r>
      <w:proofErr w:type="spellStart"/>
      <w:r w:rsidRPr="00F43DD6">
        <w:rPr>
          <w:rFonts w:ascii="Times New Roman" w:hAnsi="Times New Roman"/>
          <w:sz w:val="28"/>
          <w:szCs w:val="28"/>
        </w:rPr>
        <w:t>персективы</w:t>
      </w:r>
      <w:proofErr w:type="spellEnd"/>
      <w:r>
        <w:rPr>
          <w:rFonts w:ascii="Times New Roman" w:hAnsi="Times New Roman"/>
          <w:sz w:val="28"/>
          <w:szCs w:val="28"/>
        </w:rPr>
        <w:t>. Сб. тр. Тамбов, 1994. С.43-54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/>
          <w:spacing w:val="-11"/>
          <w:sz w:val="28"/>
          <w:szCs w:val="28"/>
        </w:rPr>
      </w:pPr>
      <w:r w:rsidRPr="00F43DD6">
        <w:rPr>
          <w:rFonts w:ascii="Times New Roman" w:hAnsi="Times New Roman"/>
          <w:spacing w:val="-1"/>
          <w:sz w:val="28"/>
          <w:szCs w:val="28"/>
        </w:rPr>
        <w:t xml:space="preserve">Комплексный подход к проблемам музыкального образования. Сб. тр., М., </w:t>
      </w:r>
      <w:r>
        <w:rPr>
          <w:rFonts w:ascii="Times New Roman" w:hAnsi="Times New Roman"/>
          <w:spacing w:val="-1"/>
          <w:sz w:val="28"/>
          <w:szCs w:val="28"/>
        </w:rPr>
        <w:t xml:space="preserve">1986 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43"/>
        <w:jc w:val="both"/>
        <w:rPr>
          <w:rFonts w:ascii="Times New Roman" w:hAnsi="Times New Roman"/>
          <w:spacing w:val="-14"/>
          <w:sz w:val="28"/>
          <w:szCs w:val="28"/>
        </w:rPr>
      </w:pPr>
      <w:r w:rsidRPr="00F43DD6">
        <w:rPr>
          <w:rFonts w:ascii="Times New Roman" w:hAnsi="Times New Roman"/>
          <w:spacing w:val="-2"/>
          <w:sz w:val="28"/>
          <w:szCs w:val="28"/>
        </w:rPr>
        <w:t xml:space="preserve">Логинова Л. О слуховой деятельности музыканта-исполнителя. Теоретические </w:t>
      </w:r>
      <w:r>
        <w:rPr>
          <w:rFonts w:ascii="Times New Roman" w:hAnsi="Times New Roman"/>
          <w:sz w:val="28"/>
          <w:szCs w:val="28"/>
        </w:rPr>
        <w:t>проблемы. М., 1998</w:t>
      </w:r>
      <w:r w:rsidRPr="00F43DD6">
        <w:rPr>
          <w:rFonts w:ascii="Times New Roman" w:hAnsi="Times New Roman"/>
          <w:sz w:val="28"/>
          <w:szCs w:val="28"/>
        </w:rPr>
        <w:t xml:space="preserve"> 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/>
          <w:spacing w:val="-11"/>
          <w:sz w:val="28"/>
          <w:szCs w:val="28"/>
        </w:rPr>
      </w:pPr>
      <w:r w:rsidRPr="00F43DD6">
        <w:rPr>
          <w:rFonts w:ascii="Times New Roman" w:hAnsi="Times New Roman"/>
          <w:spacing w:val="-3"/>
          <w:sz w:val="28"/>
          <w:szCs w:val="28"/>
        </w:rPr>
        <w:t xml:space="preserve">Маркова Е. </w:t>
      </w:r>
      <w:proofErr w:type="spellStart"/>
      <w:r w:rsidRPr="00F43DD6">
        <w:rPr>
          <w:rFonts w:ascii="Times New Roman" w:hAnsi="Times New Roman"/>
          <w:spacing w:val="-3"/>
          <w:sz w:val="28"/>
          <w:szCs w:val="28"/>
        </w:rPr>
        <w:t>Интонационность</w:t>
      </w:r>
      <w:proofErr w:type="spellEnd"/>
      <w:r w:rsidRPr="00F43DD6">
        <w:rPr>
          <w:rFonts w:ascii="Times New Roman" w:hAnsi="Times New Roman"/>
          <w:spacing w:val="-3"/>
          <w:sz w:val="28"/>
          <w:szCs w:val="28"/>
        </w:rPr>
        <w:t xml:space="preserve"> музыкального искусства. Киев, 1990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22"/>
        <w:jc w:val="both"/>
        <w:rPr>
          <w:rFonts w:ascii="Times New Roman" w:hAnsi="Times New Roman"/>
          <w:spacing w:val="-14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Рагс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Ю. Интонирование мелодии в связи с некоторыми ее элементами. /Труды </w:t>
      </w:r>
      <w:r w:rsidRPr="00F43DD6">
        <w:rPr>
          <w:rFonts w:ascii="Times New Roman" w:hAnsi="Times New Roman"/>
          <w:spacing w:val="-3"/>
          <w:sz w:val="28"/>
          <w:szCs w:val="28"/>
        </w:rPr>
        <w:t>кафедры теории музыки. Московская государственная консерватория имени П.И. Чайковског</w:t>
      </w:r>
      <w:r>
        <w:rPr>
          <w:rFonts w:ascii="Times New Roman" w:hAnsi="Times New Roman"/>
          <w:spacing w:val="-3"/>
          <w:sz w:val="28"/>
          <w:szCs w:val="28"/>
        </w:rPr>
        <w:t xml:space="preserve">о. М., 1960.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Вып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>. 1. С. 338-355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14"/>
        <w:jc w:val="both"/>
        <w:rPr>
          <w:rFonts w:ascii="Times New Roman" w:hAnsi="Times New Roman"/>
          <w:spacing w:val="-14"/>
          <w:sz w:val="28"/>
          <w:szCs w:val="28"/>
        </w:rPr>
      </w:pPr>
      <w:r w:rsidRPr="00F43DD6">
        <w:rPr>
          <w:rFonts w:ascii="Times New Roman" w:hAnsi="Times New Roman"/>
          <w:spacing w:val="-14"/>
          <w:sz w:val="28"/>
          <w:szCs w:val="28"/>
        </w:rPr>
        <w:t>Снегирев В. Методика обучения игре</w:t>
      </w:r>
      <w:r>
        <w:rPr>
          <w:rFonts w:ascii="Times New Roman" w:hAnsi="Times New Roman"/>
          <w:spacing w:val="-14"/>
          <w:sz w:val="28"/>
          <w:szCs w:val="28"/>
        </w:rPr>
        <w:t xml:space="preserve"> на ударных инструментах. М.,</w:t>
      </w:r>
      <w:r w:rsidRPr="00F43DD6"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4"/>
          <w:sz w:val="28"/>
          <w:szCs w:val="28"/>
        </w:rPr>
        <w:t xml:space="preserve">2003 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22"/>
        <w:jc w:val="both"/>
        <w:rPr>
          <w:rFonts w:ascii="Times New Roman" w:hAnsi="Times New Roman"/>
          <w:spacing w:val="-14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Современное исполнительство на духовых и ударных инструментах. Сб. тр. </w:t>
      </w:r>
      <w:proofErr w:type="spellStart"/>
      <w:r w:rsidRPr="00F43DD6">
        <w:rPr>
          <w:rFonts w:ascii="Times New Roman" w:hAnsi="Times New Roman"/>
          <w:sz w:val="28"/>
          <w:szCs w:val="28"/>
        </w:rPr>
        <w:t>Вып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103, М"/>
        </w:smartTagPr>
        <w:r w:rsidRPr="00F43DD6">
          <w:rPr>
            <w:rFonts w:ascii="Times New Roman" w:hAnsi="Times New Roman"/>
            <w:sz w:val="28"/>
            <w:szCs w:val="28"/>
          </w:rPr>
          <w:t>103, М</w:t>
        </w:r>
      </w:smartTag>
      <w:r>
        <w:rPr>
          <w:rFonts w:ascii="Times New Roman" w:hAnsi="Times New Roman"/>
          <w:sz w:val="28"/>
          <w:szCs w:val="28"/>
        </w:rPr>
        <w:t>., 1990</w:t>
      </w:r>
    </w:p>
    <w:p w:rsidR="00A82AE5" w:rsidRPr="00D710F1" w:rsidRDefault="00A82AE5" w:rsidP="00F90EEB">
      <w:pPr>
        <w:spacing w:before="240"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A82AE5" w:rsidRPr="00D710F1" w:rsidSect="005C7D93">
      <w:footerReference w:type="default" r:id="rId9"/>
      <w:pgSz w:w="11906" w:h="16838"/>
      <w:pgMar w:top="992" w:right="851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E6E" w:rsidRDefault="00DB5E6E" w:rsidP="009068CB">
      <w:pPr>
        <w:spacing w:after="0" w:line="240" w:lineRule="auto"/>
      </w:pPr>
      <w:r>
        <w:separator/>
      </w:r>
    </w:p>
  </w:endnote>
  <w:endnote w:type="continuationSeparator" w:id="0">
    <w:p w:rsidR="00DB5E6E" w:rsidRDefault="00DB5E6E" w:rsidP="0090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93" w:rsidRDefault="00F56C9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3326">
      <w:rPr>
        <w:noProof/>
      </w:rPr>
      <w:t>2</w:t>
    </w:r>
    <w:r>
      <w:fldChar w:fldCharType="end"/>
    </w:r>
  </w:p>
  <w:p w:rsidR="00F56C93" w:rsidRDefault="00F56C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E6E" w:rsidRDefault="00DB5E6E" w:rsidP="009068CB">
      <w:pPr>
        <w:spacing w:after="0" w:line="240" w:lineRule="auto"/>
      </w:pPr>
      <w:r>
        <w:separator/>
      </w:r>
    </w:p>
  </w:footnote>
  <w:footnote w:type="continuationSeparator" w:id="0">
    <w:p w:rsidR="00DB5E6E" w:rsidRDefault="00DB5E6E" w:rsidP="0090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09A6577A"/>
    <w:multiLevelType w:val="hybridMultilevel"/>
    <w:tmpl w:val="95044E6C"/>
    <w:lvl w:ilvl="0" w:tplc="041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>
    <w:nsid w:val="0C001E8D"/>
    <w:multiLevelType w:val="hybridMultilevel"/>
    <w:tmpl w:val="F450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405B7"/>
    <w:multiLevelType w:val="hybridMultilevel"/>
    <w:tmpl w:val="C694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82D90"/>
    <w:multiLevelType w:val="hybridMultilevel"/>
    <w:tmpl w:val="F132A166"/>
    <w:lvl w:ilvl="0" w:tplc="44AE591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E4513"/>
    <w:multiLevelType w:val="hybridMultilevel"/>
    <w:tmpl w:val="8E8E6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25A1E"/>
    <w:multiLevelType w:val="hybridMultilevel"/>
    <w:tmpl w:val="AF98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775D5"/>
    <w:multiLevelType w:val="hybridMultilevel"/>
    <w:tmpl w:val="1758D8A0"/>
    <w:lvl w:ilvl="0" w:tplc="2D929204">
      <w:start w:val="1"/>
      <w:numFmt w:val="decimal"/>
      <w:lvlText w:val="%1."/>
      <w:lvlJc w:val="left"/>
      <w:pPr>
        <w:ind w:left="179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6A96E58"/>
    <w:multiLevelType w:val="singleLevel"/>
    <w:tmpl w:val="D2384DD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288704BE"/>
    <w:multiLevelType w:val="hybridMultilevel"/>
    <w:tmpl w:val="6F407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962AB"/>
    <w:multiLevelType w:val="hybridMultilevel"/>
    <w:tmpl w:val="5E8EC366"/>
    <w:lvl w:ilvl="0" w:tplc="C69030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2FF62E70"/>
    <w:multiLevelType w:val="singleLevel"/>
    <w:tmpl w:val="C3BC9E8A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</w:abstractNum>
  <w:abstractNum w:abstractNumId="15">
    <w:nsid w:val="322148DA"/>
    <w:multiLevelType w:val="hybridMultilevel"/>
    <w:tmpl w:val="3E1641EA"/>
    <w:lvl w:ilvl="0" w:tplc="C3BC9E8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42F2D03"/>
    <w:multiLevelType w:val="hybridMultilevel"/>
    <w:tmpl w:val="00DAF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A389A"/>
    <w:multiLevelType w:val="hybridMultilevel"/>
    <w:tmpl w:val="2D940B46"/>
    <w:lvl w:ilvl="0" w:tplc="1F80FD18">
      <w:start w:val="1"/>
      <w:numFmt w:val="decimal"/>
      <w:lvlText w:val="%1."/>
      <w:lvlJc w:val="left"/>
      <w:pPr>
        <w:ind w:left="1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18">
    <w:nsid w:val="371C61FA"/>
    <w:multiLevelType w:val="hybridMultilevel"/>
    <w:tmpl w:val="05F00700"/>
    <w:lvl w:ilvl="0" w:tplc="8BE8D73E">
      <w:start w:val="1"/>
      <w:numFmt w:val="decimal"/>
      <w:lvlText w:val="%1."/>
      <w:lvlJc w:val="left"/>
      <w:pPr>
        <w:ind w:left="1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19">
    <w:nsid w:val="3A5339D3"/>
    <w:multiLevelType w:val="singleLevel"/>
    <w:tmpl w:val="0BE25C0E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0">
    <w:nsid w:val="3C566726"/>
    <w:multiLevelType w:val="hybridMultilevel"/>
    <w:tmpl w:val="7A86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629DB"/>
    <w:multiLevelType w:val="hybridMultilevel"/>
    <w:tmpl w:val="27F67472"/>
    <w:lvl w:ilvl="0" w:tplc="FADA2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2BB3568"/>
    <w:multiLevelType w:val="hybridMultilevel"/>
    <w:tmpl w:val="5A20DF70"/>
    <w:lvl w:ilvl="0" w:tplc="4C68A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25744E"/>
    <w:multiLevelType w:val="hybridMultilevel"/>
    <w:tmpl w:val="DFB26562"/>
    <w:lvl w:ilvl="0" w:tplc="F74E37F4">
      <w:start w:val="1"/>
      <w:numFmt w:val="decimal"/>
      <w:lvlText w:val="%1."/>
      <w:lvlJc w:val="left"/>
      <w:pPr>
        <w:ind w:left="1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3" w:hanging="360"/>
      </w:pPr>
    </w:lvl>
    <w:lvl w:ilvl="2" w:tplc="0419001B" w:tentative="1">
      <w:start w:val="1"/>
      <w:numFmt w:val="lowerRoman"/>
      <w:lvlText w:val="%3."/>
      <w:lvlJc w:val="right"/>
      <w:pPr>
        <w:ind w:left="3133" w:hanging="180"/>
      </w:pPr>
    </w:lvl>
    <w:lvl w:ilvl="3" w:tplc="0419000F" w:tentative="1">
      <w:start w:val="1"/>
      <w:numFmt w:val="decimal"/>
      <w:lvlText w:val="%4."/>
      <w:lvlJc w:val="left"/>
      <w:pPr>
        <w:ind w:left="3853" w:hanging="360"/>
      </w:pPr>
    </w:lvl>
    <w:lvl w:ilvl="4" w:tplc="04190019" w:tentative="1">
      <w:start w:val="1"/>
      <w:numFmt w:val="lowerLetter"/>
      <w:lvlText w:val="%5."/>
      <w:lvlJc w:val="left"/>
      <w:pPr>
        <w:ind w:left="4573" w:hanging="360"/>
      </w:pPr>
    </w:lvl>
    <w:lvl w:ilvl="5" w:tplc="0419001B" w:tentative="1">
      <w:start w:val="1"/>
      <w:numFmt w:val="lowerRoman"/>
      <w:lvlText w:val="%6."/>
      <w:lvlJc w:val="right"/>
      <w:pPr>
        <w:ind w:left="5293" w:hanging="180"/>
      </w:pPr>
    </w:lvl>
    <w:lvl w:ilvl="6" w:tplc="0419000F" w:tentative="1">
      <w:start w:val="1"/>
      <w:numFmt w:val="decimal"/>
      <w:lvlText w:val="%7."/>
      <w:lvlJc w:val="left"/>
      <w:pPr>
        <w:ind w:left="6013" w:hanging="360"/>
      </w:pPr>
    </w:lvl>
    <w:lvl w:ilvl="7" w:tplc="04190019" w:tentative="1">
      <w:start w:val="1"/>
      <w:numFmt w:val="lowerLetter"/>
      <w:lvlText w:val="%8."/>
      <w:lvlJc w:val="left"/>
      <w:pPr>
        <w:ind w:left="6733" w:hanging="360"/>
      </w:pPr>
    </w:lvl>
    <w:lvl w:ilvl="8" w:tplc="0419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24">
    <w:nsid w:val="510F6D76"/>
    <w:multiLevelType w:val="hybridMultilevel"/>
    <w:tmpl w:val="04E2CDF6"/>
    <w:lvl w:ilvl="0" w:tplc="AC5235B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CD5DA5"/>
    <w:multiLevelType w:val="singleLevel"/>
    <w:tmpl w:val="8CE0153C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>
    <w:nsid w:val="5A065149"/>
    <w:multiLevelType w:val="hybridMultilevel"/>
    <w:tmpl w:val="5290F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0C67C2"/>
    <w:multiLevelType w:val="hybridMultilevel"/>
    <w:tmpl w:val="8612E8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E152F9"/>
    <w:multiLevelType w:val="hybridMultilevel"/>
    <w:tmpl w:val="B18242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3BD06FC"/>
    <w:multiLevelType w:val="hybridMultilevel"/>
    <w:tmpl w:val="21D2CD40"/>
    <w:lvl w:ilvl="0" w:tplc="6248F074">
      <w:start w:val="1"/>
      <w:numFmt w:val="decimal"/>
      <w:lvlText w:val="%1."/>
      <w:lvlJc w:val="left"/>
      <w:pPr>
        <w:ind w:left="15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9" w:hanging="360"/>
      </w:pPr>
    </w:lvl>
    <w:lvl w:ilvl="2" w:tplc="0419001B" w:tentative="1">
      <w:start w:val="1"/>
      <w:numFmt w:val="lowerRoman"/>
      <w:lvlText w:val="%3."/>
      <w:lvlJc w:val="right"/>
      <w:pPr>
        <w:ind w:left="2989" w:hanging="180"/>
      </w:pPr>
    </w:lvl>
    <w:lvl w:ilvl="3" w:tplc="0419000F" w:tentative="1">
      <w:start w:val="1"/>
      <w:numFmt w:val="decimal"/>
      <w:lvlText w:val="%4."/>
      <w:lvlJc w:val="left"/>
      <w:pPr>
        <w:ind w:left="3709" w:hanging="360"/>
      </w:pPr>
    </w:lvl>
    <w:lvl w:ilvl="4" w:tplc="04190019" w:tentative="1">
      <w:start w:val="1"/>
      <w:numFmt w:val="lowerLetter"/>
      <w:lvlText w:val="%5."/>
      <w:lvlJc w:val="left"/>
      <w:pPr>
        <w:ind w:left="4429" w:hanging="360"/>
      </w:pPr>
    </w:lvl>
    <w:lvl w:ilvl="5" w:tplc="0419001B" w:tentative="1">
      <w:start w:val="1"/>
      <w:numFmt w:val="lowerRoman"/>
      <w:lvlText w:val="%6."/>
      <w:lvlJc w:val="right"/>
      <w:pPr>
        <w:ind w:left="5149" w:hanging="180"/>
      </w:pPr>
    </w:lvl>
    <w:lvl w:ilvl="6" w:tplc="0419000F" w:tentative="1">
      <w:start w:val="1"/>
      <w:numFmt w:val="decimal"/>
      <w:lvlText w:val="%7."/>
      <w:lvlJc w:val="left"/>
      <w:pPr>
        <w:ind w:left="5869" w:hanging="360"/>
      </w:pPr>
    </w:lvl>
    <w:lvl w:ilvl="7" w:tplc="04190019" w:tentative="1">
      <w:start w:val="1"/>
      <w:numFmt w:val="lowerLetter"/>
      <w:lvlText w:val="%8."/>
      <w:lvlJc w:val="left"/>
      <w:pPr>
        <w:ind w:left="6589" w:hanging="360"/>
      </w:pPr>
    </w:lvl>
    <w:lvl w:ilvl="8" w:tplc="041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0">
    <w:nsid w:val="65DC7808"/>
    <w:multiLevelType w:val="hybridMultilevel"/>
    <w:tmpl w:val="38325250"/>
    <w:lvl w:ilvl="0" w:tplc="0916F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4728FF"/>
    <w:multiLevelType w:val="hybridMultilevel"/>
    <w:tmpl w:val="2A86BF8E"/>
    <w:lvl w:ilvl="0" w:tplc="603694C0">
      <w:start w:val="1"/>
      <w:numFmt w:val="decimal"/>
      <w:lvlText w:val="%1."/>
      <w:lvlJc w:val="left"/>
      <w:pPr>
        <w:ind w:left="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32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F83A83"/>
    <w:multiLevelType w:val="hybridMultilevel"/>
    <w:tmpl w:val="305A6772"/>
    <w:lvl w:ilvl="0" w:tplc="C3BC9E8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B1405"/>
    <w:multiLevelType w:val="singleLevel"/>
    <w:tmpl w:val="7C7E6D20"/>
    <w:lvl w:ilvl="0">
      <w:start w:val="22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5">
    <w:nsid w:val="722B3DFB"/>
    <w:multiLevelType w:val="hybridMultilevel"/>
    <w:tmpl w:val="254E8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030576"/>
    <w:multiLevelType w:val="singleLevel"/>
    <w:tmpl w:val="7D56F102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7">
    <w:nsid w:val="754B0551"/>
    <w:multiLevelType w:val="hybridMultilevel"/>
    <w:tmpl w:val="577A6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F2131F"/>
    <w:multiLevelType w:val="hybridMultilevel"/>
    <w:tmpl w:val="BD4A4904"/>
    <w:lvl w:ilvl="0" w:tplc="2D58F4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9F0B89"/>
    <w:multiLevelType w:val="hybridMultilevel"/>
    <w:tmpl w:val="2E083C8A"/>
    <w:lvl w:ilvl="0" w:tplc="F3E2C6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D5677D"/>
    <w:multiLevelType w:val="hybridMultilevel"/>
    <w:tmpl w:val="34DC3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40"/>
  </w:num>
  <w:num w:numId="4">
    <w:abstractNumId w:val="2"/>
  </w:num>
  <w:num w:numId="5">
    <w:abstractNumId w:val="3"/>
  </w:num>
  <w:num w:numId="6">
    <w:abstractNumId w:val="9"/>
  </w:num>
  <w:num w:numId="7">
    <w:abstractNumId w:val="0"/>
    <w:lvlOverride w:ilvl="0">
      <w:lvl w:ilvl="0">
        <w:numFmt w:val="bullet"/>
        <w:lvlText w:val="•"/>
        <w:legacy w:legacy="1" w:legacySpace="0" w:legacyIndent="657"/>
        <w:lvlJc w:val="left"/>
        <w:rPr>
          <w:rFonts w:ascii="Arial" w:hAnsi="Arial" w:hint="default"/>
        </w:rPr>
      </w:lvl>
    </w:lvlOverride>
  </w:num>
  <w:num w:numId="8">
    <w:abstractNumId w:val="28"/>
  </w:num>
  <w:num w:numId="9">
    <w:abstractNumId w:val="27"/>
  </w:num>
  <w:num w:numId="10">
    <w:abstractNumId w:val="0"/>
    <w:lvlOverride w:ilvl="0">
      <w:lvl w:ilvl="0">
        <w:numFmt w:val="bullet"/>
        <w:lvlText w:val="•"/>
        <w:legacy w:legacy="1" w:legacySpace="0" w:legacyIndent="250"/>
        <w:lvlJc w:val="left"/>
        <w:rPr>
          <w:rFonts w:ascii="Arial" w:hAnsi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2">
    <w:abstractNumId w:val="8"/>
  </w:num>
  <w:num w:numId="13">
    <w:abstractNumId w:val="26"/>
  </w:num>
  <w:num w:numId="14">
    <w:abstractNumId w:val="7"/>
  </w:num>
  <w:num w:numId="15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Arial" w:hAnsi="Arial" w:cs="Arial" w:hint="default"/>
        </w:rPr>
      </w:lvl>
    </w:lvlOverride>
  </w:num>
  <w:num w:numId="18">
    <w:abstractNumId w:val="39"/>
  </w:num>
  <w:num w:numId="19">
    <w:abstractNumId w:val="30"/>
  </w:num>
  <w:num w:numId="20">
    <w:abstractNumId w:val="38"/>
  </w:num>
  <w:num w:numId="21">
    <w:abstractNumId w:val="24"/>
  </w:num>
  <w:num w:numId="22">
    <w:abstractNumId w:val="32"/>
  </w:num>
  <w:num w:numId="23">
    <w:abstractNumId w:val="41"/>
  </w:num>
  <w:num w:numId="24">
    <w:abstractNumId w:val="15"/>
  </w:num>
  <w:num w:numId="25">
    <w:abstractNumId w:val="14"/>
  </w:num>
  <w:num w:numId="26">
    <w:abstractNumId w:val="33"/>
  </w:num>
  <w:num w:numId="27">
    <w:abstractNumId w:val="31"/>
  </w:num>
  <w:num w:numId="28">
    <w:abstractNumId w:val="12"/>
  </w:num>
  <w:num w:numId="29">
    <w:abstractNumId w:val="5"/>
  </w:num>
  <w:num w:numId="30">
    <w:abstractNumId w:val="20"/>
  </w:num>
  <w:num w:numId="31">
    <w:abstractNumId w:val="1"/>
  </w:num>
  <w:num w:numId="32">
    <w:abstractNumId w:val="25"/>
  </w:num>
  <w:num w:numId="33">
    <w:abstractNumId w:val="36"/>
  </w:num>
  <w:num w:numId="34">
    <w:abstractNumId w:val="19"/>
  </w:num>
  <w:num w:numId="35">
    <w:abstractNumId w:val="34"/>
  </w:num>
  <w:num w:numId="36">
    <w:abstractNumId w:val="11"/>
  </w:num>
  <w:num w:numId="37">
    <w:abstractNumId w:val="10"/>
  </w:num>
  <w:num w:numId="38">
    <w:abstractNumId w:val="22"/>
  </w:num>
  <w:num w:numId="39">
    <w:abstractNumId w:val="21"/>
  </w:num>
  <w:num w:numId="40">
    <w:abstractNumId w:val="37"/>
  </w:num>
  <w:num w:numId="41">
    <w:abstractNumId w:val="29"/>
  </w:num>
  <w:num w:numId="42">
    <w:abstractNumId w:val="23"/>
  </w:num>
  <w:num w:numId="43">
    <w:abstractNumId w:val="13"/>
  </w:num>
  <w:num w:numId="44">
    <w:abstractNumId w:val="18"/>
  </w:num>
  <w:num w:numId="45">
    <w:abstractNumId w:val="17"/>
  </w:num>
  <w:num w:numId="4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CB"/>
    <w:rsid w:val="000018D0"/>
    <w:rsid w:val="00004283"/>
    <w:rsid w:val="00004796"/>
    <w:rsid w:val="00004BDE"/>
    <w:rsid w:val="0000511F"/>
    <w:rsid w:val="00007D11"/>
    <w:rsid w:val="00010A4B"/>
    <w:rsid w:val="00010CAD"/>
    <w:rsid w:val="0001407B"/>
    <w:rsid w:val="0001470F"/>
    <w:rsid w:val="0002070E"/>
    <w:rsid w:val="000241B8"/>
    <w:rsid w:val="000246AB"/>
    <w:rsid w:val="000353B5"/>
    <w:rsid w:val="00036E49"/>
    <w:rsid w:val="000419B5"/>
    <w:rsid w:val="00042561"/>
    <w:rsid w:val="00042EC6"/>
    <w:rsid w:val="00044F07"/>
    <w:rsid w:val="00046A97"/>
    <w:rsid w:val="00047508"/>
    <w:rsid w:val="0004776B"/>
    <w:rsid w:val="000478AC"/>
    <w:rsid w:val="00052225"/>
    <w:rsid w:val="0005444F"/>
    <w:rsid w:val="00055942"/>
    <w:rsid w:val="00064160"/>
    <w:rsid w:val="0007048B"/>
    <w:rsid w:val="0007172E"/>
    <w:rsid w:val="000730DF"/>
    <w:rsid w:val="00075ABD"/>
    <w:rsid w:val="00075DDC"/>
    <w:rsid w:val="00077679"/>
    <w:rsid w:val="00082F9A"/>
    <w:rsid w:val="00084AEB"/>
    <w:rsid w:val="0009323F"/>
    <w:rsid w:val="00093287"/>
    <w:rsid w:val="00094C9B"/>
    <w:rsid w:val="000958CB"/>
    <w:rsid w:val="00095982"/>
    <w:rsid w:val="000A31BD"/>
    <w:rsid w:val="000B131E"/>
    <w:rsid w:val="000B2AB0"/>
    <w:rsid w:val="000B5038"/>
    <w:rsid w:val="000B503E"/>
    <w:rsid w:val="000B530F"/>
    <w:rsid w:val="000B6F26"/>
    <w:rsid w:val="000B750F"/>
    <w:rsid w:val="000C0333"/>
    <w:rsid w:val="000C2148"/>
    <w:rsid w:val="000C48E1"/>
    <w:rsid w:val="000D380C"/>
    <w:rsid w:val="000D50ED"/>
    <w:rsid w:val="000D5722"/>
    <w:rsid w:val="000D5DC5"/>
    <w:rsid w:val="000E0A96"/>
    <w:rsid w:val="000E2844"/>
    <w:rsid w:val="000E2929"/>
    <w:rsid w:val="000E2DF5"/>
    <w:rsid w:val="000E395C"/>
    <w:rsid w:val="000E3A01"/>
    <w:rsid w:val="000E4953"/>
    <w:rsid w:val="000E50C1"/>
    <w:rsid w:val="000E64CF"/>
    <w:rsid w:val="000F039E"/>
    <w:rsid w:val="000F17D5"/>
    <w:rsid w:val="000F359F"/>
    <w:rsid w:val="000F59FF"/>
    <w:rsid w:val="000F75B1"/>
    <w:rsid w:val="000F7EDD"/>
    <w:rsid w:val="00101DF3"/>
    <w:rsid w:val="00101E9C"/>
    <w:rsid w:val="00103E20"/>
    <w:rsid w:val="0010715E"/>
    <w:rsid w:val="00110670"/>
    <w:rsid w:val="0011748D"/>
    <w:rsid w:val="00121429"/>
    <w:rsid w:val="00122C1A"/>
    <w:rsid w:val="0012481F"/>
    <w:rsid w:val="00126A02"/>
    <w:rsid w:val="0013158D"/>
    <w:rsid w:val="00133790"/>
    <w:rsid w:val="00136A33"/>
    <w:rsid w:val="00136BF9"/>
    <w:rsid w:val="001371B1"/>
    <w:rsid w:val="00137281"/>
    <w:rsid w:val="0014014E"/>
    <w:rsid w:val="0014501B"/>
    <w:rsid w:val="001459E9"/>
    <w:rsid w:val="00145FCD"/>
    <w:rsid w:val="00147F5D"/>
    <w:rsid w:val="00150113"/>
    <w:rsid w:val="001518FF"/>
    <w:rsid w:val="00153400"/>
    <w:rsid w:val="0015510D"/>
    <w:rsid w:val="00157D2D"/>
    <w:rsid w:val="001609DD"/>
    <w:rsid w:val="00160DDA"/>
    <w:rsid w:val="00162346"/>
    <w:rsid w:val="001630AD"/>
    <w:rsid w:val="00163556"/>
    <w:rsid w:val="00167A01"/>
    <w:rsid w:val="00172366"/>
    <w:rsid w:val="001724DD"/>
    <w:rsid w:val="001759E4"/>
    <w:rsid w:val="0017665F"/>
    <w:rsid w:val="00176E27"/>
    <w:rsid w:val="00176F67"/>
    <w:rsid w:val="001773D1"/>
    <w:rsid w:val="0019164E"/>
    <w:rsid w:val="001A09F1"/>
    <w:rsid w:val="001A27F7"/>
    <w:rsid w:val="001A3720"/>
    <w:rsid w:val="001B0F7E"/>
    <w:rsid w:val="001B2E03"/>
    <w:rsid w:val="001B35D7"/>
    <w:rsid w:val="001B4947"/>
    <w:rsid w:val="001B7013"/>
    <w:rsid w:val="001B7E76"/>
    <w:rsid w:val="001C0BF8"/>
    <w:rsid w:val="001C66EE"/>
    <w:rsid w:val="001C6875"/>
    <w:rsid w:val="001C70AD"/>
    <w:rsid w:val="001C7791"/>
    <w:rsid w:val="001C7D40"/>
    <w:rsid w:val="001D1F78"/>
    <w:rsid w:val="001D3C46"/>
    <w:rsid w:val="001D3E41"/>
    <w:rsid w:val="001D4044"/>
    <w:rsid w:val="001D4C09"/>
    <w:rsid w:val="001E0AEA"/>
    <w:rsid w:val="001E169D"/>
    <w:rsid w:val="001E3CDA"/>
    <w:rsid w:val="001E514D"/>
    <w:rsid w:val="001E6B35"/>
    <w:rsid w:val="001E7E83"/>
    <w:rsid w:val="001F10D9"/>
    <w:rsid w:val="001F1380"/>
    <w:rsid w:val="001F168E"/>
    <w:rsid w:val="001F3383"/>
    <w:rsid w:val="001F3E36"/>
    <w:rsid w:val="001F4068"/>
    <w:rsid w:val="001F472B"/>
    <w:rsid w:val="00200C68"/>
    <w:rsid w:val="0020150F"/>
    <w:rsid w:val="00201CAE"/>
    <w:rsid w:val="00206441"/>
    <w:rsid w:val="00207033"/>
    <w:rsid w:val="002138CD"/>
    <w:rsid w:val="00213A19"/>
    <w:rsid w:val="002257BE"/>
    <w:rsid w:val="0022619E"/>
    <w:rsid w:val="00230BDC"/>
    <w:rsid w:val="00230C73"/>
    <w:rsid w:val="00231FB6"/>
    <w:rsid w:val="0023441F"/>
    <w:rsid w:val="002356F5"/>
    <w:rsid w:val="002359C4"/>
    <w:rsid w:val="00237D3E"/>
    <w:rsid w:val="002404AB"/>
    <w:rsid w:val="00240EDA"/>
    <w:rsid w:val="0024308D"/>
    <w:rsid w:val="0024628A"/>
    <w:rsid w:val="00246FF4"/>
    <w:rsid w:val="002475E5"/>
    <w:rsid w:val="00250EC7"/>
    <w:rsid w:val="00251C9C"/>
    <w:rsid w:val="00252E7C"/>
    <w:rsid w:val="0025602C"/>
    <w:rsid w:val="002629D3"/>
    <w:rsid w:val="0026471F"/>
    <w:rsid w:val="00271500"/>
    <w:rsid w:val="00273758"/>
    <w:rsid w:val="00275753"/>
    <w:rsid w:val="00276927"/>
    <w:rsid w:val="00276F11"/>
    <w:rsid w:val="00280BC6"/>
    <w:rsid w:val="00281722"/>
    <w:rsid w:val="0028304D"/>
    <w:rsid w:val="002876E0"/>
    <w:rsid w:val="002901B2"/>
    <w:rsid w:val="00293875"/>
    <w:rsid w:val="002949D8"/>
    <w:rsid w:val="00295746"/>
    <w:rsid w:val="00295E70"/>
    <w:rsid w:val="00297B09"/>
    <w:rsid w:val="002A0322"/>
    <w:rsid w:val="002A09D0"/>
    <w:rsid w:val="002A341B"/>
    <w:rsid w:val="002A7C1D"/>
    <w:rsid w:val="002B2B20"/>
    <w:rsid w:val="002B5885"/>
    <w:rsid w:val="002C0DD3"/>
    <w:rsid w:val="002C15FB"/>
    <w:rsid w:val="002C2D71"/>
    <w:rsid w:val="002C5132"/>
    <w:rsid w:val="002D0468"/>
    <w:rsid w:val="002D5A2F"/>
    <w:rsid w:val="002E08F9"/>
    <w:rsid w:val="002E0E23"/>
    <w:rsid w:val="002E2E5D"/>
    <w:rsid w:val="002E658C"/>
    <w:rsid w:val="002E6E7D"/>
    <w:rsid w:val="002E7B9B"/>
    <w:rsid w:val="002F1C6C"/>
    <w:rsid w:val="002F27FB"/>
    <w:rsid w:val="002F2811"/>
    <w:rsid w:val="002F40E0"/>
    <w:rsid w:val="002F4323"/>
    <w:rsid w:val="002F6E79"/>
    <w:rsid w:val="002F7B56"/>
    <w:rsid w:val="00300234"/>
    <w:rsid w:val="00301B7B"/>
    <w:rsid w:val="00302665"/>
    <w:rsid w:val="003073F1"/>
    <w:rsid w:val="003137C0"/>
    <w:rsid w:val="00314AA7"/>
    <w:rsid w:val="00316FAC"/>
    <w:rsid w:val="003248C7"/>
    <w:rsid w:val="003253EE"/>
    <w:rsid w:val="003305C2"/>
    <w:rsid w:val="003325C0"/>
    <w:rsid w:val="00332B19"/>
    <w:rsid w:val="003345A6"/>
    <w:rsid w:val="00337247"/>
    <w:rsid w:val="00342D55"/>
    <w:rsid w:val="00343D81"/>
    <w:rsid w:val="00350380"/>
    <w:rsid w:val="00351013"/>
    <w:rsid w:val="00352A2C"/>
    <w:rsid w:val="0035318B"/>
    <w:rsid w:val="00353575"/>
    <w:rsid w:val="0035400A"/>
    <w:rsid w:val="0035515E"/>
    <w:rsid w:val="00364549"/>
    <w:rsid w:val="00370F12"/>
    <w:rsid w:val="00371D2E"/>
    <w:rsid w:val="00372463"/>
    <w:rsid w:val="00372A52"/>
    <w:rsid w:val="0037357C"/>
    <w:rsid w:val="003761C3"/>
    <w:rsid w:val="0037688E"/>
    <w:rsid w:val="00382407"/>
    <w:rsid w:val="003834FD"/>
    <w:rsid w:val="00383708"/>
    <w:rsid w:val="003849A8"/>
    <w:rsid w:val="00384FF6"/>
    <w:rsid w:val="00393625"/>
    <w:rsid w:val="003951E7"/>
    <w:rsid w:val="00396103"/>
    <w:rsid w:val="003972A4"/>
    <w:rsid w:val="003A090E"/>
    <w:rsid w:val="003A2E49"/>
    <w:rsid w:val="003A50B5"/>
    <w:rsid w:val="003B15AA"/>
    <w:rsid w:val="003B2B98"/>
    <w:rsid w:val="003B41DE"/>
    <w:rsid w:val="003B49F9"/>
    <w:rsid w:val="003C1C8C"/>
    <w:rsid w:val="003C1DEB"/>
    <w:rsid w:val="003C32CA"/>
    <w:rsid w:val="003C4B56"/>
    <w:rsid w:val="003C71C9"/>
    <w:rsid w:val="003D3250"/>
    <w:rsid w:val="003D3FF0"/>
    <w:rsid w:val="003E11ED"/>
    <w:rsid w:val="003E1404"/>
    <w:rsid w:val="003E27E8"/>
    <w:rsid w:val="003E2D80"/>
    <w:rsid w:val="003E2D8C"/>
    <w:rsid w:val="003E3BF7"/>
    <w:rsid w:val="003E3CD4"/>
    <w:rsid w:val="003E50F8"/>
    <w:rsid w:val="003E578C"/>
    <w:rsid w:val="003E6E3F"/>
    <w:rsid w:val="003E7949"/>
    <w:rsid w:val="003E7F40"/>
    <w:rsid w:val="003F2EEB"/>
    <w:rsid w:val="00402894"/>
    <w:rsid w:val="00402FBF"/>
    <w:rsid w:val="00403023"/>
    <w:rsid w:val="00403824"/>
    <w:rsid w:val="00404BAA"/>
    <w:rsid w:val="00404EB6"/>
    <w:rsid w:val="004100B4"/>
    <w:rsid w:val="004108E3"/>
    <w:rsid w:val="00413950"/>
    <w:rsid w:val="004214A1"/>
    <w:rsid w:val="00423634"/>
    <w:rsid w:val="00424934"/>
    <w:rsid w:val="00425E43"/>
    <w:rsid w:val="0042627F"/>
    <w:rsid w:val="00437BB5"/>
    <w:rsid w:val="00437CF9"/>
    <w:rsid w:val="00441BE7"/>
    <w:rsid w:val="00450063"/>
    <w:rsid w:val="0045080F"/>
    <w:rsid w:val="0045456A"/>
    <w:rsid w:val="00456C5F"/>
    <w:rsid w:val="004570B2"/>
    <w:rsid w:val="004574DF"/>
    <w:rsid w:val="00457A9A"/>
    <w:rsid w:val="00460985"/>
    <w:rsid w:val="00462A8F"/>
    <w:rsid w:val="004679FF"/>
    <w:rsid w:val="00467A0E"/>
    <w:rsid w:val="004706E9"/>
    <w:rsid w:val="004714E0"/>
    <w:rsid w:val="0047249A"/>
    <w:rsid w:val="0047273F"/>
    <w:rsid w:val="0047283E"/>
    <w:rsid w:val="0047357D"/>
    <w:rsid w:val="00475FC7"/>
    <w:rsid w:val="00485FBB"/>
    <w:rsid w:val="00486D4D"/>
    <w:rsid w:val="00487202"/>
    <w:rsid w:val="00490DAB"/>
    <w:rsid w:val="00491F39"/>
    <w:rsid w:val="0049410F"/>
    <w:rsid w:val="0049430C"/>
    <w:rsid w:val="00495604"/>
    <w:rsid w:val="004A2361"/>
    <w:rsid w:val="004A526E"/>
    <w:rsid w:val="004A7A3E"/>
    <w:rsid w:val="004B2FA2"/>
    <w:rsid w:val="004B32D4"/>
    <w:rsid w:val="004B4A13"/>
    <w:rsid w:val="004B5F9E"/>
    <w:rsid w:val="004B7B50"/>
    <w:rsid w:val="004C0567"/>
    <w:rsid w:val="004C0E51"/>
    <w:rsid w:val="004C1443"/>
    <w:rsid w:val="004C2A21"/>
    <w:rsid w:val="004C7B6C"/>
    <w:rsid w:val="004D19B6"/>
    <w:rsid w:val="004D2E81"/>
    <w:rsid w:val="004D6342"/>
    <w:rsid w:val="004D7DF6"/>
    <w:rsid w:val="004E2829"/>
    <w:rsid w:val="004E551A"/>
    <w:rsid w:val="004F234A"/>
    <w:rsid w:val="004F2836"/>
    <w:rsid w:val="004F3D72"/>
    <w:rsid w:val="004F4FDF"/>
    <w:rsid w:val="004F6BBF"/>
    <w:rsid w:val="0050056F"/>
    <w:rsid w:val="005006A3"/>
    <w:rsid w:val="00501377"/>
    <w:rsid w:val="005038C5"/>
    <w:rsid w:val="00505B1F"/>
    <w:rsid w:val="0052018D"/>
    <w:rsid w:val="00521FA1"/>
    <w:rsid w:val="00523B76"/>
    <w:rsid w:val="0052413F"/>
    <w:rsid w:val="00531B9A"/>
    <w:rsid w:val="005324F8"/>
    <w:rsid w:val="00533326"/>
    <w:rsid w:val="00533D48"/>
    <w:rsid w:val="00535478"/>
    <w:rsid w:val="00542C78"/>
    <w:rsid w:val="00542D5B"/>
    <w:rsid w:val="00547DF2"/>
    <w:rsid w:val="00550802"/>
    <w:rsid w:val="0055185B"/>
    <w:rsid w:val="0056185B"/>
    <w:rsid w:val="005642F8"/>
    <w:rsid w:val="005657F4"/>
    <w:rsid w:val="005775EE"/>
    <w:rsid w:val="005804FF"/>
    <w:rsid w:val="00581A2F"/>
    <w:rsid w:val="005840AC"/>
    <w:rsid w:val="005879DC"/>
    <w:rsid w:val="00587C13"/>
    <w:rsid w:val="00591B61"/>
    <w:rsid w:val="00591D81"/>
    <w:rsid w:val="005944D8"/>
    <w:rsid w:val="00597581"/>
    <w:rsid w:val="005A09ED"/>
    <w:rsid w:val="005A29F3"/>
    <w:rsid w:val="005A3CD0"/>
    <w:rsid w:val="005A5175"/>
    <w:rsid w:val="005A6755"/>
    <w:rsid w:val="005A708E"/>
    <w:rsid w:val="005B0198"/>
    <w:rsid w:val="005B1D68"/>
    <w:rsid w:val="005B2DD6"/>
    <w:rsid w:val="005B2E4C"/>
    <w:rsid w:val="005B4D85"/>
    <w:rsid w:val="005B6175"/>
    <w:rsid w:val="005B652F"/>
    <w:rsid w:val="005C0D6A"/>
    <w:rsid w:val="005C1B0F"/>
    <w:rsid w:val="005C1BE3"/>
    <w:rsid w:val="005C7D93"/>
    <w:rsid w:val="005D007A"/>
    <w:rsid w:val="005D3123"/>
    <w:rsid w:val="005D6998"/>
    <w:rsid w:val="005D702F"/>
    <w:rsid w:val="005E40DD"/>
    <w:rsid w:val="005E481D"/>
    <w:rsid w:val="005E4B21"/>
    <w:rsid w:val="005E58E4"/>
    <w:rsid w:val="005E6D7B"/>
    <w:rsid w:val="005E7A88"/>
    <w:rsid w:val="005F18B4"/>
    <w:rsid w:val="005F1B7D"/>
    <w:rsid w:val="005F2F0D"/>
    <w:rsid w:val="005F3953"/>
    <w:rsid w:val="005F5882"/>
    <w:rsid w:val="005F68D7"/>
    <w:rsid w:val="005F7030"/>
    <w:rsid w:val="0060196C"/>
    <w:rsid w:val="00602D9A"/>
    <w:rsid w:val="00605237"/>
    <w:rsid w:val="0060644C"/>
    <w:rsid w:val="006067EA"/>
    <w:rsid w:val="00607B15"/>
    <w:rsid w:val="00612A3A"/>
    <w:rsid w:val="006131D5"/>
    <w:rsid w:val="006135DD"/>
    <w:rsid w:val="00615B7B"/>
    <w:rsid w:val="00617825"/>
    <w:rsid w:val="006206B8"/>
    <w:rsid w:val="00621E4F"/>
    <w:rsid w:val="00622B26"/>
    <w:rsid w:val="00624B8F"/>
    <w:rsid w:val="00630BD8"/>
    <w:rsid w:val="0063108E"/>
    <w:rsid w:val="00631ABC"/>
    <w:rsid w:val="006324AA"/>
    <w:rsid w:val="00632D37"/>
    <w:rsid w:val="0063325F"/>
    <w:rsid w:val="00633B81"/>
    <w:rsid w:val="00635224"/>
    <w:rsid w:val="0063526B"/>
    <w:rsid w:val="00635591"/>
    <w:rsid w:val="00635767"/>
    <w:rsid w:val="00643DCF"/>
    <w:rsid w:val="006448AD"/>
    <w:rsid w:val="00645EBE"/>
    <w:rsid w:val="00646BFC"/>
    <w:rsid w:val="00647F50"/>
    <w:rsid w:val="006509E6"/>
    <w:rsid w:val="00651160"/>
    <w:rsid w:val="00655458"/>
    <w:rsid w:val="00657AF4"/>
    <w:rsid w:val="00662729"/>
    <w:rsid w:val="00663E98"/>
    <w:rsid w:val="00667DBC"/>
    <w:rsid w:val="00672D44"/>
    <w:rsid w:val="00676AC0"/>
    <w:rsid w:val="00680100"/>
    <w:rsid w:val="006805A3"/>
    <w:rsid w:val="006849A3"/>
    <w:rsid w:val="00686435"/>
    <w:rsid w:val="0068738B"/>
    <w:rsid w:val="00690440"/>
    <w:rsid w:val="00694CCC"/>
    <w:rsid w:val="006A1FBB"/>
    <w:rsid w:val="006A4341"/>
    <w:rsid w:val="006A4998"/>
    <w:rsid w:val="006B375F"/>
    <w:rsid w:val="006B4490"/>
    <w:rsid w:val="006B4C88"/>
    <w:rsid w:val="006C1594"/>
    <w:rsid w:val="006C1DCF"/>
    <w:rsid w:val="006C36AD"/>
    <w:rsid w:val="006C5614"/>
    <w:rsid w:val="006D0FAB"/>
    <w:rsid w:val="006D2291"/>
    <w:rsid w:val="006D3309"/>
    <w:rsid w:val="006D3ECF"/>
    <w:rsid w:val="006D5697"/>
    <w:rsid w:val="006E03DC"/>
    <w:rsid w:val="006E28D1"/>
    <w:rsid w:val="006E2EC9"/>
    <w:rsid w:val="006E2F03"/>
    <w:rsid w:val="006E3064"/>
    <w:rsid w:val="006E500B"/>
    <w:rsid w:val="006E54DA"/>
    <w:rsid w:val="006F0AF1"/>
    <w:rsid w:val="006F17DE"/>
    <w:rsid w:val="006F27A2"/>
    <w:rsid w:val="00700B0F"/>
    <w:rsid w:val="0070353F"/>
    <w:rsid w:val="0070392D"/>
    <w:rsid w:val="0070421A"/>
    <w:rsid w:val="00704C96"/>
    <w:rsid w:val="0070694B"/>
    <w:rsid w:val="00712B59"/>
    <w:rsid w:val="00713F56"/>
    <w:rsid w:val="007174C0"/>
    <w:rsid w:val="007200B8"/>
    <w:rsid w:val="00723826"/>
    <w:rsid w:val="0072473E"/>
    <w:rsid w:val="007254D1"/>
    <w:rsid w:val="00726786"/>
    <w:rsid w:val="00733352"/>
    <w:rsid w:val="007353C3"/>
    <w:rsid w:val="00735ECA"/>
    <w:rsid w:val="007410D0"/>
    <w:rsid w:val="0074306D"/>
    <w:rsid w:val="007506B3"/>
    <w:rsid w:val="00751C78"/>
    <w:rsid w:val="007520F2"/>
    <w:rsid w:val="00760FF0"/>
    <w:rsid w:val="00761916"/>
    <w:rsid w:val="00761D59"/>
    <w:rsid w:val="00764AC9"/>
    <w:rsid w:val="0076665A"/>
    <w:rsid w:val="00767156"/>
    <w:rsid w:val="00770C02"/>
    <w:rsid w:val="0077431B"/>
    <w:rsid w:val="0077612E"/>
    <w:rsid w:val="00776517"/>
    <w:rsid w:val="00780DCF"/>
    <w:rsid w:val="00784694"/>
    <w:rsid w:val="0078538B"/>
    <w:rsid w:val="00791564"/>
    <w:rsid w:val="00792C8C"/>
    <w:rsid w:val="00792ECB"/>
    <w:rsid w:val="007958E2"/>
    <w:rsid w:val="007A2889"/>
    <w:rsid w:val="007A2A86"/>
    <w:rsid w:val="007A3DD0"/>
    <w:rsid w:val="007A6686"/>
    <w:rsid w:val="007A71DE"/>
    <w:rsid w:val="007B0D74"/>
    <w:rsid w:val="007B1B8D"/>
    <w:rsid w:val="007B32DF"/>
    <w:rsid w:val="007B4316"/>
    <w:rsid w:val="007B45F7"/>
    <w:rsid w:val="007C4FF1"/>
    <w:rsid w:val="007C6660"/>
    <w:rsid w:val="007C732F"/>
    <w:rsid w:val="007D3B06"/>
    <w:rsid w:val="007D511C"/>
    <w:rsid w:val="007D7BC1"/>
    <w:rsid w:val="007E3F27"/>
    <w:rsid w:val="007E706E"/>
    <w:rsid w:val="007F1371"/>
    <w:rsid w:val="007F1A10"/>
    <w:rsid w:val="007F37BE"/>
    <w:rsid w:val="007F4042"/>
    <w:rsid w:val="007F6111"/>
    <w:rsid w:val="007F6593"/>
    <w:rsid w:val="007F7A7E"/>
    <w:rsid w:val="00801252"/>
    <w:rsid w:val="008029AE"/>
    <w:rsid w:val="00803DB6"/>
    <w:rsid w:val="00807FEE"/>
    <w:rsid w:val="008173E9"/>
    <w:rsid w:val="0082003F"/>
    <w:rsid w:val="00822450"/>
    <w:rsid w:val="00824238"/>
    <w:rsid w:val="00825720"/>
    <w:rsid w:val="00827087"/>
    <w:rsid w:val="00834DF4"/>
    <w:rsid w:val="008406A9"/>
    <w:rsid w:val="008437C8"/>
    <w:rsid w:val="008461E3"/>
    <w:rsid w:val="00846966"/>
    <w:rsid w:val="008500A7"/>
    <w:rsid w:val="0085078A"/>
    <w:rsid w:val="00850B6A"/>
    <w:rsid w:val="00851638"/>
    <w:rsid w:val="00863C8A"/>
    <w:rsid w:val="008703E5"/>
    <w:rsid w:val="00871CB7"/>
    <w:rsid w:val="00871CF9"/>
    <w:rsid w:val="00872172"/>
    <w:rsid w:val="00873020"/>
    <w:rsid w:val="00875059"/>
    <w:rsid w:val="00876F7B"/>
    <w:rsid w:val="00882C22"/>
    <w:rsid w:val="0088343D"/>
    <w:rsid w:val="00883F16"/>
    <w:rsid w:val="00887151"/>
    <w:rsid w:val="00891FCB"/>
    <w:rsid w:val="008928AD"/>
    <w:rsid w:val="008949B2"/>
    <w:rsid w:val="00896A77"/>
    <w:rsid w:val="008A2B70"/>
    <w:rsid w:val="008A31CC"/>
    <w:rsid w:val="008A3E73"/>
    <w:rsid w:val="008A606D"/>
    <w:rsid w:val="008A7B2F"/>
    <w:rsid w:val="008B0168"/>
    <w:rsid w:val="008B40FB"/>
    <w:rsid w:val="008B49D9"/>
    <w:rsid w:val="008B519D"/>
    <w:rsid w:val="008B5DAB"/>
    <w:rsid w:val="008B6772"/>
    <w:rsid w:val="008B74EE"/>
    <w:rsid w:val="008C0002"/>
    <w:rsid w:val="008C3126"/>
    <w:rsid w:val="008C32CB"/>
    <w:rsid w:val="008C4D2B"/>
    <w:rsid w:val="008C7100"/>
    <w:rsid w:val="008D05B0"/>
    <w:rsid w:val="008D0C84"/>
    <w:rsid w:val="008D1CD7"/>
    <w:rsid w:val="008D280C"/>
    <w:rsid w:val="008D45E2"/>
    <w:rsid w:val="008D5B6F"/>
    <w:rsid w:val="008D7472"/>
    <w:rsid w:val="008E07EF"/>
    <w:rsid w:val="008E2BA0"/>
    <w:rsid w:val="008E5EA7"/>
    <w:rsid w:val="008E6145"/>
    <w:rsid w:val="008E666A"/>
    <w:rsid w:val="008F195E"/>
    <w:rsid w:val="008F32F4"/>
    <w:rsid w:val="00901D56"/>
    <w:rsid w:val="0090237A"/>
    <w:rsid w:val="00902BC0"/>
    <w:rsid w:val="00905200"/>
    <w:rsid w:val="009068CB"/>
    <w:rsid w:val="009074D6"/>
    <w:rsid w:val="00907682"/>
    <w:rsid w:val="00910730"/>
    <w:rsid w:val="00911465"/>
    <w:rsid w:val="00911DA9"/>
    <w:rsid w:val="00916CD6"/>
    <w:rsid w:val="00917F05"/>
    <w:rsid w:val="00920970"/>
    <w:rsid w:val="00921B7D"/>
    <w:rsid w:val="00923436"/>
    <w:rsid w:val="00924720"/>
    <w:rsid w:val="00925636"/>
    <w:rsid w:val="00925C8B"/>
    <w:rsid w:val="00926F0A"/>
    <w:rsid w:val="00930C34"/>
    <w:rsid w:val="0093115E"/>
    <w:rsid w:val="00932397"/>
    <w:rsid w:val="00935CA1"/>
    <w:rsid w:val="00936CFB"/>
    <w:rsid w:val="0094151C"/>
    <w:rsid w:val="00942243"/>
    <w:rsid w:val="0094288C"/>
    <w:rsid w:val="00943536"/>
    <w:rsid w:val="00945D17"/>
    <w:rsid w:val="00945EE8"/>
    <w:rsid w:val="0095221A"/>
    <w:rsid w:val="00952D22"/>
    <w:rsid w:val="00956549"/>
    <w:rsid w:val="00960980"/>
    <w:rsid w:val="0096187A"/>
    <w:rsid w:val="00961FDF"/>
    <w:rsid w:val="009629FB"/>
    <w:rsid w:val="00962F3C"/>
    <w:rsid w:val="00965F3C"/>
    <w:rsid w:val="00967B7A"/>
    <w:rsid w:val="009706F8"/>
    <w:rsid w:val="00970850"/>
    <w:rsid w:val="00971DB8"/>
    <w:rsid w:val="009730D5"/>
    <w:rsid w:val="00973A4A"/>
    <w:rsid w:val="00975D1F"/>
    <w:rsid w:val="00976E3C"/>
    <w:rsid w:val="00977D68"/>
    <w:rsid w:val="00982FF2"/>
    <w:rsid w:val="00983EA5"/>
    <w:rsid w:val="00985880"/>
    <w:rsid w:val="00987ADE"/>
    <w:rsid w:val="00990890"/>
    <w:rsid w:val="00991F23"/>
    <w:rsid w:val="00992576"/>
    <w:rsid w:val="00996935"/>
    <w:rsid w:val="009A1BDF"/>
    <w:rsid w:val="009A53BC"/>
    <w:rsid w:val="009A57C9"/>
    <w:rsid w:val="009A583E"/>
    <w:rsid w:val="009A752F"/>
    <w:rsid w:val="009B236D"/>
    <w:rsid w:val="009B3EFF"/>
    <w:rsid w:val="009B426D"/>
    <w:rsid w:val="009B7508"/>
    <w:rsid w:val="009C050D"/>
    <w:rsid w:val="009C0933"/>
    <w:rsid w:val="009C09E5"/>
    <w:rsid w:val="009C1735"/>
    <w:rsid w:val="009C4F86"/>
    <w:rsid w:val="009C68F3"/>
    <w:rsid w:val="009C7365"/>
    <w:rsid w:val="009D32A5"/>
    <w:rsid w:val="009D725E"/>
    <w:rsid w:val="009D7A9A"/>
    <w:rsid w:val="009E073D"/>
    <w:rsid w:val="009E0AB3"/>
    <w:rsid w:val="009E4101"/>
    <w:rsid w:val="009E5BC9"/>
    <w:rsid w:val="009E6609"/>
    <w:rsid w:val="009F24B1"/>
    <w:rsid w:val="009F496A"/>
    <w:rsid w:val="009F51E7"/>
    <w:rsid w:val="009F5F58"/>
    <w:rsid w:val="00A02DF0"/>
    <w:rsid w:val="00A0433E"/>
    <w:rsid w:val="00A06AD3"/>
    <w:rsid w:val="00A1006F"/>
    <w:rsid w:val="00A21505"/>
    <w:rsid w:val="00A2216A"/>
    <w:rsid w:val="00A230C3"/>
    <w:rsid w:val="00A2384C"/>
    <w:rsid w:val="00A2494E"/>
    <w:rsid w:val="00A251E8"/>
    <w:rsid w:val="00A25F29"/>
    <w:rsid w:val="00A265B7"/>
    <w:rsid w:val="00A26FB3"/>
    <w:rsid w:val="00A271B0"/>
    <w:rsid w:val="00A31974"/>
    <w:rsid w:val="00A33844"/>
    <w:rsid w:val="00A345C1"/>
    <w:rsid w:val="00A3471D"/>
    <w:rsid w:val="00A34D99"/>
    <w:rsid w:val="00A36C5C"/>
    <w:rsid w:val="00A41BAF"/>
    <w:rsid w:val="00A434D3"/>
    <w:rsid w:val="00A45A11"/>
    <w:rsid w:val="00A511BD"/>
    <w:rsid w:val="00A514A4"/>
    <w:rsid w:val="00A51B60"/>
    <w:rsid w:val="00A57B11"/>
    <w:rsid w:val="00A63E4B"/>
    <w:rsid w:val="00A70E48"/>
    <w:rsid w:val="00A7193B"/>
    <w:rsid w:val="00A72C43"/>
    <w:rsid w:val="00A72D66"/>
    <w:rsid w:val="00A7506C"/>
    <w:rsid w:val="00A802C1"/>
    <w:rsid w:val="00A82AE5"/>
    <w:rsid w:val="00A83CB0"/>
    <w:rsid w:val="00A86B49"/>
    <w:rsid w:val="00AA0632"/>
    <w:rsid w:val="00AA24A0"/>
    <w:rsid w:val="00AA4D0B"/>
    <w:rsid w:val="00AA5475"/>
    <w:rsid w:val="00AB1B5B"/>
    <w:rsid w:val="00AB23C4"/>
    <w:rsid w:val="00AB32B3"/>
    <w:rsid w:val="00AB41B1"/>
    <w:rsid w:val="00AB5FA0"/>
    <w:rsid w:val="00AC1238"/>
    <w:rsid w:val="00AD08BC"/>
    <w:rsid w:val="00AD5792"/>
    <w:rsid w:val="00AE0FE7"/>
    <w:rsid w:val="00AE1097"/>
    <w:rsid w:val="00AE1FC7"/>
    <w:rsid w:val="00AE4249"/>
    <w:rsid w:val="00AE4EBB"/>
    <w:rsid w:val="00AE5BF4"/>
    <w:rsid w:val="00AE6438"/>
    <w:rsid w:val="00AE6920"/>
    <w:rsid w:val="00AF4542"/>
    <w:rsid w:val="00AF4778"/>
    <w:rsid w:val="00AF540D"/>
    <w:rsid w:val="00AF5B74"/>
    <w:rsid w:val="00B01C60"/>
    <w:rsid w:val="00B02CAA"/>
    <w:rsid w:val="00B033C5"/>
    <w:rsid w:val="00B06C08"/>
    <w:rsid w:val="00B07BC4"/>
    <w:rsid w:val="00B10CAB"/>
    <w:rsid w:val="00B15C7A"/>
    <w:rsid w:val="00B20B30"/>
    <w:rsid w:val="00B21673"/>
    <w:rsid w:val="00B24638"/>
    <w:rsid w:val="00B26175"/>
    <w:rsid w:val="00B27EF4"/>
    <w:rsid w:val="00B27F1D"/>
    <w:rsid w:val="00B33F92"/>
    <w:rsid w:val="00B44796"/>
    <w:rsid w:val="00B5184D"/>
    <w:rsid w:val="00B6078F"/>
    <w:rsid w:val="00B61FBA"/>
    <w:rsid w:val="00B62E85"/>
    <w:rsid w:val="00B63182"/>
    <w:rsid w:val="00B63353"/>
    <w:rsid w:val="00B63B95"/>
    <w:rsid w:val="00B72F78"/>
    <w:rsid w:val="00B73B9A"/>
    <w:rsid w:val="00B740B0"/>
    <w:rsid w:val="00B74978"/>
    <w:rsid w:val="00B75717"/>
    <w:rsid w:val="00B75BAB"/>
    <w:rsid w:val="00B80E02"/>
    <w:rsid w:val="00B85A5A"/>
    <w:rsid w:val="00B862D9"/>
    <w:rsid w:val="00B86EB7"/>
    <w:rsid w:val="00B8755B"/>
    <w:rsid w:val="00B931B2"/>
    <w:rsid w:val="00B96A7A"/>
    <w:rsid w:val="00B96D28"/>
    <w:rsid w:val="00BA0700"/>
    <w:rsid w:val="00BA197C"/>
    <w:rsid w:val="00BA1D4F"/>
    <w:rsid w:val="00BA37C5"/>
    <w:rsid w:val="00BA38C3"/>
    <w:rsid w:val="00BA4090"/>
    <w:rsid w:val="00BB117C"/>
    <w:rsid w:val="00BB3719"/>
    <w:rsid w:val="00BB56B5"/>
    <w:rsid w:val="00BC0470"/>
    <w:rsid w:val="00BC1299"/>
    <w:rsid w:val="00BC1A00"/>
    <w:rsid w:val="00BC367E"/>
    <w:rsid w:val="00BC6152"/>
    <w:rsid w:val="00BC7CFD"/>
    <w:rsid w:val="00BD3016"/>
    <w:rsid w:val="00BD3ADF"/>
    <w:rsid w:val="00BD5C8A"/>
    <w:rsid w:val="00BD60F5"/>
    <w:rsid w:val="00BE0D42"/>
    <w:rsid w:val="00BE2689"/>
    <w:rsid w:val="00BE2FC4"/>
    <w:rsid w:val="00BE4140"/>
    <w:rsid w:val="00BE5163"/>
    <w:rsid w:val="00BE599C"/>
    <w:rsid w:val="00BE5B26"/>
    <w:rsid w:val="00BF1424"/>
    <w:rsid w:val="00BF2727"/>
    <w:rsid w:val="00BF3264"/>
    <w:rsid w:val="00BF36CC"/>
    <w:rsid w:val="00BF5120"/>
    <w:rsid w:val="00BF6041"/>
    <w:rsid w:val="00BF6228"/>
    <w:rsid w:val="00BF774D"/>
    <w:rsid w:val="00BF7920"/>
    <w:rsid w:val="00BF7BB1"/>
    <w:rsid w:val="00C051EF"/>
    <w:rsid w:val="00C0657F"/>
    <w:rsid w:val="00C07227"/>
    <w:rsid w:val="00C10247"/>
    <w:rsid w:val="00C10B0B"/>
    <w:rsid w:val="00C11176"/>
    <w:rsid w:val="00C14F7C"/>
    <w:rsid w:val="00C164D3"/>
    <w:rsid w:val="00C22442"/>
    <w:rsid w:val="00C23274"/>
    <w:rsid w:val="00C239CF"/>
    <w:rsid w:val="00C2418C"/>
    <w:rsid w:val="00C2452F"/>
    <w:rsid w:val="00C251E1"/>
    <w:rsid w:val="00C26BF5"/>
    <w:rsid w:val="00C3080B"/>
    <w:rsid w:val="00C31BAD"/>
    <w:rsid w:val="00C34EEE"/>
    <w:rsid w:val="00C35007"/>
    <w:rsid w:val="00C35F9C"/>
    <w:rsid w:val="00C364B6"/>
    <w:rsid w:val="00C37123"/>
    <w:rsid w:val="00C37215"/>
    <w:rsid w:val="00C37933"/>
    <w:rsid w:val="00C44BED"/>
    <w:rsid w:val="00C50526"/>
    <w:rsid w:val="00C513F6"/>
    <w:rsid w:val="00C52512"/>
    <w:rsid w:val="00C53AAB"/>
    <w:rsid w:val="00C555C7"/>
    <w:rsid w:val="00C57040"/>
    <w:rsid w:val="00C5719F"/>
    <w:rsid w:val="00C6058A"/>
    <w:rsid w:val="00C6146E"/>
    <w:rsid w:val="00C61B2D"/>
    <w:rsid w:val="00C62F90"/>
    <w:rsid w:val="00C6407E"/>
    <w:rsid w:val="00C642B8"/>
    <w:rsid w:val="00C70E9B"/>
    <w:rsid w:val="00C72B6B"/>
    <w:rsid w:val="00C80933"/>
    <w:rsid w:val="00C80AE5"/>
    <w:rsid w:val="00C850A3"/>
    <w:rsid w:val="00C866E8"/>
    <w:rsid w:val="00C90BAC"/>
    <w:rsid w:val="00C91169"/>
    <w:rsid w:val="00C91C01"/>
    <w:rsid w:val="00C936AA"/>
    <w:rsid w:val="00C938DE"/>
    <w:rsid w:val="00C95F04"/>
    <w:rsid w:val="00C965EC"/>
    <w:rsid w:val="00CA32C1"/>
    <w:rsid w:val="00CA5B0D"/>
    <w:rsid w:val="00CA6517"/>
    <w:rsid w:val="00CB5911"/>
    <w:rsid w:val="00CC293C"/>
    <w:rsid w:val="00CC3CE1"/>
    <w:rsid w:val="00CC3E66"/>
    <w:rsid w:val="00CC6D3C"/>
    <w:rsid w:val="00CC7798"/>
    <w:rsid w:val="00CD120E"/>
    <w:rsid w:val="00CD3888"/>
    <w:rsid w:val="00CD3BBB"/>
    <w:rsid w:val="00CD4A39"/>
    <w:rsid w:val="00CD62EE"/>
    <w:rsid w:val="00CD6653"/>
    <w:rsid w:val="00CE08B1"/>
    <w:rsid w:val="00CE37BC"/>
    <w:rsid w:val="00CE3992"/>
    <w:rsid w:val="00CF262A"/>
    <w:rsid w:val="00CF649A"/>
    <w:rsid w:val="00D02E4D"/>
    <w:rsid w:val="00D03723"/>
    <w:rsid w:val="00D11082"/>
    <w:rsid w:val="00D11FB7"/>
    <w:rsid w:val="00D1590F"/>
    <w:rsid w:val="00D21412"/>
    <w:rsid w:val="00D27EE9"/>
    <w:rsid w:val="00D32090"/>
    <w:rsid w:val="00D42F7B"/>
    <w:rsid w:val="00D5164B"/>
    <w:rsid w:val="00D53780"/>
    <w:rsid w:val="00D542F8"/>
    <w:rsid w:val="00D558B2"/>
    <w:rsid w:val="00D57C41"/>
    <w:rsid w:val="00D60DBE"/>
    <w:rsid w:val="00D61AAD"/>
    <w:rsid w:val="00D63484"/>
    <w:rsid w:val="00D634D4"/>
    <w:rsid w:val="00D63576"/>
    <w:rsid w:val="00D6418B"/>
    <w:rsid w:val="00D64D8C"/>
    <w:rsid w:val="00D65E9C"/>
    <w:rsid w:val="00D67947"/>
    <w:rsid w:val="00D710F1"/>
    <w:rsid w:val="00D746BF"/>
    <w:rsid w:val="00D747B5"/>
    <w:rsid w:val="00D7616A"/>
    <w:rsid w:val="00D8004B"/>
    <w:rsid w:val="00D811D2"/>
    <w:rsid w:val="00D82662"/>
    <w:rsid w:val="00D83383"/>
    <w:rsid w:val="00D83CAA"/>
    <w:rsid w:val="00D8458D"/>
    <w:rsid w:val="00D87F6E"/>
    <w:rsid w:val="00D92CB3"/>
    <w:rsid w:val="00D94669"/>
    <w:rsid w:val="00D95E5D"/>
    <w:rsid w:val="00DA1167"/>
    <w:rsid w:val="00DA12CD"/>
    <w:rsid w:val="00DA1A64"/>
    <w:rsid w:val="00DA20DA"/>
    <w:rsid w:val="00DA43BE"/>
    <w:rsid w:val="00DA4CBC"/>
    <w:rsid w:val="00DA74CD"/>
    <w:rsid w:val="00DA7841"/>
    <w:rsid w:val="00DB38A3"/>
    <w:rsid w:val="00DB55A4"/>
    <w:rsid w:val="00DB58C3"/>
    <w:rsid w:val="00DB5E6E"/>
    <w:rsid w:val="00DB7E09"/>
    <w:rsid w:val="00DC0F15"/>
    <w:rsid w:val="00DC33D9"/>
    <w:rsid w:val="00DC7B5F"/>
    <w:rsid w:val="00DD143D"/>
    <w:rsid w:val="00DD29FE"/>
    <w:rsid w:val="00DD3FCC"/>
    <w:rsid w:val="00DD5219"/>
    <w:rsid w:val="00DD57D1"/>
    <w:rsid w:val="00DD774C"/>
    <w:rsid w:val="00DE2964"/>
    <w:rsid w:val="00DE3EEA"/>
    <w:rsid w:val="00DE5C1D"/>
    <w:rsid w:val="00DE64D6"/>
    <w:rsid w:val="00DE71D6"/>
    <w:rsid w:val="00DF16A3"/>
    <w:rsid w:val="00DF1D38"/>
    <w:rsid w:val="00DF1F47"/>
    <w:rsid w:val="00E0155F"/>
    <w:rsid w:val="00E01AC8"/>
    <w:rsid w:val="00E02A25"/>
    <w:rsid w:val="00E034FB"/>
    <w:rsid w:val="00E041DD"/>
    <w:rsid w:val="00E041E7"/>
    <w:rsid w:val="00E07576"/>
    <w:rsid w:val="00E12923"/>
    <w:rsid w:val="00E138DB"/>
    <w:rsid w:val="00E13E88"/>
    <w:rsid w:val="00E162A0"/>
    <w:rsid w:val="00E172C9"/>
    <w:rsid w:val="00E20402"/>
    <w:rsid w:val="00E2056B"/>
    <w:rsid w:val="00E205EA"/>
    <w:rsid w:val="00E209D5"/>
    <w:rsid w:val="00E23499"/>
    <w:rsid w:val="00E24566"/>
    <w:rsid w:val="00E317FC"/>
    <w:rsid w:val="00E3717F"/>
    <w:rsid w:val="00E40551"/>
    <w:rsid w:val="00E4165C"/>
    <w:rsid w:val="00E41A27"/>
    <w:rsid w:val="00E41DCD"/>
    <w:rsid w:val="00E457A0"/>
    <w:rsid w:val="00E45AC3"/>
    <w:rsid w:val="00E54FB2"/>
    <w:rsid w:val="00E634FF"/>
    <w:rsid w:val="00E64AD9"/>
    <w:rsid w:val="00E676D8"/>
    <w:rsid w:val="00E732C2"/>
    <w:rsid w:val="00E75475"/>
    <w:rsid w:val="00E75A68"/>
    <w:rsid w:val="00E802F3"/>
    <w:rsid w:val="00E80F5A"/>
    <w:rsid w:val="00E81CCD"/>
    <w:rsid w:val="00E8295E"/>
    <w:rsid w:val="00E86098"/>
    <w:rsid w:val="00E93A0F"/>
    <w:rsid w:val="00E946ED"/>
    <w:rsid w:val="00E94B09"/>
    <w:rsid w:val="00E94EBF"/>
    <w:rsid w:val="00E94F4B"/>
    <w:rsid w:val="00E96336"/>
    <w:rsid w:val="00EA09FC"/>
    <w:rsid w:val="00EA149A"/>
    <w:rsid w:val="00EA25EB"/>
    <w:rsid w:val="00EA27F8"/>
    <w:rsid w:val="00EA302B"/>
    <w:rsid w:val="00EA50BD"/>
    <w:rsid w:val="00EA5BBD"/>
    <w:rsid w:val="00EB4212"/>
    <w:rsid w:val="00EB4229"/>
    <w:rsid w:val="00EB6C13"/>
    <w:rsid w:val="00EC1365"/>
    <w:rsid w:val="00EC151B"/>
    <w:rsid w:val="00EC5854"/>
    <w:rsid w:val="00ED029B"/>
    <w:rsid w:val="00ED106A"/>
    <w:rsid w:val="00ED547F"/>
    <w:rsid w:val="00ED6D53"/>
    <w:rsid w:val="00ED7346"/>
    <w:rsid w:val="00EE107E"/>
    <w:rsid w:val="00EE3510"/>
    <w:rsid w:val="00EE368F"/>
    <w:rsid w:val="00EE53F3"/>
    <w:rsid w:val="00EE6E86"/>
    <w:rsid w:val="00EE7052"/>
    <w:rsid w:val="00EE7459"/>
    <w:rsid w:val="00EF0680"/>
    <w:rsid w:val="00EF1199"/>
    <w:rsid w:val="00EF7545"/>
    <w:rsid w:val="00F0005C"/>
    <w:rsid w:val="00F00B33"/>
    <w:rsid w:val="00F00C0D"/>
    <w:rsid w:val="00F00ED2"/>
    <w:rsid w:val="00F00F1F"/>
    <w:rsid w:val="00F02289"/>
    <w:rsid w:val="00F033D1"/>
    <w:rsid w:val="00F10FE3"/>
    <w:rsid w:val="00F13888"/>
    <w:rsid w:val="00F15960"/>
    <w:rsid w:val="00F2090B"/>
    <w:rsid w:val="00F22584"/>
    <w:rsid w:val="00F24079"/>
    <w:rsid w:val="00F258CA"/>
    <w:rsid w:val="00F36658"/>
    <w:rsid w:val="00F379DB"/>
    <w:rsid w:val="00F40FFB"/>
    <w:rsid w:val="00F4173E"/>
    <w:rsid w:val="00F41BF4"/>
    <w:rsid w:val="00F42845"/>
    <w:rsid w:val="00F509E2"/>
    <w:rsid w:val="00F52B49"/>
    <w:rsid w:val="00F55698"/>
    <w:rsid w:val="00F56A30"/>
    <w:rsid w:val="00F56C93"/>
    <w:rsid w:val="00F614CF"/>
    <w:rsid w:val="00F6317A"/>
    <w:rsid w:val="00F631E0"/>
    <w:rsid w:val="00F6725E"/>
    <w:rsid w:val="00F70635"/>
    <w:rsid w:val="00F7090C"/>
    <w:rsid w:val="00F72449"/>
    <w:rsid w:val="00F73673"/>
    <w:rsid w:val="00F737F3"/>
    <w:rsid w:val="00F750D9"/>
    <w:rsid w:val="00F834E8"/>
    <w:rsid w:val="00F86C00"/>
    <w:rsid w:val="00F90445"/>
    <w:rsid w:val="00F90EEB"/>
    <w:rsid w:val="00F91A1B"/>
    <w:rsid w:val="00F9238A"/>
    <w:rsid w:val="00FA05B4"/>
    <w:rsid w:val="00FA1344"/>
    <w:rsid w:val="00FA1BF3"/>
    <w:rsid w:val="00FA2E45"/>
    <w:rsid w:val="00FA327D"/>
    <w:rsid w:val="00FA439D"/>
    <w:rsid w:val="00FA675C"/>
    <w:rsid w:val="00FB25A5"/>
    <w:rsid w:val="00FB2997"/>
    <w:rsid w:val="00FB29FE"/>
    <w:rsid w:val="00FB4CEB"/>
    <w:rsid w:val="00FC4042"/>
    <w:rsid w:val="00FC7348"/>
    <w:rsid w:val="00FD1B93"/>
    <w:rsid w:val="00FD2D13"/>
    <w:rsid w:val="00FD36B7"/>
    <w:rsid w:val="00FD4290"/>
    <w:rsid w:val="00FE2891"/>
    <w:rsid w:val="00FE3FF8"/>
    <w:rsid w:val="00FE4DFB"/>
    <w:rsid w:val="00FE5F63"/>
    <w:rsid w:val="00FE6E52"/>
    <w:rsid w:val="00FF18CC"/>
    <w:rsid w:val="00FF5ADA"/>
    <w:rsid w:val="00FF65BE"/>
    <w:rsid w:val="00FF6FFF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E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1E6B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E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1E6B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3B4B7-7568-47E2-8C53-608EBC25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28</Pages>
  <Words>5333</Words>
  <Characters>30402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GLIERA-iCL-3</cp:lastModifiedBy>
  <cp:revision>37</cp:revision>
  <cp:lastPrinted>2021-12-24T10:41:00Z</cp:lastPrinted>
  <dcterms:created xsi:type="dcterms:W3CDTF">2017-06-13T12:01:00Z</dcterms:created>
  <dcterms:modified xsi:type="dcterms:W3CDTF">2025-09-09T14:33:00Z</dcterms:modified>
</cp:coreProperties>
</file>