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B39" w:rsidRPr="00683978" w:rsidRDefault="00D74B39" w:rsidP="00D74B3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/>
          <w:sz w:val="28"/>
          <w:szCs w:val="28"/>
        </w:rPr>
        <w:t>»</w:t>
      </w:r>
    </w:p>
    <w:p w:rsidR="00D74B39" w:rsidRPr="00683978" w:rsidRDefault="00D74B39" w:rsidP="00D74B3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74B39" w:rsidRPr="00683978" w:rsidRDefault="00D74B39" w:rsidP="00D74B3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74B39" w:rsidRPr="00683978" w:rsidRDefault="00D74B39" w:rsidP="00D74B39">
      <w:pPr>
        <w:spacing w:after="0"/>
        <w:ind w:left="482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УТВЕРЖДЕНА</w:t>
      </w:r>
    </w:p>
    <w:p w:rsidR="00D74B39" w:rsidRPr="00683978" w:rsidRDefault="00D74B39" w:rsidP="00D74B39">
      <w:pPr>
        <w:spacing w:after="0"/>
        <w:ind w:firstLine="3969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/>
          <w:sz w:val="28"/>
          <w:szCs w:val="28"/>
        </w:rPr>
        <w:t xml:space="preserve"> бюджетного </w:t>
      </w:r>
    </w:p>
    <w:p w:rsidR="00D74B39" w:rsidRPr="00683978" w:rsidRDefault="00D74B39" w:rsidP="00D74B39">
      <w:pPr>
        <w:spacing w:after="0"/>
        <w:ind w:firstLine="241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D74B39" w:rsidRPr="00683978" w:rsidRDefault="00D74B39" w:rsidP="00D74B39">
      <w:pPr>
        <w:spacing w:after="0"/>
        <w:ind w:firstLine="3402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/>
          <w:sz w:val="28"/>
          <w:szCs w:val="28"/>
        </w:rPr>
        <w:t xml:space="preserve">» </w:t>
      </w:r>
    </w:p>
    <w:p w:rsidR="00D74B39" w:rsidRPr="00683978" w:rsidRDefault="00D74B39" w:rsidP="00D74B39">
      <w:pPr>
        <w:spacing w:after="0"/>
        <w:ind w:firstLine="41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 w:rsidR="00512755">
        <w:rPr>
          <w:rFonts w:ascii="Times New Roman" w:hAnsi="Times New Roman"/>
          <w:sz w:val="28"/>
          <w:szCs w:val="28"/>
        </w:rPr>
        <w:t>29 августа 2025</w:t>
      </w:r>
      <w:r>
        <w:rPr>
          <w:rFonts w:ascii="Times New Roman" w:hAnsi="Times New Roman"/>
          <w:sz w:val="28"/>
          <w:szCs w:val="28"/>
        </w:rPr>
        <w:t xml:space="preserve"> г. </w:t>
      </w:r>
      <w:bookmarkStart w:id="0" w:name="_GoBack"/>
      <w:r w:rsidRPr="007402BD">
        <w:rPr>
          <w:rFonts w:ascii="Times New Roman" w:hAnsi="Times New Roman"/>
          <w:sz w:val="28"/>
          <w:szCs w:val="28"/>
        </w:rPr>
        <w:t xml:space="preserve">№ </w:t>
      </w:r>
      <w:r w:rsidR="007402BD" w:rsidRPr="007402BD">
        <w:rPr>
          <w:rFonts w:ascii="Times New Roman" w:hAnsi="Times New Roman"/>
          <w:sz w:val="28"/>
          <w:szCs w:val="28"/>
          <w:lang w:val="en-US"/>
        </w:rPr>
        <w:t>58</w:t>
      </w:r>
      <w:r w:rsidRPr="007402BD">
        <w:rPr>
          <w:rFonts w:ascii="Times New Roman" w:hAnsi="Times New Roman"/>
          <w:sz w:val="28"/>
          <w:szCs w:val="28"/>
        </w:rPr>
        <w:t>/ОД</w:t>
      </w:r>
      <w:bookmarkEnd w:id="0"/>
    </w:p>
    <w:p w:rsidR="00D74B39" w:rsidRPr="00683978" w:rsidRDefault="00D74B39" w:rsidP="00D74B39">
      <w:pPr>
        <w:spacing w:after="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</w:t>
      </w:r>
    </w:p>
    <w:p w:rsidR="00D74B39" w:rsidRPr="00683978" w:rsidRDefault="00D74B39" w:rsidP="00D74B39">
      <w:pPr>
        <w:spacing w:after="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</w:t>
      </w:r>
    </w:p>
    <w:p w:rsidR="00D74B39" w:rsidRPr="00683978" w:rsidRDefault="00D74B39" w:rsidP="00D74B39">
      <w:pPr>
        <w:spacing w:after="0"/>
        <w:ind w:firstLine="482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ОДОБРЕНА: </w:t>
      </w:r>
    </w:p>
    <w:p w:rsidR="00D74B39" w:rsidRPr="00683978" w:rsidRDefault="00D74B39" w:rsidP="00D74B39">
      <w:pPr>
        <w:spacing w:after="0"/>
        <w:ind w:firstLine="3969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Педагогическим советом </w:t>
      </w:r>
    </w:p>
    <w:p w:rsidR="00D74B39" w:rsidRPr="00683978" w:rsidRDefault="00D74B39" w:rsidP="00D74B39">
      <w:pPr>
        <w:tabs>
          <w:tab w:val="left" w:pos="15140"/>
        </w:tabs>
        <w:spacing w:after="0" w:line="200" w:lineRule="atLeast"/>
        <w:ind w:right="1275" w:firstLine="39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12755">
        <w:rPr>
          <w:rFonts w:ascii="Times New Roman" w:hAnsi="Times New Roman"/>
          <w:sz w:val="28"/>
          <w:szCs w:val="28"/>
        </w:rPr>
        <w:t>протокол № 1 от 29.08.2025</w:t>
      </w:r>
      <w:r w:rsidRPr="00683978">
        <w:rPr>
          <w:rFonts w:ascii="Times New Roman" w:hAnsi="Times New Roman"/>
          <w:sz w:val="28"/>
          <w:szCs w:val="28"/>
        </w:rPr>
        <w:t xml:space="preserve"> г.</w:t>
      </w:r>
    </w:p>
    <w:p w:rsidR="00D74B39" w:rsidRDefault="00D74B39" w:rsidP="00A24FBB">
      <w:pPr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74B39" w:rsidRDefault="00D74B39" w:rsidP="00A24FBB">
      <w:pPr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E500B" w:rsidRPr="00A24FBB" w:rsidRDefault="00AB1B5B" w:rsidP="00A24FBB">
      <w:pPr>
        <w:widowControl w:val="0"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5C7D93">
        <w:rPr>
          <w:rFonts w:ascii="Times New Roman" w:hAnsi="Times New Roman"/>
          <w:sz w:val="28"/>
          <w:szCs w:val="28"/>
        </w:rPr>
        <w:br/>
      </w:r>
      <w:r w:rsidR="00A24FBB">
        <w:rPr>
          <w:rFonts w:ascii="Times New Roman" w:hAnsi="Times New Roman"/>
          <w:sz w:val="32"/>
          <w:szCs w:val="32"/>
        </w:rPr>
        <w:t xml:space="preserve">    </w:t>
      </w:r>
      <w:r w:rsidR="009068CB" w:rsidRPr="00A24FBB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 xml:space="preserve">ДОПОЛНИТЕЛЬНАЯ </w:t>
      </w:r>
      <w:r w:rsidR="00E94B09" w:rsidRPr="00A24FBB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>ОБЩЕРАЗВИВАЮЩАЯ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    </w:t>
      </w:r>
      <w:r w:rsidR="00A24FBB" w:rsidRPr="00A24FBB">
        <w:rPr>
          <w:rFonts w:ascii="Times New Roman" w:hAnsi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="009068CB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ПРОГРАММА</w:t>
      </w:r>
    </w:p>
    <w:p w:rsidR="00A24FBB" w:rsidRPr="00A94EA6" w:rsidRDefault="009068CB" w:rsidP="00A24FB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В ОБЛАСТИ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0B530F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МУЗЫКАЛЬНОГО</w:t>
      </w:r>
      <w:r w:rsidR="00300234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ИСКУССТВА</w:t>
      </w:r>
      <w:r w:rsidR="00D5164B" w:rsidRPr="00CC7B47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  <w:r w:rsidR="005C21E5" w:rsidRPr="00A94EA6">
        <w:rPr>
          <w:rFonts w:ascii="Times New Roman" w:hAnsi="Times New Roman"/>
          <w:b/>
          <w:sz w:val="32"/>
          <w:szCs w:val="32"/>
        </w:rPr>
        <w:t xml:space="preserve">«ДУХОВЫЕ И УДАРНЫЕ ИНСТРУМЕНТЫ» </w:t>
      </w:r>
    </w:p>
    <w:p w:rsidR="005C21E5" w:rsidRDefault="005C21E5" w:rsidP="0029164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Срок обучения – 5 лет</w:t>
      </w:r>
    </w:p>
    <w:p w:rsidR="005C21E5" w:rsidRDefault="005C21E5" w:rsidP="0029164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5C21E5" w:rsidRDefault="005C21E5" w:rsidP="0029164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Программа по учебному предмету </w:t>
      </w:r>
    </w:p>
    <w:p w:rsidR="00CC732F" w:rsidRPr="00CC732F" w:rsidRDefault="005C21E5" w:rsidP="00CC732F">
      <w:pPr>
        <w:pStyle w:val="aa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«</w:t>
      </w:r>
      <w:r w:rsidR="00A24FBB" w:rsidRPr="00A24FBB">
        <w:rPr>
          <w:rFonts w:ascii="Times New Roman" w:eastAsia="Times New Roman" w:hAnsi="Times New Roman"/>
          <w:b/>
          <w:sz w:val="32"/>
          <w:szCs w:val="32"/>
          <w:lang w:eastAsia="ar-SA"/>
        </w:rPr>
        <w:t>КЛАРНЕТ, САКСОФОН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»</w:t>
      </w:r>
      <w:r w:rsidR="00D5164B" w:rsidRPr="00CC7B47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  <w:r w:rsidR="003307A4">
        <w:rPr>
          <w:rFonts w:ascii="Times New Roman" w:hAnsi="Times New Roman"/>
          <w:sz w:val="32"/>
          <w:szCs w:val="32"/>
        </w:rPr>
        <w:t>Многоуровневая программа</w:t>
      </w:r>
      <w:r w:rsidR="0094408E" w:rsidRPr="00312A49">
        <w:rPr>
          <w:rFonts w:ascii="Times New Roman" w:hAnsi="Times New Roman"/>
          <w:sz w:val="32"/>
          <w:szCs w:val="32"/>
        </w:rPr>
        <w:t>.</w:t>
      </w:r>
      <w:r w:rsidR="00964392" w:rsidRPr="00312A49">
        <w:rPr>
          <w:rFonts w:ascii="Times New Roman" w:hAnsi="Times New Roman"/>
          <w:sz w:val="32"/>
          <w:szCs w:val="32"/>
        </w:rPr>
        <w:t xml:space="preserve"> </w:t>
      </w:r>
      <w:r w:rsidR="00291640" w:rsidRPr="00312A49">
        <w:rPr>
          <w:rFonts w:ascii="Times New Roman" w:hAnsi="Times New Roman"/>
          <w:sz w:val="32"/>
          <w:szCs w:val="32"/>
        </w:rPr>
        <w:t>Срок реализации</w:t>
      </w:r>
      <w:r w:rsidR="00312A49" w:rsidRPr="00312A49">
        <w:rPr>
          <w:rFonts w:ascii="Times New Roman" w:hAnsi="Times New Roman"/>
          <w:sz w:val="32"/>
          <w:szCs w:val="32"/>
        </w:rPr>
        <w:t xml:space="preserve"> программы</w:t>
      </w:r>
      <w:r w:rsidR="00D20738" w:rsidRPr="00312A49">
        <w:rPr>
          <w:rFonts w:ascii="Times New Roman" w:hAnsi="Times New Roman"/>
          <w:sz w:val="32"/>
          <w:szCs w:val="32"/>
        </w:rPr>
        <w:t xml:space="preserve"> -</w:t>
      </w:r>
      <w:r w:rsidR="00291640" w:rsidRPr="00312A49">
        <w:rPr>
          <w:rFonts w:ascii="Times New Roman" w:hAnsi="Times New Roman"/>
          <w:sz w:val="32"/>
          <w:szCs w:val="32"/>
        </w:rPr>
        <w:t xml:space="preserve"> 5 лет</w:t>
      </w:r>
      <w:r w:rsidR="00291640" w:rsidRPr="004D1076">
        <w:rPr>
          <w:rFonts w:ascii="Times New Roman" w:hAnsi="Times New Roman"/>
          <w:sz w:val="28"/>
          <w:szCs w:val="28"/>
        </w:rPr>
        <w:t xml:space="preserve"> </w:t>
      </w:r>
      <w:r w:rsidR="00CC732F" w:rsidRPr="00CC732F">
        <w:rPr>
          <w:rFonts w:ascii="Times New Roman" w:hAnsi="Times New Roman"/>
          <w:sz w:val="32"/>
          <w:szCs w:val="32"/>
          <w:lang w:eastAsia="ru-RU"/>
        </w:rPr>
        <w:t>Стартовый уровень      1-3 класс</w:t>
      </w:r>
    </w:p>
    <w:p w:rsidR="00CC732F" w:rsidRPr="00CC732F" w:rsidRDefault="00CC732F" w:rsidP="00CC732F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CC732F">
        <w:rPr>
          <w:rFonts w:ascii="Times New Roman" w:hAnsi="Times New Roman"/>
          <w:sz w:val="32"/>
          <w:szCs w:val="32"/>
          <w:lang w:eastAsia="ru-RU"/>
        </w:rPr>
        <w:t>Базовый уровень             4 класс</w:t>
      </w:r>
    </w:p>
    <w:p w:rsidR="00CC732F" w:rsidRPr="00CC732F" w:rsidRDefault="00CC732F" w:rsidP="00CC732F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CC732F">
        <w:rPr>
          <w:rFonts w:ascii="Times New Roman" w:hAnsi="Times New Roman"/>
          <w:sz w:val="32"/>
          <w:szCs w:val="32"/>
          <w:lang w:eastAsia="ru-RU"/>
        </w:rPr>
        <w:t>Продвинутый уровень    5 класс</w:t>
      </w:r>
    </w:p>
    <w:p w:rsidR="00300234" w:rsidRPr="00CC7B47" w:rsidRDefault="00300234" w:rsidP="00E172C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</w:p>
    <w:p w:rsidR="00352A2C" w:rsidRPr="004D1076" w:rsidRDefault="00352A2C" w:rsidP="00352A2C">
      <w:pPr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4D1076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4D1076">
        <w:rPr>
          <w:rFonts w:ascii="Times New Roman" w:hAnsi="Times New Roman"/>
          <w:bCs/>
          <w:sz w:val="28"/>
          <w:szCs w:val="28"/>
        </w:rPr>
        <w:t xml:space="preserve"> на основе примерной  </w:t>
      </w:r>
    </w:p>
    <w:p w:rsidR="00352A2C" w:rsidRPr="004D1076" w:rsidRDefault="004D1076" w:rsidP="005C7D93">
      <w:pPr>
        <w:contextualSpacing/>
        <w:rPr>
          <w:rFonts w:ascii="Times New Roman" w:hAnsi="Times New Roman"/>
          <w:bCs/>
          <w:sz w:val="28"/>
          <w:szCs w:val="28"/>
        </w:rPr>
      </w:pPr>
      <w:r w:rsidRPr="004D1076">
        <w:rPr>
          <w:rFonts w:ascii="Times New Roman" w:hAnsi="Times New Roman"/>
          <w:bCs/>
          <w:sz w:val="28"/>
          <w:szCs w:val="28"/>
        </w:rPr>
        <w:t xml:space="preserve"> </w:t>
      </w:r>
      <w:r w:rsidR="00352A2C" w:rsidRPr="004D1076">
        <w:rPr>
          <w:rFonts w:ascii="Times New Roman" w:hAnsi="Times New Roman"/>
          <w:bCs/>
          <w:sz w:val="28"/>
          <w:szCs w:val="28"/>
        </w:rPr>
        <w:t>образовательной программы</w:t>
      </w:r>
      <w:r w:rsidRPr="004D1076">
        <w:rPr>
          <w:rFonts w:ascii="Times New Roman" w:hAnsi="Times New Roman"/>
          <w:bCs/>
          <w:sz w:val="28"/>
          <w:szCs w:val="28"/>
        </w:rPr>
        <w:t xml:space="preserve">,  </w:t>
      </w:r>
      <w:r w:rsidRPr="004D1076">
        <w:rPr>
          <w:rFonts w:ascii="Times New Roman" w:hAnsi="Times New Roman"/>
          <w:bCs/>
          <w:sz w:val="28"/>
          <w:szCs w:val="28"/>
        </w:rPr>
        <w:br/>
        <w:t xml:space="preserve"> </w:t>
      </w:r>
      <w:r w:rsidR="005C7D93" w:rsidRPr="004D1076">
        <w:rPr>
          <w:rFonts w:ascii="Times New Roman" w:hAnsi="Times New Roman"/>
          <w:bCs/>
          <w:sz w:val="28"/>
          <w:szCs w:val="28"/>
        </w:rPr>
        <w:t xml:space="preserve">разработанной </w:t>
      </w:r>
      <w:r w:rsidR="00DA20DA" w:rsidRPr="004D1076">
        <w:rPr>
          <w:rFonts w:ascii="Times New Roman" w:hAnsi="Times New Roman"/>
          <w:bCs/>
          <w:sz w:val="28"/>
          <w:szCs w:val="28"/>
        </w:rPr>
        <w:t>институтом развития образования</w:t>
      </w:r>
      <w:r w:rsidRPr="004D1076">
        <w:rPr>
          <w:rFonts w:ascii="Times New Roman" w:hAnsi="Times New Roman"/>
          <w:bCs/>
          <w:sz w:val="28"/>
          <w:szCs w:val="28"/>
        </w:rPr>
        <w:br/>
      </w:r>
      <w:r w:rsidR="00587C13" w:rsidRPr="004D1076">
        <w:rPr>
          <w:rFonts w:ascii="Times New Roman" w:hAnsi="Times New Roman"/>
          <w:bCs/>
          <w:sz w:val="28"/>
          <w:szCs w:val="28"/>
        </w:rPr>
        <w:t>в сфере культуры и искусства</w:t>
      </w:r>
      <w:r w:rsidRPr="004D1076">
        <w:rPr>
          <w:rFonts w:ascii="Times New Roman" w:hAnsi="Times New Roman"/>
          <w:bCs/>
          <w:sz w:val="28"/>
          <w:szCs w:val="28"/>
        </w:rPr>
        <w:br/>
      </w:r>
      <w:r w:rsidR="00352A2C" w:rsidRPr="004D1076">
        <w:rPr>
          <w:rFonts w:ascii="Times New Roman" w:hAnsi="Times New Roman"/>
          <w:bCs/>
          <w:sz w:val="28"/>
          <w:szCs w:val="28"/>
        </w:rPr>
        <w:t>по предмету «</w:t>
      </w:r>
      <w:r w:rsidR="00D766C9" w:rsidRPr="004D1076">
        <w:rPr>
          <w:rFonts w:ascii="Times New Roman" w:hAnsi="Times New Roman"/>
          <w:bCs/>
          <w:sz w:val="28"/>
          <w:szCs w:val="28"/>
        </w:rPr>
        <w:t>Инструментальное исполнительство</w:t>
      </w:r>
      <w:r w:rsidRPr="004D1076">
        <w:rPr>
          <w:rFonts w:ascii="Times New Roman" w:hAnsi="Times New Roman"/>
          <w:bCs/>
          <w:sz w:val="28"/>
          <w:szCs w:val="28"/>
        </w:rPr>
        <w:t xml:space="preserve">» </w:t>
      </w:r>
      <w:r w:rsidRPr="004D1076">
        <w:rPr>
          <w:rFonts w:ascii="Times New Roman" w:hAnsi="Times New Roman"/>
          <w:bCs/>
          <w:sz w:val="28"/>
          <w:szCs w:val="28"/>
        </w:rPr>
        <w:br/>
      </w:r>
      <w:r w:rsidR="00D766C9" w:rsidRPr="004D1076">
        <w:rPr>
          <w:rFonts w:ascii="Times New Roman" w:hAnsi="Times New Roman"/>
          <w:bCs/>
          <w:sz w:val="28"/>
          <w:szCs w:val="28"/>
        </w:rPr>
        <w:t>кларнет, саксофон</w:t>
      </w:r>
      <w:r w:rsidR="00352A2C" w:rsidRPr="004D1076">
        <w:rPr>
          <w:rFonts w:ascii="Times New Roman" w:hAnsi="Times New Roman"/>
          <w:bCs/>
          <w:sz w:val="28"/>
          <w:szCs w:val="28"/>
        </w:rPr>
        <w:t xml:space="preserve"> (разработчик </w:t>
      </w:r>
      <w:r w:rsidR="00D766C9" w:rsidRPr="004D1076">
        <w:rPr>
          <w:rFonts w:ascii="Times New Roman" w:hAnsi="Times New Roman"/>
          <w:color w:val="000000"/>
          <w:spacing w:val="-4"/>
          <w:sz w:val="28"/>
          <w:szCs w:val="28"/>
        </w:rPr>
        <w:t>Трутнев Г.А</w:t>
      </w:r>
      <w:r w:rsidR="00352A2C" w:rsidRPr="004D1076">
        <w:rPr>
          <w:rFonts w:ascii="Times New Roman" w:hAnsi="Times New Roman"/>
          <w:bCs/>
          <w:sz w:val="28"/>
          <w:szCs w:val="28"/>
        </w:rPr>
        <w:t>.)</w:t>
      </w:r>
    </w:p>
    <w:p w:rsidR="00B0738C" w:rsidRDefault="00352A2C" w:rsidP="00291640">
      <w:pPr>
        <w:pStyle w:val="1"/>
        <w:spacing w:before="50" w:after="50"/>
        <w:rPr>
          <w:sz w:val="28"/>
          <w:szCs w:val="28"/>
          <w:lang w:val="ru-RU"/>
        </w:rPr>
      </w:pPr>
      <w:r w:rsidRPr="004D1076">
        <w:rPr>
          <w:b w:val="0"/>
          <w:sz w:val="28"/>
          <w:szCs w:val="28"/>
        </w:rPr>
        <w:t>Изменения и дополнен</w:t>
      </w:r>
      <w:r w:rsidR="004D1076" w:rsidRPr="004D1076">
        <w:rPr>
          <w:b w:val="0"/>
          <w:sz w:val="28"/>
          <w:szCs w:val="28"/>
        </w:rPr>
        <w:t>ия внесены</w:t>
      </w:r>
      <w:r w:rsidR="0075511F">
        <w:rPr>
          <w:b w:val="0"/>
          <w:sz w:val="28"/>
          <w:szCs w:val="28"/>
          <w:lang w:val="ru-RU"/>
        </w:rPr>
        <w:t>:</w:t>
      </w:r>
      <w:r w:rsidR="004D1076" w:rsidRPr="004D1076">
        <w:rPr>
          <w:b w:val="0"/>
          <w:sz w:val="28"/>
          <w:szCs w:val="28"/>
        </w:rPr>
        <w:t xml:space="preserve">   </w:t>
      </w:r>
      <w:r w:rsidR="004D1076" w:rsidRPr="004D1076">
        <w:rPr>
          <w:b w:val="0"/>
          <w:sz w:val="28"/>
          <w:szCs w:val="28"/>
        </w:rPr>
        <w:br/>
      </w:r>
      <w:r w:rsidRPr="004D1076">
        <w:rPr>
          <w:b w:val="0"/>
          <w:sz w:val="28"/>
          <w:szCs w:val="28"/>
        </w:rPr>
        <w:t>преподавател</w:t>
      </w:r>
      <w:r w:rsidR="0075511F">
        <w:rPr>
          <w:b w:val="0"/>
          <w:sz w:val="28"/>
          <w:szCs w:val="28"/>
          <w:lang w:val="ru-RU"/>
        </w:rPr>
        <w:t>и</w:t>
      </w:r>
      <w:r w:rsidR="00A950B8">
        <w:rPr>
          <w:b w:val="0"/>
          <w:sz w:val="28"/>
          <w:szCs w:val="28"/>
        </w:rPr>
        <w:t xml:space="preserve"> </w:t>
      </w:r>
      <w:r w:rsidR="00A950B8">
        <w:rPr>
          <w:b w:val="0"/>
          <w:sz w:val="28"/>
          <w:szCs w:val="28"/>
          <w:lang w:val="ru-RU"/>
        </w:rPr>
        <w:t>ГБУДО г. Москвы «</w:t>
      </w:r>
      <w:r w:rsidR="00A950B8">
        <w:rPr>
          <w:b w:val="0"/>
          <w:sz w:val="28"/>
          <w:szCs w:val="28"/>
        </w:rPr>
        <w:t xml:space="preserve">ДМШ им. </w:t>
      </w:r>
      <w:proofErr w:type="spellStart"/>
      <w:r w:rsidR="00A950B8">
        <w:rPr>
          <w:b w:val="0"/>
          <w:sz w:val="28"/>
          <w:szCs w:val="28"/>
        </w:rPr>
        <w:t>Р.М.</w:t>
      </w:r>
      <w:r w:rsidR="005C7D93" w:rsidRPr="004D1076">
        <w:rPr>
          <w:b w:val="0"/>
          <w:sz w:val="28"/>
          <w:szCs w:val="28"/>
          <w:lang w:val="ru-RU"/>
        </w:rPr>
        <w:t>Гли</w:t>
      </w:r>
      <w:proofErr w:type="spellEnd"/>
      <w:r w:rsidRPr="004D1076">
        <w:rPr>
          <w:b w:val="0"/>
          <w:sz w:val="28"/>
          <w:szCs w:val="28"/>
        </w:rPr>
        <w:t>эра</w:t>
      </w:r>
      <w:r w:rsidR="00A950B8">
        <w:rPr>
          <w:b w:val="0"/>
          <w:sz w:val="28"/>
          <w:szCs w:val="28"/>
          <w:lang w:val="ru-RU"/>
        </w:rPr>
        <w:t>»</w:t>
      </w:r>
      <w:r w:rsidRPr="004D1076">
        <w:rPr>
          <w:b w:val="0"/>
          <w:sz w:val="28"/>
          <w:szCs w:val="28"/>
        </w:rPr>
        <w:t xml:space="preserve">                                                                                       </w:t>
      </w:r>
      <w:r w:rsidR="005C7D93" w:rsidRPr="004D1076">
        <w:rPr>
          <w:b w:val="0"/>
          <w:sz w:val="28"/>
          <w:szCs w:val="28"/>
          <w:lang w:val="ru-RU"/>
        </w:rPr>
        <w:t xml:space="preserve">         </w:t>
      </w:r>
      <w:r w:rsidR="004D1076" w:rsidRPr="004D1076">
        <w:rPr>
          <w:sz w:val="28"/>
          <w:szCs w:val="28"/>
        </w:rPr>
        <w:br/>
      </w:r>
      <w:r w:rsidR="0075511F">
        <w:rPr>
          <w:b w:val="0"/>
          <w:sz w:val="28"/>
          <w:szCs w:val="28"/>
          <w:lang w:val="ru-RU"/>
        </w:rPr>
        <w:t>Лошкарева</w:t>
      </w:r>
      <w:r w:rsidR="00D766C9" w:rsidRPr="004D1076">
        <w:rPr>
          <w:b w:val="0"/>
          <w:sz w:val="28"/>
          <w:szCs w:val="28"/>
          <w:lang w:val="ru-RU"/>
        </w:rPr>
        <w:t xml:space="preserve"> М.В.</w:t>
      </w:r>
      <w:r w:rsidR="0075511F">
        <w:rPr>
          <w:sz w:val="28"/>
          <w:szCs w:val="28"/>
          <w:lang w:val="ru-RU"/>
        </w:rPr>
        <w:t xml:space="preserve">, </w:t>
      </w:r>
      <w:r w:rsidR="0075511F" w:rsidRPr="0075511F">
        <w:rPr>
          <w:b w:val="0"/>
          <w:sz w:val="28"/>
          <w:szCs w:val="28"/>
          <w:lang w:val="ru-RU"/>
        </w:rPr>
        <w:t>Шендерович Р.Л.</w:t>
      </w:r>
      <w:r w:rsidR="005C7D93" w:rsidRPr="004D1076">
        <w:rPr>
          <w:sz w:val="28"/>
          <w:szCs w:val="28"/>
        </w:rPr>
        <w:t xml:space="preserve">           </w:t>
      </w:r>
      <w:r w:rsidRPr="004D1076">
        <w:rPr>
          <w:sz w:val="28"/>
          <w:szCs w:val="28"/>
        </w:rPr>
        <w:br/>
      </w:r>
      <w:r w:rsidR="00D5164B" w:rsidRPr="004D1076">
        <w:rPr>
          <w:b w:val="0"/>
          <w:sz w:val="28"/>
          <w:szCs w:val="28"/>
          <w:lang w:val="ru-RU" w:eastAsia="ar-SA"/>
        </w:rPr>
        <w:br/>
      </w:r>
      <w:r w:rsidR="005C7D93">
        <w:rPr>
          <w:b w:val="0"/>
          <w:sz w:val="28"/>
          <w:szCs w:val="28"/>
          <w:lang w:val="ru-RU" w:eastAsia="ar-SA"/>
        </w:rPr>
        <w:br/>
        <w:t xml:space="preserve">           </w:t>
      </w:r>
      <w:r w:rsidR="00587C13">
        <w:rPr>
          <w:b w:val="0"/>
          <w:sz w:val="28"/>
          <w:szCs w:val="28"/>
          <w:lang w:val="ru-RU" w:eastAsia="ar-SA"/>
        </w:rPr>
        <w:t xml:space="preserve">                               </w:t>
      </w:r>
      <w:r w:rsidR="005F0CB7">
        <w:rPr>
          <w:b w:val="0"/>
          <w:sz w:val="28"/>
          <w:szCs w:val="28"/>
          <w:lang w:val="ru-RU" w:eastAsia="ar-SA"/>
        </w:rPr>
        <w:t xml:space="preserve">        </w:t>
      </w:r>
      <w:r w:rsidR="006878FF">
        <w:rPr>
          <w:b w:val="0"/>
          <w:sz w:val="28"/>
          <w:szCs w:val="28"/>
          <w:lang w:val="ru-RU" w:eastAsia="ar-SA"/>
        </w:rPr>
        <w:t xml:space="preserve">       </w:t>
      </w:r>
      <w:r w:rsidR="005F0CB7">
        <w:rPr>
          <w:b w:val="0"/>
          <w:sz w:val="28"/>
          <w:szCs w:val="28"/>
          <w:lang w:val="ru-RU" w:eastAsia="ar-SA"/>
        </w:rPr>
        <w:t xml:space="preserve"> </w:t>
      </w:r>
      <w:r w:rsidR="00512755">
        <w:rPr>
          <w:b w:val="0"/>
          <w:sz w:val="28"/>
          <w:szCs w:val="28"/>
          <w:lang w:val="ru-RU" w:eastAsia="ar-SA"/>
        </w:rPr>
        <w:t>2025</w:t>
      </w:r>
      <w:r w:rsidR="006878FF">
        <w:rPr>
          <w:b w:val="0"/>
          <w:sz w:val="28"/>
          <w:szCs w:val="28"/>
          <w:lang w:val="ru-RU" w:eastAsia="ar-SA"/>
        </w:rPr>
        <w:t xml:space="preserve"> </w:t>
      </w:r>
      <w:r w:rsidR="005C7D93" w:rsidRPr="005C7D93">
        <w:rPr>
          <w:b w:val="0"/>
          <w:sz w:val="28"/>
          <w:szCs w:val="28"/>
          <w:lang w:eastAsia="ar-SA"/>
        </w:rPr>
        <w:t>год</w:t>
      </w:r>
      <w:r w:rsidR="00405345">
        <w:rPr>
          <w:b w:val="0"/>
          <w:sz w:val="28"/>
          <w:szCs w:val="28"/>
          <w:lang w:val="ru-RU" w:eastAsia="ar-SA"/>
        </w:rPr>
        <w:br/>
      </w:r>
      <w:r w:rsidR="00A24FBB">
        <w:rPr>
          <w:sz w:val="28"/>
          <w:szCs w:val="28"/>
          <w:lang w:val="ru-RU"/>
        </w:rPr>
        <w:t xml:space="preserve">                            </w:t>
      </w:r>
    </w:p>
    <w:p w:rsidR="00B6078F" w:rsidRPr="00291640" w:rsidRDefault="00B0738C" w:rsidP="00291640">
      <w:pPr>
        <w:pStyle w:val="1"/>
        <w:spacing w:before="50" w:after="50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                       </w:t>
      </w:r>
      <w:r w:rsidR="005C21E5">
        <w:rPr>
          <w:sz w:val="28"/>
          <w:szCs w:val="28"/>
          <w:lang w:val="ru-RU"/>
        </w:rPr>
        <w:t xml:space="preserve">    </w:t>
      </w:r>
      <w:r w:rsidR="00B6078F" w:rsidRPr="00291640">
        <w:rPr>
          <w:sz w:val="28"/>
          <w:szCs w:val="28"/>
        </w:rPr>
        <w:t>Структура программы учебного предмета</w:t>
      </w:r>
    </w:p>
    <w:p w:rsidR="00983EA5" w:rsidRDefault="00A51B60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I.</w:t>
      </w:r>
      <w:r w:rsidR="00B6078F" w:rsidRPr="00075DDC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D8004B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 w:rsidR="009A1BDF">
        <w:rPr>
          <w:rFonts w:ascii="Times New Roman" w:hAnsi="Times New Roman"/>
          <w:i/>
          <w:sz w:val="28"/>
          <w:szCs w:val="28"/>
        </w:rPr>
        <w:t xml:space="preserve"> учебным планом образовательной</w:t>
      </w:r>
      <w:r w:rsidRPr="00075DDC">
        <w:rPr>
          <w:rFonts w:ascii="Times New Roman" w:hAnsi="Times New Roman"/>
          <w:i/>
          <w:sz w:val="28"/>
          <w:szCs w:val="28"/>
        </w:rPr>
        <w:t xml:space="preserve">   </w:t>
      </w:r>
      <w:r w:rsidR="009A1BDF">
        <w:rPr>
          <w:rFonts w:ascii="Times New Roman" w:hAnsi="Times New Roman"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BF7920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  <w:r w:rsidRPr="00075DDC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976E3C" w:rsidRPr="00075DDC">
        <w:rPr>
          <w:rFonts w:ascii="Times New Roman" w:hAnsi="Times New Roman"/>
          <w:i/>
          <w:color w:val="000000"/>
          <w:sz w:val="28"/>
          <w:szCs w:val="28"/>
        </w:rPr>
        <w:t>Структура</w:t>
      </w: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 программы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B6078F" w:rsidRPr="00075DDC" w:rsidRDefault="00B6078F" w:rsidP="00004BDE">
      <w:pPr>
        <w:pStyle w:val="aa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  <w:r w:rsidR="00983EA5">
        <w:rPr>
          <w:rFonts w:ascii="Times New Roman" w:hAnsi="Times New Roman"/>
          <w:i/>
          <w:sz w:val="28"/>
          <w:szCs w:val="28"/>
        </w:rPr>
        <w:br/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</w:t>
      </w:r>
      <w:r w:rsidR="00004BDE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Учебно-тематический план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Pr="00075DDC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B6078F" w:rsidRPr="00075DDC" w:rsidRDefault="00B6078F" w:rsidP="00004BDE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Т</w:t>
      </w:r>
      <w:r w:rsidR="0070353F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075DDC">
        <w:rPr>
          <w:rFonts w:ascii="Times New Roman" w:hAnsi="Times New Roman"/>
          <w:b/>
          <w:sz w:val="28"/>
          <w:szCs w:val="28"/>
        </w:rPr>
        <w:t>щихся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IV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B6078F" w:rsidRPr="00075DDC" w:rsidRDefault="00B6078F" w:rsidP="00004BDE">
      <w:pPr>
        <w:pStyle w:val="aa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70353F">
        <w:rPr>
          <w:rFonts w:ascii="Times New Roman" w:hAnsi="Times New Roman"/>
          <w:b/>
          <w:sz w:val="28"/>
          <w:szCs w:val="28"/>
        </w:rPr>
        <w:t>Списки рекомендуемой учебной и методической литературы</w:t>
      </w:r>
      <w:r w:rsidRPr="00075DDC">
        <w:rPr>
          <w:rFonts w:ascii="Times New Roman" w:hAnsi="Times New Roman"/>
          <w:b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Примерные списки произведений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Методическая</w:t>
      </w:r>
      <w:r w:rsidRPr="00075DDC">
        <w:rPr>
          <w:rFonts w:ascii="Times New Roman" w:hAnsi="Times New Roman"/>
          <w:i/>
          <w:sz w:val="28"/>
          <w:szCs w:val="28"/>
        </w:rPr>
        <w:t xml:space="preserve"> литература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Учебная литература</w:t>
      </w:r>
    </w:p>
    <w:p w:rsidR="006E500B" w:rsidRPr="00075DDC" w:rsidRDefault="006E500B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964392" w:rsidRPr="0094408E" w:rsidRDefault="00964392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4AA7" w:rsidRPr="005F0CB7" w:rsidRDefault="001B2E03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CB7">
        <w:rPr>
          <w:rFonts w:ascii="Times New Roman" w:hAnsi="Times New Roman"/>
          <w:b/>
          <w:sz w:val="28"/>
          <w:szCs w:val="28"/>
          <w:lang w:val="en-US"/>
        </w:rPr>
        <w:t>I</w:t>
      </w:r>
      <w:r w:rsidR="00044F07" w:rsidRPr="005F0CB7">
        <w:rPr>
          <w:rFonts w:ascii="Times New Roman" w:hAnsi="Times New Roman"/>
          <w:b/>
          <w:sz w:val="28"/>
          <w:szCs w:val="28"/>
        </w:rPr>
        <w:t xml:space="preserve">. </w:t>
      </w:r>
      <w:r w:rsidR="00314AA7" w:rsidRPr="005F0CB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07576" w:rsidRPr="005F0CB7" w:rsidRDefault="00314AA7" w:rsidP="00E07576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0CB7">
        <w:rPr>
          <w:rFonts w:ascii="Times New Roman" w:hAnsi="Times New Roman"/>
          <w:b/>
          <w:sz w:val="28"/>
          <w:szCs w:val="28"/>
        </w:rPr>
        <w:t>Ха</w:t>
      </w:r>
      <w:r w:rsidR="00F40FFB" w:rsidRPr="005F0CB7">
        <w:rPr>
          <w:rFonts w:ascii="Times New Roman" w:hAnsi="Times New Roman"/>
          <w:b/>
          <w:sz w:val="28"/>
          <w:szCs w:val="28"/>
        </w:rPr>
        <w:t>рактеристика учебного предмета,</w:t>
      </w:r>
      <w:r w:rsidRPr="005F0CB7">
        <w:rPr>
          <w:rFonts w:ascii="Times New Roman" w:hAnsi="Times New Roman"/>
          <w:b/>
          <w:sz w:val="28"/>
          <w:szCs w:val="28"/>
        </w:rPr>
        <w:t xml:space="preserve"> его место </w:t>
      </w:r>
      <w:r w:rsidRPr="005F0CB7">
        <w:rPr>
          <w:rFonts w:ascii="Times New Roman" w:hAnsi="Times New Roman"/>
          <w:b/>
          <w:color w:val="000000"/>
          <w:sz w:val="28"/>
          <w:szCs w:val="28"/>
        </w:rPr>
        <w:t xml:space="preserve">и роль </w:t>
      </w:r>
    </w:p>
    <w:p w:rsidR="00314AA7" w:rsidRPr="005F0CB7" w:rsidRDefault="00314AA7" w:rsidP="0070353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CB7">
        <w:rPr>
          <w:rFonts w:ascii="Times New Roman" w:hAnsi="Times New Roman"/>
          <w:b/>
          <w:color w:val="000000"/>
          <w:sz w:val="28"/>
          <w:szCs w:val="28"/>
        </w:rPr>
        <w:t>в образовательном процессе</w:t>
      </w:r>
    </w:p>
    <w:p w:rsidR="00004BDE" w:rsidRPr="005F0CB7" w:rsidRDefault="00004BDE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tab/>
      </w:r>
      <w:proofErr w:type="gramStart"/>
      <w:r w:rsidRPr="005F0CB7">
        <w:rPr>
          <w:rFonts w:ascii="Times New Roman" w:hAnsi="Times New Roman"/>
          <w:sz w:val="28"/>
          <w:szCs w:val="28"/>
        </w:rPr>
        <w:t>П</w:t>
      </w:r>
      <w:r w:rsidR="00DC0F15" w:rsidRPr="005F0CB7">
        <w:rPr>
          <w:rFonts w:ascii="Times New Roman" w:hAnsi="Times New Roman"/>
          <w:sz w:val="28"/>
          <w:szCs w:val="28"/>
        </w:rPr>
        <w:t xml:space="preserve">рограмма </w:t>
      </w:r>
      <w:r w:rsidRPr="005F0CB7">
        <w:rPr>
          <w:rFonts w:ascii="Times New Roman" w:hAnsi="Times New Roman"/>
          <w:sz w:val="28"/>
          <w:szCs w:val="28"/>
        </w:rPr>
        <w:t xml:space="preserve">учебного предмета </w:t>
      </w:r>
      <w:r w:rsidR="005C21E5">
        <w:rPr>
          <w:rFonts w:ascii="Times New Roman" w:hAnsi="Times New Roman"/>
          <w:sz w:val="28"/>
          <w:szCs w:val="28"/>
        </w:rPr>
        <w:t>«Специальность</w:t>
      </w:r>
      <w:r w:rsidR="005716D2">
        <w:rPr>
          <w:rFonts w:ascii="Times New Roman" w:hAnsi="Times New Roman"/>
          <w:sz w:val="28"/>
          <w:szCs w:val="28"/>
        </w:rPr>
        <w:t>» по видам инструментов</w:t>
      </w:r>
      <w:r w:rsidR="00450063" w:rsidRPr="005F0CB7">
        <w:rPr>
          <w:rFonts w:ascii="Times New Roman" w:hAnsi="Times New Roman"/>
          <w:sz w:val="28"/>
          <w:szCs w:val="28"/>
        </w:rPr>
        <w:t xml:space="preserve"> (далее – «</w:t>
      </w:r>
      <w:r w:rsidR="00D766C9" w:rsidRPr="005F0CB7">
        <w:rPr>
          <w:rFonts w:ascii="Times New Roman" w:hAnsi="Times New Roman"/>
          <w:bCs/>
          <w:sz w:val="28"/>
          <w:szCs w:val="28"/>
        </w:rPr>
        <w:t>Инструментальное исполнительство</w:t>
      </w:r>
      <w:r w:rsidR="00D766C9" w:rsidRPr="005F0CB7">
        <w:rPr>
          <w:rFonts w:ascii="Times New Roman" w:hAnsi="Times New Roman"/>
          <w:sz w:val="28"/>
          <w:szCs w:val="28"/>
        </w:rPr>
        <w:t xml:space="preserve"> </w:t>
      </w:r>
      <w:r w:rsidR="00450063" w:rsidRPr="005F0CB7">
        <w:rPr>
          <w:rFonts w:ascii="Times New Roman" w:hAnsi="Times New Roman"/>
          <w:sz w:val="28"/>
          <w:szCs w:val="28"/>
        </w:rPr>
        <w:t>(</w:t>
      </w:r>
      <w:r w:rsidR="00D766C9" w:rsidRPr="005F0CB7">
        <w:rPr>
          <w:rFonts w:ascii="Times New Roman" w:hAnsi="Times New Roman"/>
          <w:sz w:val="28"/>
          <w:szCs w:val="28"/>
        </w:rPr>
        <w:t>кларнет, саксофон</w:t>
      </w:r>
      <w:r w:rsidR="00450063" w:rsidRPr="005F0CB7">
        <w:rPr>
          <w:rFonts w:ascii="Times New Roman" w:hAnsi="Times New Roman"/>
          <w:sz w:val="28"/>
          <w:szCs w:val="28"/>
        </w:rPr>
        <w:t>»)</w:t>
      </w:r>
      <w:r w:rsidRPr="005F0CB7">
        <w:rPr>
          <w:rFonts w:ascii="Times New Roman" w:hAnsi="Times New Roman"/>
          <w:sz w:val="28"/>
          <w:szCs w:val="28"/>
        </w:rPr>
        <w:t xml:space="preserve"> разработана </w:t>
      </w:r>
      <w:r w:rsidR="00676AC0" w:rsidRPr="005F0CB7">
        <w:rPr>
          <w:rFonts w:ascii="Times New Roman" w:hAnsi="Times New Roman"/>
          <w:sz w:val="28"/>
          <w:szCs w:val="28"/>
        </w:rPr>
        <w:t xml:space="preserve">на основе </w:t>
      </w:r>
      <w:r w:rsidR="00D83CAA" w:rsidRPr="005F0CB7">
        <w:rPr>
          <w:rFonts w:ascii="Times New Roman" w:hAnsi="Times New Roman"/>
          <w:sz w:val="28"/>
          <w:szCs w:val="28"/>
        </w:rPr>
        <w:t>«</w:t>
      </w:r>
      <w:r w:rsidR="00295746" w:rsidRPr="005F0CB7">
        <w:rPr>
          <w:rFonts w:ascii="Times New Roman" w:hAnsi="Times New Roman"/>
          <w:sz w:val="28"/>
          <w:szCs w:val="28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="00D83CAA" w:rsidRPr="005F0CB7">
        <w:rPr>
          <w:rFonts w:ascii="Times New Roman" w:hAnsi="Times New Roman"/>
          <w:sz w:val="28"/>
          <w:szCs w:val="28"/>
        </w:rPr>
        <w:t xml:space="preserve">», </w:t>
      </w:r>
      <w:r w:rsidR="00450063" w:rsidRPr="005F0CB7">
        <w:rPr>
          <w:rFonts w:ascii="Times New Roman" w:hAnsi="Times New Roman"/>
          <w:sz w:val="28"/>
          <w:szCs w:val="28"/>
        </w:rPr>
        <w:t>направленных письмом</w:t>
      </w:r>
      <w:r w:rsidR="00D83CAA" w:rsidRPr="005F0CB7">
        <w:rPr>
          <w:rFonts w:ascii="Times New Roman" w:hAnsi="Times New Roman"/>
          <w:sz w:val="28"/>
          <w:szCs w:val="28"/>
        </w:rPr>
        <w:t xml:space="preserve"> Министерства культу</w:t>
      </w:r>
      <w:r w:rsidR="00A230C3" w:rsidRPr="005F0CB7">
        <w:rPr>
          <w:rFonts w:ascii="Times New Roman" w:hAnsi="Times New Roman"/>
          <w:sz w:val="28"/>
          <w:szCs w:val="28"/>
        </w:rPr>
        <w:t>ры Российской Федерации</w:t>
      </w:r>
      <w:r w:rsidR="00450063" w:rsidRPr="005F0CB7">
        <w:rPr>
          <w:rFonts w:ascii="Times New Roman" w:hAnsi="Times New Roman"/>
          <w:sz w:val="28"/>
          <w:szCs w:val="28"/>
        </w:rPr>
        <w:t xml:space="preserve"> от 21.11.2013 №191-01-39/06-ГИ</w:t>
      </w:r>
      <w:r w:rsidR="00A230C3" w:rsidRPr="005F0CB7">
        <w:rPr>
          <w:rFonts w:ascii="Times New Roman" w:hAnsi="Times New Roman"/>
          <w:sz w:val="28"/>
          <w:szCs w:val="28"/>
        </w:rPr>
        <w:t>, а также</w:t>
      </w:r>
      <w:r w:rsidR="00295746" w:rsidRPr="005F0CB7">
        <w:rPr>
          <w:rFonts w:ascii="Times New Roman" w:hAnsi="Times New Roman"/>
          <w:sz w:val="28"/>
          <w:szCs w:val="28"/>
        </w:rPr>
        <w:t xml:space="preserve"> с учетом многолетнего педагогического опыта в области исполнительства на </w:t>
      </w:r>
      <w:r w:rsidR="00D766C9" w:rsidRPr="005F0CB7">
        <w:rPr>
          <w:rFonts w:ascii="Times New Roman" w:hAnsi="Times New Roman"/>
          <w:sz w:val="28"/>
          <w:szCs w:val="28"/>
        </w:rPr>
        <w:t xml:space="preserve">духовых </w:t>
      </w:r>
      <w:r w:rsidR="00295746" w:rsidRPr="005F0CB7">
        <w:rPr>
          <w:rFonts w:ascii="Times New Roman" w:hAnsi="Times New Roman"/>
          <w:sz w:val="28"/>
          <w:szCs w:val="28"/>
        </w:rPr>
        <w:t>музыкальных инструментах в детских школах искусств</w:t>
      </w:r>
      <w:r w:rsidR="00676AC0" w:rsidRPr="005F0CB7">
        <w:rPr>
          <w:rFonts w:ascii="Times New Roman" w:hAnsi="Times New Roman"/>
          <w:sz w:val="28"/>
          <w:szCs w:val="28"/>
        </w:rPr>
        <w:t>.</w:t>
      </w:r>
      <w:proofErr w:type="gramEnd"/>
    </w:p>
    <w:p w:rsidR="00D766C9" w:rsidRPr="005F0CB7" w:rsidRDefault="00B947E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</w:t>
      </w:r>
      <w:r w:rsidR="00D766C9" w:rsidRPr="005F0CB7">
        <w:rPr>
          <w:rFonts w:ascii="Times New Roman" w:hAnsi="Times New Roman"/>
          <w:sz w:val="28"/>
          <w:szCs w:val="28"/>
        </w:rPr>
        <w:t>Учебный предмет «</w:t>
      </w:r>
      <w:r w:rsidR="005C21E5">
        <w:rPr>
          <w:rFonts w:ascii="Times New Roman" w:hAnsi="Times New Roman"/>
          <w:bCs/>
          <w:sz w:val="28"/>
          <w:szCs w:val="28"/>
        </w:rPr>
        <w:t>Специальность</w:t>
      </w:r>
      <w:r w:rsidR="006F7D7C">
        <w:rPr>
          <w:rFonts w:ascii="Times New Roman" w:hAnsi="Times New Roman"/>
          <w:bCs/>
          <w:sz w:val="28"/>
          <w:szCs w:val="28"/>
        </w:rPr>
        <w:t xml:space="preserve"> </w:t>
      </w:r>
      <w:r w:rsidR="006F7D7C" w:rsidRPr="005F0CB7">
        <w:rPr>
          <w:rFonts w:ascii="Times New Roman" w:hAnsi="Times New Roman"/>
          <w:sz w:val="28"/>
          <w:szCs w:val="28"/>
        </w:rPr>
        <w:t>(кларнет, саксофон»</w:t>
      </w:r>
      <w:r w:rsidR="006F7D7C">
        <w:rPr>
          <w:rFonts w:ascii="Times New Roman" w:hAnsi="Times New Roman"/>
          <w:sz w:val="28"/>
          <w:szCs w:val="28"/>
        </w:rPr>
        <w:t>)</w:t>
      </w:r>
      <w:r w:rsidR="005C21E5">
        <w:rPr>
          <w:rFonts w:ascii="Times New Roman" w:hAnsi="Times New Roman"/>
          <w:bCs/>
          <w:sz w:val="28"/>
          <w:szCs w:val="28"/>
        </w:rPr>
        <w:t>»</w:t>
      </w:r>
      <w:r w:rsidR="00D766C9" w:rsidRPr="005F0CB7">
        <w:rPr>
          <w:rFonts w:ascii="Times New Roman" w:hAnsi="Times New Roman"/>
          <w:sz w:val="28"/>
          <w:szCs w:val="28"/>
        </w:rPr>
        <w:t xml:space="preserve"> направлен на приобретение обучающимися знаний, умений и навыков игры на кларнете, саксофоне, получение ими художественного образования, а также на эстетическое воспитание и духовно-нравственное развитие ученика.</w:t>
      </w:r>
    </w:p>
    <w:p w:rsidR="00D766C9" w:rsidRPr="005F0CB7" w:rsidRDefault="00D766C9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Программа адаптирована под определенный уровень и требования в данной школе, учитывая разные музыкальные данные </w:t>
      </w:r>
      <w:proofErr w:type="gramStart"/>
      <w:r w:rsidRPr="005F0CB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F0CB7">
        <w:rPr>
          <w:rFonts w:ascii="Times New Roman" w:hAnsi="Times New Roman"/>
          <w:sz w:val="28"/>
          <w:szCs w:val="28"/>
        </w:rPr>
        <w:t>, реакцию и целостность системы мышления. Программа позволяет наиболее полно реализовать общие задачи в каждом классе обучения с учетом индивидуальных способностей обучающихся – степень одаренности, способности, интерес к обучению, мотивация этого процесса</w:t>
      </w:r>
    </w:p>
    <w:p w:rsidR="00295746" w:rsidRPr="005F0CB7" w:rsidRDefault="00B947E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</w:t>
      </w:r>
      <w:r w:rsidR="00295746" w:rsidRPr="005F0CB7">
        <w:rPr>
          <w:rFonts w:ascii="Times New Roman" w:hAnsi="Times New Roman"/>
          <w:sz w:val="28"/>
          <w:szCs w:val="28"/>
        </w:rPr>
        <w:t>Предлагае</w:t>
      </w:r>
      <w:r w:rsidR="005D007A" w:rsidRPr="005F0CB7">
        <w:rPr>
          <w:rFonts w:ascii="Times New Roman" w:hAnsi="Times New Roman"/>
          <w:sz w:val="28"/>
          <w:szCs w:val="28"/>
        </w:rPr>
        <w:t>мая программа рассчитана на пяти</w:t>
      </w:r>
      <w:r w:rsidR="00295746" w:rsidRPr="005F0CB7">
        <w:rPr>
          <w:rFonts w:ascii="Times New Roman" w:hAnsi="Times New Roman"/>
          <w:sz w:val="28"/>
          <w:szCs w:val="28"/>
        </w:rPr>
        <w:t>летний срок обучения.</w:t>
      </w:r>
    </w:p>
    <w:p w:rsidR="00295746" w:rsidRPr="005F0CB7" w:rsidRDefault="005C21E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детей</w:t>
      </w:r>
      <w:r w:rsidR="00295746" w:rsidRPr="005F0CB7">
        <w:rPr>
          <w:rFonts w:ascii="Times New Roman" w:hAnsi="Times New Roman"/>
          <w:sz w:val="28"/>
          <w:szCs w:val="28"/>
        </w:rPr>
        <w:t xml:space="preserve"> приступаю</w:t>
      </w:r>
      <w:r>
        <w:rPr>
          <w:rFonts w:ascii="Times New Roman" w:hAnsi="Times New Roman"/>
          <w:sz w:val="28"/>
          <w:szCs w:val="28"/>
        </w:rPr>
        <w:t xml:space="preserve">щих к освоению программы с </w:t>
      </w:r>
      <w:r w:rsidR="00964392">
        <w:rPr>
          <w:rFonts w:ascii="Times New Roman" w:hAnsi="Times New Roman"/>
          <w:sz w:val="28"/>
          <w:szCs w:val="28"/>
        </w:rPr>
        <w:t>10</w:t>
      </w:r>
      <w:r w:rsidR="009A1BDF" w:rsidRPr="005F0C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="00295746" w:rsidRPr="005F0CB7">
        <w:rPr>
          <w:rFonts w:ascii="Times New Roman" w:hAnsi="Times New Roman"/>
          <w:sz w:val="28"/>
          <w:szCs w:val="28"/>
        </w:rPr>
        <w:t xml:space="preserve"> 12 лет.</w:t>
      </w:r>
    </w:p>
    <w:p w:rsidR="00E75475" w:rsidRPr="005F0CB7" w:rsidRDefault="00E7547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Недельная нагрузка по предмету </w:t>
      </w:r>
      <w:r w:rsidR="00B947E5" w:rsidRPr="005F0CB7">
        <w:rPr>
          <w:rFonts w:ascii="Times New Roman" w:hAnsi="Times New Roman"/>
          <w:sz w:val="28"/>
          <w:szCs w:val="28"/>
        </w:rPr>
        <w:t>«</w:t>
      </w:r>
      <w:r w:rsidR="005C21E5">
        <w:rPr>
          <w:rFonts w:ascii="Times New Roman" w:hAnsi="Times New Roman"/>
          <w:bCs/>
          <w:sz w:val="28"/>
          <w:szCs w:val="28"/>
        </w:rPr>
        <w:t>Специальность»</w:t>
      </w:r>
      <w:r w:rsidR="00B947E5" w:rsidRPr="005F0CB7">
        <w:rPr>
          <w:rFonts w:ascii="Times New Roman" w:hAnsi="Times New Roman"/>
          <w:sz w:val="28"/>
          <w:szCs w:val="28"/>
        </w:rPr>
        <w:t xml:space="preserve"> (кларнет, саксофон)» </w:t>
      </w:r>
      <w:r w:rsidRPr="005F0CB7">
        <w:rPr>
          <w:rFonts w:ascii="Times New Roman" w:hAnsi="Times New Roman"/>
          <w:sz w:val="28"/>
          <w:szCs w:val="28"/>
        </w:rPr>
        <w:t xml:space="preserve">составляет </w:t>
      </w:r>
      <w:r w:rsidR="005F0CB7">
        <w:rPr>
          <w:rFonts w:ascii="Times New Roman" w:hAnsi="Times New Roman"/>
          <w:sz w:val="28"/>
          <w:szCs w:val="28"/>
        </w:rPr>
        <w:t>2</w:t>
      </w:r>
      <w:r w:rsidRPr="005F0CB7">
        <w:rPr>
          <w:rFonts w:ascii="Times New Roman" w:hAnsi="Times New Roman"/>
          <w:sz w:val="28"/>
          <w:szCs w:val="28"/>
        </w:rPr>
        <w:t xml:space="preserve"> часа в неделю. Занятия п</w:t>
      </w:r>
      <w:r w:rsidR="006309FF">
        <w:rPr>
          <w:rFonts w:ascii="Times New Roman" w:hAnsi="Times New Roman"/>
          <w:sz w:val="28"/>
          <w:szCs w:val="28"/>
        </w:rPr>
        <w:t>роходят в индивидуальной форме.</w:t>
      </w:r>
    </w:p>
    <w:p w:rsidR="006309FF" w:rsidRPr="006309FF" w:rsidRDefault="00B947E5" w:rsidP="006309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</w:t>
      </w:r>
      <w:r w:rsidR="006309FF">
        <w:rPr>
          <w:rFonts w:ascii="Times New Roman" w:hAnsi="Times New Roman"/>
          <w:sz w:val="28"/>
          <w:szCs w:val="28"/>
        </w:rPr>
        <w:t xml:space="preserve"> Итоговые</w:t>
      </w:r>
      <w:r w:rsidR="00A230C3" w:rsidRPr="005F0CB7">
        <w:rPr>
          <w:rFonts w:ascii="Times New Roman" w:hAnsi="Times New Roman"/>
          <w:sz w:val="28"/>
          <w:szCs w:val="28"/>
        </w:rPr>
        <w:t xml:space="preserve"> аттестации </w:t>
      </w:r>
      <w:r w:rsidR="006309FF">
        <w:rPr>
          <w:rFonts w:ascii="Times New Roman" w:hAnsi="Times New Roman"/>
          <w:sz w:val="28"/>
          <w:szCs w:val="28"/>
        </w:rPr>
        <w:t xml:space="preserve">проводятся </w:t>
      </w:r>
      <w:r w:rsidR="00A230C3" w:rsidRPr="005F0CB7">
        <w:rPr>
          <w:rFonts w:ascii="Times New Roman" w:hAnsi="Times New Roman"/>
          <w:sz w:val="28"/>
          <w:szCs w:val="28"/>
        </w:rPr>
        <w:t>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</w:t>
      </w:r>
      <w:r w:rsidR="00A230C3" w:rsidRPr="005F0CB7">
        <w:rPr>
          <w:sz w:val="28"/>
          <w:szCs w:val="28"/>
        </w:rPr>
        <w:t>.</w:t>
      </w:r>
      <w:r w:rsidR="006309FF" w:rsidRPr="006309FF">
        <w:rPr>
          <w:rFonts w:ascii="Times New Roman" w:hAnsi="Times New Roman"/>
          <w:sz w:val="28"/>
          <w:szCs w:val="28"/>
        </w:rPr>
        <w:t xml:space="preserve"> Данная программа предполагает многоуровневую систему подготовки и </w:t>
      </w:r>
      <w:r w:rsidR="006309FF" w:rsidRPr="006309FF">
        <w:rPr>
          <w:rFonts w:ascii="Times New Roman" w:hAnsi="Times New Roman"/>
          <w:sz w:val="28"/>
          <w:szCs w:val="28"/>
        </w:rPr>
        <w:lastRenderedPageBreak/>
        <w:t>проведение итоговой аттестации в форме экзамена, после каждого уровня подготовки. 1-3 класс - стартовый уровень, 4 класс – базовый уровень, 5 класс продвинутый уровень.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5F0CB7" w:rsidRPr="00075DDC" w:rsidRDefault="005F0CB7" w:rsidP="005F0CB7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964392" w:rsidRPr="00964392" w:rsidRDefault="00964392" w:rsidP="00964392">
      <w:pPr>
        <w:tabs>
          <w:tab w:val="left" w:pos="1339"/>
        </w:tabs>
        <w:autoSpaceDE w:val="0"/>
        <w:autoSpaceDN w:val="0"/>
        <w:adjustRightInd w:val="0"/>
        <w:spacing w:before="14" w:line="360" w:lineRule="auto"/>
        <w:ind w:firstLine="69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6439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предполагает многоуровневую систему подготовки:</w:t>
      </w:r>
    </w:p>
    <w:p w:rsidR="00964392" w:rsidRPr="00964392" w:rsidRDefault="00964392" w:rsidP="00964392">
      <w:pPr>
        <w:tabs>
          <w:tab w:val="left" w:pos="1339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6439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Стартовый уровень      1-3 класс</w:t>
      </w:r>
    </w:p>
    <w:p w:rsidR="00964392" w:rsidRPr="00964392" w:rsidRDefault="00964392" w:rsidP="009643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6439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Базовый уровень             4 класс</w:t>
      </w:r>
    </w:p>
    <w:p w:rsidR="00964392" w:rsidRPr="00964392" w:rsidRDefault="00964392" w:rsidP="00964392">
      <w:pPr>
        <w:widowControl w:val="0"/>
        <w:tabs>
          <w:tab w:val="left" w:pos="1231"/>
        </w:tabs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6439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Продвинутый уровень    5 класс</w:t>
      </w:r>
      <w:r w:rsidRPr="0096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64392" w:rsidRPr="00964392" w:rsidRDefault="00964392" w:rsidP="00964392">
      <w:pPr>
        <w:tabs>
          <w:tab w:val="left" w:pos="1339"/>
        </w:tabs>
        <w:autoSpaceDE w:val="0"/>
        <w:autoSpaceDN w:val="0"/>
        <w:adjustRightInd w:val="0"/>
        <w:spacing w:before="14" w:after="0" w:line="480" w:lineRule="exact"/>
        <w:ind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439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 детей, поступивших в образовательное учреждение в</w:t>
      </w:r>
      <w:r w:rsidRPr="0096439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  <w:t xml:space="preserve">первый класс в возрасте: </w:t>
      </w:r>
      <w:r w:rsidRPr="00964392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с десяти до двенадцати лет, с учётом всех уровней подготовки, составляет 5 лет.</w:t>
      </w:r>
      <w:r w:rsidRPr="0096439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964392" w:rsidRPr="00964392" w:rsidRDefault="00964392" w:rsidP="00964392">
      <w:pPr>
        <w:widowControl w:val="0"/>
        <w:tabs>
          <w:tab w:val="left" w:pos="1231"/>
        </w:tabs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6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964392" w:rsidRPr="00964392" w:rsidRDefault="00964392" w:rsidP="00964392">
      <w:pPr>
        <w:widowControl w:val="0"/>
        <w:spacing w:after="0" w:line="360" w:lineRule="auto"/>
        <w:ind w:left="20" w:right="1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 </w:t>
      </w:r>
      <w:proofErr w:type="gramStart"/>
      <w:r w:rsidRPr="0096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обучения </w:t>
      </w:r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образовательному уровню </w:t>
      </w:r>
      <w:r w:rsidRPr="00964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является завершением обучения по общеразвивающей программе. </w:t>
      </w:r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964392" w:rsidRPr="00964392" w:rsidRDefault="00964392" w:rsidP="009643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4392">
        <w:rPr>
          <w:rFonts w:ascii="Times New Roman" w:hAnsi="Times New Roman"/>
          <w:sz w:val="28"/>
          <w:szCs w:val="28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964392" w:rsidRPr="00964392" w:rsidRDefault="00964392" w:rsidP="009643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4392">
        <w:rPr>
          <w:rFonts w:ascii="Times New Roman" w:hAnsi="Times New Roman"/>
          <w:sz w:val="28"/>
          <w:szCs w:val="28"/>
        </w:rPr>
        <w:t xml:space="preserve">         Продолжительность учебных занятий с 1-5 класс обучения составляет 33 недели в год. </w:t>
      </w:r>
    </w:p>
    <w:p w:rsidR="00964392" w:rsidRDefault="00964392" w:rsidP="0096439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64392"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964392" w:rsidRDefault="00964392" w:rsidP="0096439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4392" w:rsidRDefault="00964392" w:rsidP="0096439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4392" w:rsidRPr="00964392" w:rsidRDefault="00964392" w:rsidP="009643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Pr="00964392">
        <w:rPr>
          <w:rFonts w:ascii="Times New Roman" w:hAnsi="Times New Roman"/>
          <w:b/>
          <w:sz w:val="28"/>
          <w:szCs w:val="28"/>
        </w:rPr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992"/>
        <w:gridCol w:w="980"/>
        <w:gridCol w:w="991"/>
        <w:gridCol w:w="1471"/>
        <w:gridCol w:w="1201"/>
      </w:tblGrid>
      <w:tr w:rsidR="00964392" w:rsidRPr="00964392" w:rsidTr="00964392">
        <w:trPr>
          <w:trHeight w:val="783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439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964392">
              <w:rPr>
                <w:rFonts w:ascii="Times New Roman" w:hAnsi="Times New Roman"/>
                <w:b/>
              </w:rPr>
              <w:t xml:space="preserve">Вид </w:t>
            </w:r>
            <w:proofErr w:type="gramStart"/>
            <w:r w:rsidRPr="00964392">
              <w:rPr>
                <w:rFonts w:ascii="Times New Roman" w:hAnsi="Times New Roman"/>
                <w:b/>
              </w:rPr>
              <w:t>учебной</w:t>
            </w:r>
            <w:proofErr w:type="gramEnd"/>
          </w:p>
          <w:p w:rsidR="00964392" w:rsidRPr="00964392" w:rsidRDefault="00964392" w:rsidP="009643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4392">
              <w:rPr>
                <w:rFonts w:ascii="Times New Roman" w:hAnsi="Times New Roman"/>
                <w:b/>
              </w:rPr>
              <w:t>работы, нагрузки,</w:t>
            </w:r>
          </w:p>
          <w:p w:rsidR="00964392" w:rsidRPr="00964392" w:rsidRDefault="00964392" w:rsidP="00964392">
            <w:pPr>
              <w:spacing w:after="0" w:line="240" w:lineRule="auto"/>
              <w:jc w:val="center"/>
            </w:pPr>
            <w:r w:rsidRPr="00964392">
              <w:rPr>
                <w:rFonts w:ascii="Times New Roman" w:hAnsi="Times New Roman"/>
                <w:b/>
              </w:rPr>
              <w:t>аттестации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64392">
              <w:rPr>
                <w:rFonts w:ascii="Times New Roman" w:eastAsia="Lucida Sans Unicode" w:hAnsi="Times New Roman" w:cs="Tahoma"/>
                <w:b/>
                <w:kern w:val="3"/>
                <w:lang w:eastAsia="zh-CN" w:bidi="hi-IN"/>
              </w:rPr>
              <w:t>Затраты учебного времени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  <w:t>Всего часов</w:t>
            </w:r>
          </w:p>
        </w:tc>
      </w:tr>
      <w:tr w:rsidR="00964392" w:rsidRPr="00964392" w:rsidTr="00964392">
        <w:trPr>
          <w:trHeight w:val="306"/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spacing w:after="0" w:line="240" w:lineRule="auto"/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snapToGrid w:val="0"/>
              <w:jc w:val="center"/>
              <w:rPr>
                <w:rFonts w:ascii="Times New Roman" w:hAnsi="Times New Roman"/>
              </w:rPr>
            </w:pPr>
            <w:r w:rsidRPr="00964392">
              <w:rPr>
                <w:rFonts w:ascii="Times New Roman" w:hAnsi="Times New Roman"/>
              </w:rPr>
              <w:t>стартовый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kern w:val="3"/>
                <w:lang w:eastAsia="zh-CN" w:bidi="hi-IN"/>
              </w:rPr>
              <w:t>базовый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kern w:val="3"/>
                <w:lang w:eastAsia="zh-CN" w:bidi="hi-IN"/>
              </w:rPr>
              <w:t>продвинутый</w:t>
            </w: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spacing w:after="0" w:line="240" w:lineRule="auto"/>
              <w:rPr>
                <w:rFonts w:ascii="Times New Roman" w:eastAsia="Lucida Sans Unicode" w:hAnsi="Times New Roman"/>
                <w:b/>
                <w:kern w:val="3"/>
                <w:lang w:eastAsia="zh-CN" w:bidi="hi-IN"/>
              </w:rPr>
            </w:pPr>
          </w:p>
        </w:tc>
      </w:tr>
      <w:tr w:rsidR="00964392" w:rsidRPr="00964392" w:rsidTr="00964392">
        <w:trPr>
          <w:trHeight w:val="40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rPr>
                <w:rFonts w:ascii="Times New Roman" w:hAnsi="Times New Roman"/>
                <w:b/>
              </w:rPr>
            </w:pPr>
            <w:r w:rsidRPr="00964392">
              <w:rPr>
                <w:rFonts w:ascii="Times New Roman" w:hAnsi="Times New Roman"/>
                <w:b/>
              </w:rPr>
              <w:t>Годы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392">
              <w:rPr>
                <w:rFonts w:ascii="Times New Roman" w:hAnsi="Times New Roman"/>
                <w:sz w:val="28"/>
                <w:szCs w:val="28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392">
              <w:rPr>
                <w:rFonts w:ascii="Times New Roman" w:hAnsi="Times New Roman"/>
                <w:sz w:val="28"/>
                <w:szCs w:val="28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4392">
              <w:rPr>
                <w:rFonts w:ascii="Times New Roman" w:hAnsi="Times New Roman"/>
                <w:sz w:val="28"/>
                <w:szCs w:val="28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5кл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964392" w:rsidRPr="00964392" w:rsidTr="0096439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392" w:rsidRPr="00964392" w:rsidRDefault="00964392" w:rsidP="00964392">
            <w:pPr>
              <w:rPr>
                <w:rFonts w:ascii="Times New Roman" w:hAnsi="Times New Roman"/>
                <w:b/>
              </w:rPr>
            </w:pPr>
            <w:r w:rsidRPr="00964392">
              <w:rPr>
                <w:rFonts w:ascii="Times New Roman" w:hAnsi="Times New Roman"/>
                <w:b/>
              </w:rPr>
              <w:t xml:space="preserve">Аудиторные занятия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96439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964392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330</w:t>
            </w:r>
          </w:p>
        </w:tc>
      </w:tr>
      <w:tr w:rsidR="00964392" w:rsidRPr="00964392" w:rsidTr="00964392">
        <w:trPr>
          <w:trHeight w:val="741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392" w:rsidRPr="00964392" w:rsidRDefault="00964392" w:rsidP="00964392">
            <w:pPr>
              <w:rPr>
                <w:rFonts w:ascii="Times New Roman" w:hAnsi="Times New Roman"/>
                <w:b/>
              </w:rPr>
            </w:pPr>
            <w:r w:rsidRPr="00964392">
              <w:rPr>
                <w:rFonts w:ascii="Times New Roman" w:hAnsi="Times New Roman"/>
                <w:b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5716D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5716D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5716D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5716D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5716D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5716D2" w:rsidP="00964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396</w:t>
            </w:r>
          </w:p>
        </w:tc>
      </w:tr>
      <w:tr w:rsidR="00964392" w:rsidRPr="00964392" w:rsidTr="0042773F">
        <w:trPr>
          <w:trHeight w:val="553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392" w:rsidRPr="00964392" w:rsidRDefault="00964392" w:rsidP="00964392">
            <w:pPr>
              <w:rPr>
                <w:rFonts w:ascii="Times New Roman" w:hAnsi="Times New Roman"/>
                <w:b/>
              </w:rPr>
            </w:pPr>
            <w:r w:rsidRPr="00964392">
              <w:rPr>
                <w:rFonts w:ascii="Times New Roman" w:hAnsi="Times New Roman"/>
                <w:b/>
              </w:rPr>
              <w:t xml:space="preserve">Максимальная учебная нагрузка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3F" w:rsidRDefault="0042773F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964392" w:rsidRPr="00964392" w:rsidRDefault="005716D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132</w:t>
            </w:r>
          </w:p>
          <w:p w:rsidR="00964392" w:rsidRPr="00964392" w:rsidRDefault="0096439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3F" w:rsidRDefault="0042773F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964392" w:rsidRPr="00964392" w:rsidRDefault="005716D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132</w:t>
            </w:r>
          </w:p>
          <w:p w:rsidR="00964392" w:rsidRPr="00964392" w:rsidRDefault="0096439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5716D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5716D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5716D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392" w:rsidRPr="00964392" w:rsidRDefault="005716D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726</w:t>
            </w:r>
          </w:p>
        </w:tc>
      </w:tr>
      <w:tr w:rsidR="005716D2" w:rsidRPr="00964392" w:rsidTr="0042773F">
        <w:trPr>
          <w:trHeight w:val="553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D2" w:rsidRPr="00964392" w:rsidRDefault="005716D2" w:rsidP="0096439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по уровням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6D2" w:rsidRPr="00964392" w:rsidRDefault="005716D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6D2" w:rsidRPr="00964392" w:rsidRDefault="005716D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6D2" w:rsidRPr="00964392" w:rsidRDefault="005716D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6D2" w:rsidRPr="00964392" w:rsidRDefault="005716D2" w:rsidP="0042773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</w:tc>
      </w:tr>
    </w:tbl>
    <w:p w:rsidR="00964392" w:rsidRPr="00964392" w:rsidRDefault="00964392" w:rsidP="00964392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4392">
        <w:rPr>
          <w:rFonts w:ascii="Times New Roman" w:hAnsi="Times New Roman"/>
          <w:b/>
          <w:sz w:val="28"/>
          <w:szCs w:val="28"/>
        </w:rPr>
        <w:br/>
      </w:r>
      <w:r w:rsidRPr="00964392">
        <w:rPr>
          <w:rFonts w:ascii="Times New Roman" w:eastAsia="Times New Roman" w:hAnsi="Times New Roman"/>
          <w:b/>
          <w:sz w:val="28"/>
          <w:szCs w:val="28"/>
          <w:lang w:eastAsia="ru-RU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964392" w:rsidRPr="00964392" w:rsidRDefault="00964392" w:rsidP="0096439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4392" w:rsidRPr="00964392" w:rsidRDefault="00964392" w:rsidP="00964392">
      <w:pPr>
        <w:spacing w:after="0" w:line="276" w:lineRule="auto"/>
        <w:ind w:firstLine="709"/>
        <w:jc w:val="both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t xml:space="preserve">Общая трудоемкость </w:t>
      </w:r>
      <w:r w:rsidR="005716D2">
        <w:rPr>
          <w:rFonts w:ascii="Times New Roman" w:eastAsia="Times New Roman" w:hAnsi="Times New Roman"/>
          <w:sz w:val="28"/>
          <w:szCs w:val="28"/>
          <w:lang w:eastAsia="ru-RU"/>
        </w:rPr>
        <w:t>учебного предмета</w:t>
      </w:r>
      <w:r w:rsidR="005C2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16D2">
        <w:rPr>
          <w:rFonts w:ascii="Times New Roman" w:eastAsia="Times New Roman" w:hAnsi="Times New Roman"/>
          <w:sz w:val="28"/>
          <w:szCs w:val="28"/>
          <w:lang w:eastAsia="ru-RU"/>
        </w:rPr>
        <w:t xml:space="preserve"> «Кларнет, Саксофон» составляет 726</w:t>
      </w:r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в год.  Из них: 330</w:t>
      </w:r>
      <w:r w:rsidR="005716D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– аудиторные занятия, 396</w:t>
      </w:r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– самостоятельная работа</w:t>
      </w:r>
      <w:r w:rsidRPr="00964392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.</w:t>
      </w:r>
    </w:p>
    <w:p w:rsidR="00964392" w:rsidRPr="00964392" w:rsidRDefault="00964392" w:rsidP="00964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t>Рекомендуемая недельная нагрузка в часах:</w:t>
      </w:r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4392">
        <w:rPr>
          <w:rFonts w:ascii="Times New Roman" w:eastAsia="Times New Roman" w:hAnsi="Times New Roman"/>
          <w:i/>
          <w:sz w:val="28"/>
          <w:szCs w:val="28"/>
          <w:lang w:eastAsia="ru-RU"/>
        </w:rPr>
        <w:t>Аудиторные занятия</w:t>
      </w:r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964392" w:rsidRPr="00964392" w:rsidRDefault="00964392" w:rsidP="009643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6439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964392">
        <w:rPr>
          <w:rFonts w:ascii="Times New Roman" w:eastAsia="Times New Roman" w:hAnsi="Times New Roman"/>
          <w:sz w:val="28"/>
          <w:szCs w:val="28"/>
          <w:lang w:eastAsia="ru-RU"/>
        </w:rPr>
        <w:t>- 5 классы – по 2 часа в неделю.</w:t>
      </w:r>
    </w:p>
    <w:p w:rsidR="00964392" w:rsidRPr="00964392" w:rsidRDefault="00964392" w:rsidP="00964392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964392" w:rsidRPr="00964392" w:rsidRDefault="00964392" w:rsidP="00964392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64392">
        <w:rPr>
          <w:rFonts w:ascii="Times New Roman" w:eastAsia="Times New Roman" w:hAnsi="Times New Roman"/>
          <w:i/>
          <w:sz w:val="28"/>
          <w:szCs w:val="28"/>
          <w:lang w:eastAsia="ru-RU"/>
        </w:rPr>
        <w:t>Самостоятельная работа (внеаудиторная нагрузка):</w:t>
      </w:r>
    </w:p>
    <w:p w:rsidR="00964392" w:rsidRPr="00964392" w:rsidRDefault="005716D2" w:rsidP="009643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1-3 классы –  по 2 часа в неделю, 4,5 клас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3</w:t>
      </w:r>
      <w:r w:rsidR="00964392" w:rsidRPr="00964392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 в неделю</w:t>
      </w:r>
    </w:p>
    <w:p w:rsidR="005F0CB7" w:rsidRDefault="005F0CB7" w:rsidP="005F0CB7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D83CAA" w:rsidRPr="00075DDC" w:rsidRDefault="00D83CAA" w:rsidP="00D83CAA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D5164B" w:rsidRDefault="00D83CAA" w:rsidP="00D83CAA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6F7D7C" w:rsidRDefault="006F7D7C" w:rsidP="00D83CAA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</w:p>
    <w:p w:rsidR="00976E3C" w:rsidRPr="00075DDC" w:rsidRDefault="000478AC" w:rsidP="0049410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lastRenderedPageBreak/>
        <w:t>Ц</w:t>
      </w:r>
      <w:r w:rsidR="00ED7346" w:rsidRPr="00075DDC">
        <w:rPr>
          <w:rFonts w:ascii="Times New Roman" w:hAnsi="Times New Roman"/>
          <w:b/>
          <w:i/>
          <w:sz w:val="28"/>
          <w:szCs w:val="28"/>
        </w:rPr>
        <w:t>ель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ED7346" w:rsidRPr="005F0CB7" w:rsidRDefault="00313A8B" w:rsidP="005F0CB7">
      <w:pPr>
        <w:pStyle w:val="aa"/>
        <w:spacing w:line="360" w:lineRule="auto"/>
        <w:contextualSpacing/>
        <w:rPr>
          <w:rFonts w:ascii="Times New Roman" w:hAnsi="Times New Roman"/>
          <w:color w:val="FF0000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 </w:t>
      </w:r>
      <w:r w:rsidR="00ED7346" w:rsidRPr="005F0CB7">
        <w:rPr>
          <w:rFonts w:ascii="Times New Roman" w:hAnsi="Times New Roman"/>
          <w:sz w:val="28"/>
          <w:szCs w:val="28"/>
        </w:rPr>
        <w:t xml:space="preserve">Целью учебного предмета является </w:t>
      </w:r>
      <w:r w:rsidR="00B947E5" w:rsidRPr="005F0CB7">
        <w:rPr>
          <w:rFonts w:ascii="Times New Roman" w:hAnsi="Times New Roman"/>
          <w:sz w:val="28"/>
          <w:szCs w:val="28"/>
        </w:rPr>
        <w:t>развитие музыкально-творческих способностей обучающегося на основе приобретенных им знаний, умений и навыков, позволяющих воспринимать, осваивать и исполнять на кларнете/саксофоне произведения различных жанров и форм в соответствии с программными требованиями,</w:t>
      </w:r>
      <w:r w:rsidR="00ED7346" w:rsidRPr="005F0CB7">
        <w:rPr>
          <w:rFonts w:ascii="Times New Roman" w:hAnsi="Times New Roman"/>
          <w:sz w:val="28"/>
          <w:szCs w:val="28"/>
        </w:rPr>
        <w:t xml:space="preserve"> устойчивого интереса к самостоятельной деятельности в области музыкального искусства.</w:t>
      </w:r>
      <w:r w:rsidR="000F17D5" w:rsidRPr="005F0CB7">
        <w:rPr>
          <w:rFonts w:ascii="Times New Roman" w:hAnsi="Times New Roman"/>
          <w:sz w:val="28"/>
          <w:szCs w:val="28"/>
        </w:rPr>
        <w:br/>
      </w:r>
    </w:p>
    <w:p w:rsidR="00E4165C" w:rsidRPr="00075DDC" w:rsidRDefault="00D8004B" w:rsidP="00A230C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2D0468" w:rsidRPr="00075DDC" w:rsidRDefault="002D0468" w:rsidP="00E4165C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Задачами учебного предмета являются: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ознакомление детей с народными инструментами, их разнообразием и исполнительскими возможностями;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навыков игры на музыкальном инструменте;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приобретение знаний в области музыкальной грамоты;</w:t>
      </w:r>
    </w:p>
    <w:p w:rsidR="00E75475" w:rsidRPr="00075DDC" w:rsidRDefault="005716D2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r w:rsidR="00E75475" w:rsidRPr="00075DDC">
        <w:rPr>
          <w:rFonts w:ascii="Times New Roman" w:hAnsi="Times New Roman"/>
          <w:sz w:val="28"/>
          <w:szCs w:val="28"/>
        </w:rPr>
        <w:t>знаний в области истории музыкальной</w:t>
      </w:r>
      <w:r w:rsidR="00B947E5">
        <w:rPr>
          <w:rFonts w:ascii="Times New Roman" w:hAnsi="Times New Roman"/>
          <w:sz w:val="28"/>
          <w:szCs w:val="28"/>
        </w:rPr>
        <w:t xml:space="preserve"> культуры</w:t>
      </w:r>
      <w:r w:rsidR="00E75475" w:rsidRPr="00075DDC">
        <w:rPr>
          <w:rFonts w:ascii="Times New Roman" w:hAnsi="Times New Roman"/>
          <w:sz w:val="28"/>
          <w:szCs w:val="28"/>
        </w:rPr>
        <w:t>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основных понятий о музыкальных стилях и жанрах;</w:t>
      </w:r>
    </w:p>
    <w:p w:rsidR="00E75475" w:rsidRPr="00075DDC" w:rsidRDefault="005716D2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оснащение </w:t>
      </w:r>
      <w:r w:rsidR="00E75475" w:rsidRPr="00075DDC">
        <w:rPr>
          <w:rFonts w:ascii="Times New Roman" w:hAnsi="Times New Roman"/>
          <w:sz w:val="28"/>
          <w:szCs w:val="28"/>
        </w:rPr>
        <w:t>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у детей трудолюбия, усидчивости, терпения;</w:t>
      </w:r>
    </w:p>
    <w:p w:rsidR="00B947E5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0478AC" w:rsidRPr="00075DDC" w:rsidRDefault="005F0CB7" w:rsidP="005F0CB7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</w:t>
      </w:r>
      <w:r w:rsidR="00976E3C" w:rsidRPr="00075DDC">
        <w:rPr>
          <w:rFonts w:ascii="Times New Roman" w:hAnsi="Times New Roman"/>
          <w:b/>
          <w:i/>
          <w:sz w:val="28"/>
          <w:szCs w:val="28"/>
        </w:rPr>
        <w:t>С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>труктур</w:t>
      </w:r>
      <w:r w:rsidR="00D8004B" w:rsidRPr="00075DDC">
        <w:rPr>
          <w:rFonts w:ascii="Times New Roman" w:hAnsi="Times New Roman"/>
          <w:b/>
          <w:i/>
          <w:sz w:val="28"/>
          <w:szCs w:val="28"/>
        </w:rPr>
        <w:t>а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 xml:space="preserve"> программы</w:t>
      </w:r>
    </w:p>
    <w:p w:rsidR="000478AC" w:rsidRPr="00075DDC" w:rsidRDefault="000478AC" w:rsidP="00371D2E">
      <w:pPr>
        <w:pStyle w:val="Body1"/>
        <w:spacing w:line="360" w:lineRule="auto"/>
        <w:ind w:firstLine="71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0478AC" w:rsidRPr="00075DDC" w:rsidRDefault="000478AC" w:rsidP="00371D2E">
      <w:pPr>
        <w:pStyle w:val="a8"/>
        <w:tabs>
          <w:tab w:val="left" w:pos="993"/>
        </w:tabs>
        <w:spacing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075DDC">
        <w:rPr>
          <w:rFonts w:ascii="Times New Roman" w:eastAsia="Geeza Pro" w:hAnsi="Times New Roman"/>
          <w:sz w:val="28"/>
          <w:szCs w:val="28"/>
        </w:rPr>
        <w:lastRenderedPageBreak/>
        <w:t xml:space="preserve">формы и </w:t>
      </w:r>
      <w:r w:rsidR="00D8004B" w:rsidRPr="00075DDC">
        <w:rPr>
          <w:rFonts w:ascii="Times New Roman" w:eastAsia="Geeza Pro" w:hAnsi="Times New Roman"/>
          <w:sz w:val="28"/>
          <w:szCs w:val="28"/>
        </w:rPr>
        <w:t>методы контроля, система оценок, итоговая аттестация;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0F17D5" w:rsidRDefault="000478AC" w:rsidP="00E205EA">
      <w:pPr>
        <w:tabs>
          <w:tab w:val="left" w:pos="993"/>
        </w:tabs>
        <w:spacing w:after="0" w:line="360" w:lineRule="auto"/>
        <w:ind w:firstLine="71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</w:t>
      </w:r>
      <w:r w:rsidR="00B862D9"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   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программы «Содержание учебного предмета».</w:t>
      </w:r>
    </w:p>
    <w:p w:rsidR="00641045" w:rsidRDefault="00641045" w:rsidP="00641045">
      <w:pPr>
        <w:spacing w:after="0" w:line="360" w:lineRule="auto"/>
        <w:ind w:left="-426" w:firstLine="710"/>
        <w:rPr>
          <w:rFonts w:ascii="Times New Roman" w:hAnsi="Times New Roman"/>
          <w:b/>
          <w:i/>
          <w:sz w:val="28"/>
          <w:szCs w:val="28"/>
        </w:rPr>
      </w:pPr>
    </w:p>
    <w:p w:rsidR="000478AC" w:rsidRPr="00075DDC" w:rsidRDefault="00641045" w:rsidP="00641045">
      <w:pPr>
        <w:spacing w:after="0" w:line="360" w:lineRule="auto"/>
        <w:ind w:left="-426" w:firstLine="71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5B652F" w:rsidRPr="00075DDC" w:rsidRDefault="005B652F" w:rsidP="005B652F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наглядный (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показ, просмотр видеоматериалов,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наблюдение, демонстрация приемов работы);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(освоение приемов игры на инструменте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)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;</w:t>
      </w:r>
    </w:p>
    <w:p w:rsidR="005B652F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0478AC" w:rsidRPr="00075DDC" w:rsidRDefault="000478AC" w:rsidP="007A2889">
      <w:pPr>
        <w:spacing w:after="0" w:line="360" w:lineRule="auto"/>
        <w:ind w:left="-426" w:firstLine="993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672D44" w:rsidRPr="00075DDC" w:rsidRDefault="00672D44" w:rsidP="00672D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Каждый </w:t>
      </w:r>
      <w:r w:rsidR="00655458" w:rsidRPr="00075DDC">
        <w:rPr>
          <w:rFonts w:ascii="Times New Roman" w:hAnsi="Times New Roman"/>
          <w:sz w:val="28"/>
          <w:szCs w:val="28"/>
        </w:rPr>
        <w:t>уча</w:t>
      </w:r>
      <w:r w:rsidRPr="00075DDC">
        <w:rPr>
          <w:rFonts w:ascii="Times New Roman" w:hAnsi="Times New Roman"/>
          <w:sz w:val="28"/>
          <w:szCs w:val="28"/>
        </w:rPr>
        <w:t>щийся обеспечивается доступом к библиотечным фондам и фондам аудио и видеозаписей школьной библиотеки.</w:t>
      </w:r>
    </w:p>
    <w:p w:rsidR="00672D44" w:rsidRPr="00075DDC" w:rsidRDefault="00672D44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Библиотечный фонд укомплектовывается печа</w:t>
      </w:r>
      <w:r w:rsidR="00404EB6" w:rsidRPr="00075DDC">
        <w:rPr>
          <w:rFonts w:ascii="Times New Roman" w:hAnsi="Times New Roman"/>
          <w:sz w:val="28"/>
          <w:szCs w:val="28"/>
        </w:rPr>
        <w:t>тными, электронными изданиями, нотами, книгами по музыкальной литературе,</w:t>
      </w:r>
      <w:r w:rsidR="00B75717" w:rsidRPr="00075DDC">
        <w:rPr>
          <w:rFonts w:ascii="Times New Roman" w:hAnsi="Times New Roman"/>
          <w:sz w:val="28"/>
          <w:szCs w:val="28"/>
        </w:rPr>
        <w:t xml:space="preserve"> аудио</w:t>
      </w:r>
      <w:r w:rsidR="00075DDC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075DDC">
        <w:rPr>
          <w:rFonts w:ascii="Times New Roman" w:hAnsi="Times New Roman"/>
          <w:sz w:val="28"/>
          <w:szCs w:val="28"/>
        </w:rPr>
        <w:t>видео записями</w:t>
      </w:r>
      <w:proofErr w:type="gramEnd"/>
      <w:r w:rsidR="00075DDC">
        <w:rPr>
          <w:rFonts w:ascii="Times New Roman" w:hAnsi="Times New Roman"/>
          <w:sz w:val="28"/>
          <w:szCs w:val="28"/>
        </w:rPr>
        <w:t xml:space="preserve"> концертов и ко</w:t>
      </w:r>
      <w:r w:rsidR="00B75717" w:rsidRPr="00075DDC">
        <w:rPr>
          <w:rFonts w:ascii="Times New Roman" w:hAnsi="Times New Roman"/>
          <w:sz w:val="28"/>
          <w:szCs w:val="28"/>
        </w:rPr>
        <w:t>нкурсов.</w:t>
      </w:r>
    </w:p>
    <w:p w:rsidR="00B75717" w:rsidRPr="00075DDC" w:rsidRDefault="00371D2E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75717" w:rsidRPr="00075DDC">
        <w:rPr>
          <w:rFonts w:ascii="Times New Roman" w:hAnsi="Times New Roman"/>
          <w:sz w:val="28"/>
          <w:szCs w:val="28"/>
        </w:rPr>
        <w:t xml:space="preserve">ласс должен быть оборудован музыкальными инструментами, аудио и видео техникой, компьютером и интернетом. </w:t>
      </w:r>
    </w:p>
    <w:p w:rsidR="00075DDC" w:rsidRPr="00075DDC" w:rsidRDefault="00641045" w:rsidP="00641045">
      <w:pPr>
        <w:pStyle w:val="ab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                                </w:t>
      </w:r>
      <w:r w:rsidR="00075DDC" w:rsidRPr="00075DDC">
        <w:rPr>
          <w:b/>
          <w:sz w:val="28"/>
          <w:szCs w:val="28"/>
        </w:rPr>
        <w:t>СОДЕРЖАНИЕ УЧЕБНОГО ПРЕДМЕТА</w:t>
      </w:r>
    </w:p>
    <w:p w:rsidR="00313A8B" w:rsidRPr="00313A8B" w:rsidRDefault="00641045" w:rsidP="00313A8B">
      <w:pPr>
        <w:pStyle w:val="Textbody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1.Учебно-тематический </w:t>
      </w:r>
      <w:r w:rsidR="00313A8B" w:rsidRPr="00313A8B">
        <w:rPr>
          <w:b/>
          <w:sz w:val="28"/>
          <w:szCs w:val="28"/>
        </w:rPr>
        <w:t>план</w:t>
      </w: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t>Первый класс</w:t>
      </w:r>
    </w:p>
    <w:p w:rsidR="00641045" w:rsidRDefault="00641045" w:rsidP="00641045">
      <w:pPr>
        <w:pStyle w:val="Standard"/>
        <w:rPr>
          <w:rFonts w:cs="Times New Roman"/>
          <w:szCs w:val="28"/>
        </w:rPr>
      </w:pPr>
    </w:p>
    <w:p w:rsidR="00313A8B" w:rsidRDefault="00313A8B" w:rsidP="00641045">
      <w:pPr>
        <w:pStyle w:val="Standard"/>
        <w:rPr>
          <w:rFonts w:cs="Times New Roman"/>
          <w:b/>
          <w:sz w:val="24"/>
        </w:rPr>
      </w:pPr>
      <w:r w:rsidRPr="00641045">
        <w:rPr>
          <w:rFonts w:cs="Times New Roman"/>
          <w:szCs w:val="28"/>
          <w:lang w:val="en-US"/>
        </w:rPr>
        <w:t xml:space="preserve">I </w:t>
      </w:r>
      <w:r w:rsidRPr="00641045">
        <w:rPr>
          <w:rFonts w:cs="Times New Roman"/>
          <w:szCs w:val="28"/>
        </w:rPr>
        <w:t>полугодие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80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rPr>
          <w:trHeight w:val="404"/>
        </w:trPr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Вводная часть. Знакомство с инструментом.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Постановка дыхательного аппарата. 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Постановка рук, губного аппарата.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lastRenderedPageBreak/>
              <w:t>Изучение аппликатуры, начальные теоретические знания. Понятие ноты, звука, высоты звука, длительности его звучания.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Понятие ритма.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lastRenderedPageBreak/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jc w:val="both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Обучение игре на музыкальном инструменте.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материалом. Постановка исполнительского аппарата.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Выработка правильного положения инструмента во время игры на саксофоне.</w:t>
            </w:r>
          </w:p>
        </w:tc>
      </w:tr>
    </w:tbl>
    <w:p w:rsidR="00313A8B" w:rsidRPr="00313A8B" w:rsidRDefault="00641045" w:rsidP="00641045">
      <w:pPr>
        <w:pStyle w:val="Standard"/>
        <w:rPr>
          <w:rFonts w:cs="Times New Roman"/>
          <w:b/>
          <w:szCs w:val="28"/>
        </w:rPr>
      </w:pPr>
      <w:r>
        <w:rPr>
          <w:rFonts w:cs="Times New Roman"/>
          <w:szCs w:val="28"/>
        </w:rPr>
        <w:br/>
      </w:r>
      <w:r w:rsidR="00313A8B" w:rsidRPr="00641045">
        <w:rPr>
          <w:rFonts w:cs="Times New Roman"/>
          <w:szCs w:val="28"/>
          <w:lang w:val="en-US"/>
        </w:rPr>
        <w:t>II</w:t>
      </w:r>
      <w:r w:rsidR="00313A8B" w:rsidRPr="00641045">
        <w:rPr>
          <w:rFonts w:cs="Times New Roman"/>
          <w:szCs w:val="28"/>
        </w:rPr>
        <w:t xml:space="preserve">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641045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Изучение начальных пьес.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Знакомство с гаммами  Соль мажор, ми минор, арпеджио, понятие тон, полутон.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Понятие мажора и минора.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Исполнение интервалов различными длительностями (половинными, четвертями).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Знакомство с этюдом.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Знакомство с ансамблем.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Понятие диез, бемоль, бекар.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rFonts w:cs="Times New Roman"/>
                <w:szCs w:val="28"/>
              </w:rPr>
              <w:t>Пьесы с одним и двумя диезами и бемолями.</w:t>
            </w:r>
          </w:p>
        </w:tc>
      </w:tr>
    </w:tbl>
    <w:p w:rsidR="00313A8B" w:rsidRPr="00EB24D2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1. Постановка дыхательного аппарата.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2. Постановка рук, губного аппарата.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3. Изучение аппликатуры, начальные теоретические знания.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4. Исполнение несложных пьес, этюдов.</w:t>
      </w:r>
    </w:p>
    <w:p w:rsidR="00313A8B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b/>
          <w:i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1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Вводное занятие. Знакомство с учащимися. Режим занятий. Правила техники безопасности.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2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Основы музыкальной грамоты.</w:t>
      </w:r>
    </w:p>
    <w:p w:rsidR="006F7D7C" w:rsidRDefault="006F7D7C" w:rsidP="00641045">
      <w:pPr>
        <w:pStyle w:val="Standard"/>
        <w:spacing w:line="360" w:lineRule="auto"/>
        <w:contextualSpacing/>
        <w:jc w:val="both"/>
        <w:rPr>
          <w:rFonts w:cs="Times New Roman"/>
          <w:b/>
          <w:i/>
          <w:szCs w:val="28"/>
        </w:rPr>
      </w:pPr>
    </w:p>
    <w:p w:rsidR="006F7D7C" w:rsidRDefault="006F7D7C" w:rsidP="00641045">
      <w:pPr>
        <w:pStyle w:val="Standard"/>
        <w:spacing w:line="360" w:lineRule="auto"/>
        <w:contextualSpacing/>
        <w:jc w:val="both"/>
        <w:rPr>
          <w:rFonts w:cs="Times New Roman"/>
          <w:b/>
          <w:i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lastRenderedPageBreak/>
        <w:t>3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Беседы о музыке. Нарисовать рисунок на тему исполняемого произведения, иметь представление о содержании, уметь объяснить характер произведения.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 раздел</w:t>
      </w:r>
      <w:r w:rsidRPr="00313A8B">
        <w:rPr>
          <w:rFonts w:cs="Times New Roman"/>
          <w:i/>
          <w:szCs w:val="28"/>
        </w:rPr>
        <w:t>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Обучение игре на музыкальном инструменте. Работа над учебно-тренировочным материалом.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 xml:space="preserve">4.1. </w:t>
      </w:r>
      <w:r w:rsidRPr="00313A8B">
        <w:rPr>
          <w:rFonts w:cs="Times New Roman"/>
          <w:szCs w:val="28"/>
        </w:rPr>
        <w:t xml:space="preserve">Общие сведения о кларнете/саксофоне, об истории его создания, строении, о способе </w:t>
      </w:r>
      <w:proofErr w:type="spellStart"/>
      <w:r w:rsidRPr="00313A8B">
        <w:rPr>
          <w:rFonts w:cs="Times New Roman"/>
          <w:szCs w:val="28"/>
        </w:rPr>
        <w:t>звукоизвлечения</w:t>
      </w:r>
      <w:proofErr w:type="spellEnd"/>
      <w:r w:rsidRPr="00313A8B">
        <w:rPr>
          <w:rFonts w:cs="Times New Roman"/>
          <w:szCs w:val="28"/>
        </w:rPr>
        <w:t>. Постановка исполнительского аппарата. Выработка правильного положения инструмента во время игры. Выполнение подготовительных упражнений на постановку дыхательного и губного аппарата (без инструмента):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дыхание;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формирование координации движений пальцев обеих рук.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развитие музыкального слуха: пение отдельных звуков, простейших мелодических оборотов.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Упражнение на формирование начальных исполнительских навыков игры на кларнете: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отдельных долгих звуков на полное дыхание;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интервалов различными длительностями (половинными, четвертями);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мажорных  и минорных гамм в одну октаву и трезвучия.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4.2</w:t>
      </w:r>
      <w:r w:rsidRPr="00313A8B">
        <w:rPr>
          <w:rFonts w:cs="Times New Roman"/>
          <w:i/>
          <w:szCs w:val="28"/>
        </w:rPr>
        <w:t>.</w:t>
      </w:r>
      <w:r w:rsidRPr="00313A8B">
        <w:rPr>
          <w:rFonts w:cs="Times New Roman"/>
          <w:szCs w:val="28"/>
        </w:rPr>
        <w:t xml:space="preserve"> Работа над произведением.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4.3.</w:t>
      </w:r>
      <w:r w:rsidRPr="00313A8B">
        <w:rPr>
          <w:rFonts w:cs="Times New Roman"/>
          <w:szCs w:val="28"/>
        </w:rPr>
        <w:t xml:space="preserve"> Работа над ансамблем.</w:t>
      </w:r>
    </w:p>
    <w:p w:rsidR="00313A8B" w:rsidRPr="00313A8B" w:rsidRDefault="00641045" w:rsidP="00641045">
      <w:pPr>
        <w:pStyle w:val="Standard"/>
        <w:spacing w:line="360" w:lineRule="auto"/>
        <w:contextualSpacing/>
        <w:jc w:val="center"/>
        <w:rPr>
          <w:szCs w:val="28"/>
        </w:rPr>
      </w:pPr>
      <w:r>
        <w:rPr>
          <w:rFonts w:cs="Times New Roman"/>
          <w:b/>
          <w:szCs w:val="28"/>
        </w:rPr>
        <w:br/>
      </w:r>
      <w:r w:rsidR="00313A8B" w:rsidRPr="00313A8B">
        <w:rPr>
          <w:rFonts w:cs="Times New Roman"/>
          <w:b/>
          <w:szCs w:val="28"/>
        </w:rPr>
        <w:t>2. Годовые требования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Учащиеся  в течение учебного года должны исполнить 2-3 произведений:   1-2 этюдов, 2 – гаммы по выбору преподавателя в усвоенном диапазоне.</w:t>
      </w:r>
    </w:p>
    <w:p w:rsidR="00313A8B" w:rsidRPr="00313A8B" w:rsidRDefault="00313A8B" w:rsidP="00641045">
      <w:pPr>
        <w:pStyle w:val="Standard"/>
        <w:numPr>
          <w:ilvl w:val="0"/>
          <w:numId w:val="7"/>
        </w:numPr>
        <w:tabs>
          <w:tab w:val="left" w:pos="-567"/>
        </w:tabs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 w:rsidRPr="00313A8B">
        <w:rPr>
          <w:rFonts w:cs="Times New Roman"/>
          <w:szCs w:val="28"/>
        </w:rPr>
        <w:t>Постановка исполнительского аппарата: положение губ, мундштука на губах, положение корпуса головы, рук, инструмента.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2. </w:t>
      </w:r>
      <w:r w:rsidR="00313A8B" w:rsidRPr="00313A8B">
        <w:rPr>
          <w:rFonts w:cs="Times New Roman"/>
          <w:szCs w:val="28"/>
        </w:rPr>
        <w:t>Постановка исполнительского дыхания.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lastRenderedPageBreak/>
        <w:t xml:space="preserve">3. </w:t>
      </w:r>
      <w:proofErr w:type="spellStart"/>
      <w:r w:rsidR="00313A8B" w:rsidRPr="00313A8B">
        <w:rPr>
          <w:rFonts w:cs="Times New Roman"/>
          <w:szCs w:val="28"/>
        </w:rPr>
        <w:t>Звукоизвлечение</w:t>
      </w:r>
      <w:proofErr w:type="spellEnd"/>
      <w:r w:rsidR="00313A8B" w:rsidRPr="00313A8B">
        <w:rPr>
          <w:rFonts w:cs="Times New Roman"/>
          <w:szCs w:val="28"/>
        </w:rPr>
        <w:t xml:space="preserve"> на инструменте, понятие об атаке звука.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4. </w:t>
      </w:r>
      <w:r w:rsidR="00313A8B" w:rsidRPr="00313A8B">
        <w:rPr>
          <w:rFonts w:cs="Times New Roman"/>
          <w:szCs w:val="28"/>
        </w:rPr>
        <w:t>Овладение диапазоном инструмента от «ми» малой октавы до звуков 2-ой октавы (для продвинутых  учащихся).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5. </w:t>
      </w:r>
      <w:r w:rsidR="00313A8B" w:rsidRPr="00313A8B">
        <w:rPr>
          <w:rFonts w:cs="Times New Roman"/>
          <w:szCs w:val="28"/>
        </w:rPr>
        <w:t>Привитие элементарных навыков исполнения штрихов: «</w:t>
      </w:r>
      <w:proofErr w:type="spellStart"/>
      <w:r w:rsidR="00313A8B" w:rsidRPr="00313A8B">
        <w:rPr>
          <w:rFonts w:cs="Times New Roman"/>
          <w:szCs w:val="28"/>
        </w:rPr>
        <w:t>деташе</w:t>
      </w:r>
      <w:proofErr w:type="spellEnd"/>
      <w:r w:rsidR="00313A8B" w:rsidRPr="00313A8B">
        <w:rPr>
          <w:rFonts w:cs="Times New Roman"/>
          <w:szCs w:val="28"/>
        </w:rPr>
        <w:t>», «легато», «</w:t>
      </w:r>
      <w:proofErr w:type="spellStart"/>
      <w:r w:rsidR="00313A8B" w:rsidRPr="00313A8B">
        <w:rPr>
          <w:rFonts w:cs="Times New Roman"/>
          <w:szCs w:val="28"/>
        </w:rPr>
        <w:t>стакатто</w:t>
      </w:r>
      <w:proofErr w:type="spellEnd"/>
      <w:r w:rsidR="00313A8B" w:rsidRPr="00313A8B">
        <w:rPr>
          <w:rFonts w:cs="Times New Roman"/>
          <w:szCs w:val="28"/>
        </w:rPr>
        <w:t>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В течение учебного года проработать с учеником гаммы с 1-м знаком.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 xml:space="preserve">Мажорные: соль, фа, До – в </w:t>
      </w:r>
      <w:r w:rsidRPr="00313A8B">
        <w:rPr>
          <w:rFonts w:cs="Times New Roman"/>
          <w:szCs w:val="28"/>
          <w:lang w:val="en-US"/>
        </w:rPr>
        <w:t>I</w:t>
      </w:r>
      <w:r w:rsidRPr="00313A8B">
        <w:rPr>
          <w:rFonts w:cs="Times New Roman"/>
          <w:szCs w:val="28"/>
        </w:rPr>
        <w:t xml:space="preserve"> ,</w:t>
      </w:r>
      <w:r w:rsidRPr="00313A8B">
        <w:rPr>
          <w:rFonts w:cs="Times New Roman"/>
          <w:szCs w:val="28"/>
          <w:lang w:val="en-US"/>
        </w:rPr>
        <w:t>II</w:t>
      </w:r>
      <w:r w:rsidRPr="00313A8B">
        <w:rPr>
          <w:rFonts w:cs="Times New Roman"/>
          <w:szCs w:val="28"/>
        </w:rPr>
        <w:t xml:space="preserve"> октавы;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 xml:space="preserve">Минорные: ля, ми – в </w:t>
      </w:r>
      <w:r w:rsidRPr="00313A8B">
        <w:rPr>
          <w:rFonts w:cs="Times New Roman"/>
          <w:szCs w:val="28"/>
          <w:lang w:val="en-US"/>
        </w:rPr>
        <w:t>I</w:t>
      </w:r>
      <w:r w:rsidRPr="00313A8B">
        <w:rPr>
          <w:rFonts w:cs="Times New Roman"/>
          <w:szCs w:val="28"/>
        </w:rPr>
        <w:t xml:space="preserve"> ,</w:t>
      </w:r>
      <w:r w:rsidRPr="00313A8B">
        <w:rPr>
          <w:rFonts w:cs="Times New Roman"/>
          <w:szCs w:val="28"/>
          <w:lang w:val="en-US"/>
        </w:rPr>
        <w:t>II</w:t>
      </w:r>
      <w:r w:rsidRPr="00313A8B">
        <w:rPr>
          <w:rFonts w:cs="Times New Roman"/>
          <w:szCs w:val="28"/>
        </w:rPr>
        <w:t xml:space="preserve"> октавы; в медленном темпе, штрихами: «</w:t>
      </w:r>
      <w:proofErr w:type="spellStart"/>
      <w:r w:rsidRPr="00313A8B">
        <w:rPr>
          <w:rFonts w:cs="Times New Roman"/>
          <w:szCs w:val="28"/>
        </w:rPr>
        <w:t>деташе</w:t>
      </w:r>
      <w:proofErr w:type="spellEnd"/>
      <w:r w:rsidRPr="00313A8B">
        <w:rPr>
          <w:rFonts w:cs="Times New Roman"/>
          <w:szCs w:val="28"/>
        </w:rPr>
        <w:t>», «легато», «</w:t>
      </w:r>
      <w:proofErr w:type="spellStart"/>
      <w:r w:rsidRPr="00313A8B">
        <w:rPr>
          <w:rFonts w:cs="Times New Roman"/>
          <w:szCs w:val="28"/>
        </w:rPr>
        <w:t>стакатто</w:t>
      </w:r>
      <w:proofErr w:type="spellEnd"/>
      <w:r w:rsidRPr="00313A8B">
        <w:rPr>
          <w:rFonts w:cs="Times New Roman"/>
          <w:szCs w:val="28"/>
        </w:rPr>
        <w:t>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длительностями – четвертями, восьмыми, трезвучие.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Прививать навыки чтения нот с листа.</w:t>
      </w:r>
    </w:p>
    <w:p w:rsidR="00F13BFA" w:rsidRDefault="00F13BFA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313A8B">
        <w:rPr>
          <w:rFonts w:cs="Times New Roman"/>
          <w:b/>
          <w:szCs w:val="28"/>
        </w:rPr>
        <w:t>Примерный репертуарный список.</w:t>
      </w:r>
    </w:p>
    <w:p w:rsidR="00313A8B" w:rsidRPr="00313A8B" w:rsidRDefault="00313A8B" w:rsidP="00641045">
      <w:pPr>
        <w:pStyle w:val="Standard"/>
        <w:spacing w:line="360" w:lineRule="auto"/>
        <w:contextualSpacing/>
        <w:rPr>
          <w:i/>
          <w:szCs w:val="28"/>
          <w:u w:val="single"/>
        </w:rPr>
      </w:pPr>
      <w:r w:rsidRPr="00313A8B">
        <w:rPr>
          <w:rFonts w:cs="Times New Roman"/>
          <w:b/>
          <w:i/>
          <w:szCs w:val="28"/>
          <w:u w:val="single"/>
        </w:rPr>
        <w:t>Кларнет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r w:rsidRPr="00313A8B">
        <w:rPr>
          <w:rFonts w:cs="Times New Roman"/>
          <w:szCs w:val="28"/>
        </w:rPr>
        <w:t>Школа игры на кларнете. Розанова.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r w:rsidRPr="00313A8B">
        <w:rPr>
          <w:rFonts w:cs="Times New Roman"/>
          <w:szCs w:val="28"/>
        </w:rPr>
        <w:t>Русская народная песня "Летал голубь сизый".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r w:rsidRPr="00313A8B">
        <w:rPr>
          <w:rFonts w:cs="Times New Roman"/>
          <w:szCs w:val="28"/>
        </w:rPr>
        <w:t>Моцарт. "Аллегретто".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proofErr w:type="spellStart"/>
      <w:r w:rsidRPr="00313A8B">
        <w:rPr>
          <w:rFonts w:cs="Times New Roman"/>
          <w:szCs w:val="28"/>
        </w:rPr>
        <w:t>Бекман</w:t>
      </w:r>
      <w:proofErr w:type="spellEnd"/>
      <w:r w:rsidRPr="00313A8B">
        <w:rPr>
          <w:rFonts w:cs="Times New Roman"/>
          <w:szCs w:val="28"/>
        </w:rPr>
        <w:t>. "Елочка".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proofErr w:type="spellStart"/>
      <w:r w:rsidRPr="00313A8B">
        <w:rPr>
          <w:rFonts w:cs="Times New Roman"/>
          <w:szCs w:val="28"/>
        </w:rPr>
        <w:t>Мясковский</w:t>
      </w:r>
      <w:proofErr w:type="spellEnd"/>
      <w:r w:rsidRPr="00313A8B">
        <w:rPr>
          <w:rFonts w:cs="Times New Roman"/>
          <w:szCs w:val="28"/>
        </w:rPr>
        <w:t>. "Весеннее настроение".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r w:rsidRPr="00313A8B">
        <w:rPr>
          <w:rFonts w:cs="Times New Roman"/>
          <w:szCs w:val="28"/>
        </w:rPr>
        <w:t>Моцарт. "Деревенские танцы".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proofErr w:type="spellStart"/>
      <w:r w:rsidRPr="00313A8B">
        <w:rPr>
          <w:rFonts w:cs="Times New Roman"/>
          <w:szCs w:val="28"/>
        </w:rPr>
        <w:t>Перголези</w:t>
      </w:r>
      <w:proofErr w:type="spellEnd"/>
      <w:r w:rsidRPr="00313A8B">
        <w:rPr>
          <w:rFonts w:cs="Times New Roman"/>
          <w:szCs w:val="28"/>
        </w:rPr>
        <w:t>. "Пастораль".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szCs w:val="28"/>
        </w:rPr>
      </w:pPr>
      <w:r w:rsidRPr="00313A8B">
        <w:rPr>
          <w:rFonts w:cs="Times New Roman"/>
          <w:szCs w:val="28"/>
        </w:rPr>
        <w:t>Русская народная песня "Я на камушке сижу".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rFonts w:cs="Times New Roman"/>
          <w:szCs w:val="28"/>
        </w:rPr>
      </w:pPr>
      <w:r w:rsidRPr="00313A8B">
        <w:rPr>
          <w:rFonts w:cs="Times New Roman"/>
          <w:szCs w:val="28"/>
        </w:rPr>
        <w:t>Белорусский народный танец "Янка".</w:t>
      </w:r>
    </w:p>
    <w:p w:rsidR="00313A8B" w:rsidRPr="00313A8B" w:rsidRDefault="00313A8B" w:rsidP="00641045">
      <w:pPr>
        <w:pStyle w:val="Standard"/>
        <w:tabs>
          <w:tab w:val="left" w:pos="153"/>
        </w:tabs>
        <w:spacing w:line="360" w:lineRule="auto"/>
        <w:contextualSpacing/>
        <w:rPr>
          <w:rFonts w:cs="Times New Roman"/>
          <w:b/>
          <w:i/>
          <w:szCs w:val="28"/>
          <w:u w:val="single"/>
        </w:rPr>
      </w:pPr>
      <w:r w:rsidRPr="00313A8B">
        <w:rPr>
          <w:rFonts w:cs="Times New Roman"/>
          <w:b/>
          <w:i/>
          <w:szCs w:val="28"/>
          <w:u w:val="single"/>
        </w:rPr>
        <w:t>Саксофон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М.Шапошникова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Труба зовет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1045">
        <w:rPr>
          <w:rFonts w:ascii="Times New Roman" w:hAnsi="Times New Roman"/>
          <w:sz w:val="28"/>
          <w:szCs w:val="28"/>
        </w:rPr>
        <w:t>Русская народная песня</w:t>
      </w:r>
      <w:proofErr w:type="gramStart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К</w:t>
      </w:r>
      <w:proofErr w:type="gramEnd"/>
      <w:r w:rsidRPr="00641045">
        <w:rPr>
          <w:rFonts w:ascii="Times New Roman" w:hAnsi="Times New Roman"/>
          <w:sz w:val="28"/>
          <w:szCs w:val="28"/>
        </w:rPr>
        <w:t>ак пошли наши подружки.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Ф.Шуберт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 xml:space="preserve"> Вальс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И.Бах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Песня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Л.Бетховен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Экосез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Р.Шуман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 xml:space="preserve"> Мелодия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lastRenderedPageBreak/>
        <w:t>Второй класс</w:t>
      </w:r>
    </w:p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 xml:space="preserve">I </w:t>
      </w:r>
      <w:r w:rsidRPr="00641045">
        <w:rPr>
          <w:rFonts w:cs="Times New Roman"/>
          <w:szCs w:val="28"/>
        </w:rPr>
        <w:t>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Повторение пройденного материала за первый класс. Самостоятельно выученная пьеса за лето.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Изучение штрихов </w:t>
            </w:r>
            <w:proofErr w:type="spellStart"/>
            <w:r w:rsidRPr="00313A8B">
              <w:rPr>
                <w:szCs w:val="28"/>
              </w:rPr>
              <w:t>деташе</w:t>
            </w:r>
            <w:proofErr w:type="spellEnd"/>
            <w:r w:rsidRPr="00313A8B">
              <w:rPr>
                <w:szCs w:val="28"/>
              </w:rPr>
              <w:t xml:space="preserve">, легато, стаккато, </w:t>
            </w:r>
            <w:proofErr w:type="spellStart"/>
            <w:r w:rsidRPr="00313A8B">
              <w:rPr>
                <w:szCs w:val="28"/>
              </w:rPr>
              <w:t>мартле</w:t>
            </w:r>
            <w:proofErr w:type="spellEnd"/>
            <w:r w:rsidRPr="00313A8B">
              <w:rPr>
                <w:szCs w:val="28"/>
              </w:rPr>
              <w:t>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Упражнения  на дыхание </w:t>
            </w:r>
            <w:proofErr w:type="gramStart"/>
            <w:r w:rsidRPr="00313A8B">
              <w:rPr>
                <w:szCs w:val="28"/>
              </w:rPr>
              <w:t xml:space="preserve">( </w:t>
            </w:r>
            <w:proofErr w:type="gramEnd"/>
            <w:r w:rsidRPr="00313A8B">
              <w:rPr>
                <w:szCs w:val="28"/>
              </w:rPr>
              <w:t xml:space="preserve">длинные ноты).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Работа над развитием мелкой техники (исполнение этюдов и гамм в </w:t>
            </w:r>
            <w:proofErr w:type="gramStart"/>
            <w:r w:rsidRPr="00313A8B">
              <w:rPr>
                <w:szCs w:val="28"/>
              </w:rPr>
              <w:t>более подвижном</w:t>
            </w:r>
            <w:proofErr w:type="gramEnd"/>
            <w:r w:rsidRPr="00313A8B">
              <w:rPr>
                <w:szCs w:val="28"/>
              </w:rPr>
              <w:t xml:space="preserve"> темпе).</w:t>
            </w:r>
          </w:p>
        </w:tc>
      </w:tr>
    </w:tbl>
    <w:p w:rsidR="00313A8B" w:rsidRP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  <w:lang w:val="en-US"/>
        </w:rPr>
      </w:pPr>
      <w:r w:rsidRPr="00641045">
        <w:rPr>
          <w:rFonts w:cs="Times New Roman"/>
          <w:szCs w:val="28"/>
          <w:lang w:val="en-US"/>
        </w:rPr>
        <w:t xml:space="preserve">II </w:t>
      </w:r>
      <w:r w:rsidRPr="00641045">
        <w:rPr>
          <w:rFonts w:cs="Times New Roman"/>
          <w:szCs w:val="28"/>
        </w:rPr>
        <w:t>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Работа над фразировкой (дальнейшее развитие и укрепление дыхательного аппарата).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Навыки ансамблевой игры.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Работа над произведением.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Самостоятельный разбор несложных произведений с целью развития навыков чтения с листа.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Игра мажорных гамм и трезвучий в тональностях с одним знаком при ключе в пределах 1 – 2-х октав, с использованием штрихов </w:t>
            </w:r>
            <w:proofErr w:type="spellStart"/>
            <w:r w:rsidRPr="00313A8B">
              <w:rPr>
                <w:szCs w:val="28"/>
              </w:rPr>
              <w:t>non</w:t>
            </w:r>
            <w:proofErr w:type="spellEnd"/>
            <w:r w:rsidRPr="00313A8B">
              <w:rPr>
                <w:szCs w:val="28"/>
              </w:rPr>
              <w:t xml:space="preserve"> </w:t>
            </w:r>
            <w:proofErr w:type="spellStart"/>
            <w:r w:rsidRPr="00313A8B">
              <w:rPr>
                <w:szCs w:val="28"/>
              </w:rPr>
              <w:t>legato</w:t>
            </w:r>
            <w:proofErr w:type="spellEnd"/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</w:rPr>
              <w:t>legato</w:t>
            </w:r>
            <w:proofErr w:type="spellEnd"/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</w:rPr>
              <w:t>staccato</w:t>
            </w:r>
            <w:proofErr w:type="spellEnd"/>
            <w:r w:rsidRPr="00313A8B">
              <w:rPr>
                <w:szCs w:val="28"/>
              </w:rPr>
              <w:t>.</w:t>
            </w:r>
          </w:p>
        </w:tc>
      </w:tr>
    </w:tbl>
    <w:p w:rsidR="00313A8B" w:rsidRPr="00EB24D2" w:rsidRDefault="00313A8B" w:rsidP="00313A8B">
      <w:pPr>
        <w:pStyle w:val="Standard"/>
        <w:jc w:val="both"/>
        <w:rPr>
          <w:rFonts w:cs="Times New Roman"/>
          <w:b/>
          <w:szCs w:val="28"/>
        </w:rPr>
      </w:pPr>
    </w:p>
    <w:p w:rsidR="00313A8B" w:rsidRPr="00313A8B" w:rsidRDefault="00313A8B" w:rsidP="00313A8B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1. Работа над развитием мелкой техники (исполнение этюдов и гамм в </w:t>
      </w:r>
      <w:proofErr w:type="gramStart"/>
      <w:r w:rsidRPr="00641045">
        <w:rPr>
          <w:rFonts w:cs="Times New Roman"/>
          <w:szCs w:val="28"/>
        </w:rPr>
        <w:t>более подвижном</w:t>
      </w:r>
      <w:proofErr w:type="gramEnd"/>
      <w:r w:rsidRPr="00641045">
        <w:rPr>
          <w:rFonts w:cs="Times New Roman"/>
          <w:szCs w:val="28"/>
        </w:rPr>
        <w:t xml:space="preserve"> темпе).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Работа над фразировкой (дальнейшее развитие и укрепление дыхательного аппарата).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Дальнейшее изучение теоретических правил.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Исполнение стаккато, легато. Привитие навыков чтения с листа, привитие навыков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lastRenderedPageBreak/>
        <w:t>4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4.1.</w:t>
      </w:r>
      <w:r w:rsidRPr="00641045">
        <w:rPr>
          <w:rFonts w:cs="Times New Roman"/>
          <w:szCs w:val="28"/>
        </w:rPr>
        <w:t xml:space="preserve"> Работа над учебно-тренировочным материалом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Упражнения на закрепление и расширение начальных навыков игры на кларнете: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воспроизведение длинных звуков в большем диапазоне;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интервалов различными длительностями (восьмыми и шестнадцатыми);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• игра мажорных гамм и трезвучий в тональностях с одним знаком при ключе в пределах 1 – 2-х октав, с использованием штрихов </w:t>
      </w:r>
      <w:proofErr w:type="spellStart"/>
      <w:r w:rsidRPr="00641045">
        <w:rPr>
          <w:rFonts w:cs="Times New Roman"/>
          <w:szCs w:val="28"/>
        </w:rPr>
        <w:t>non</w:t>
      </w:r>
      <w:proofErr w:type="spellEnd"/>
      <w:r w:rsidRPr="00641045">
        <w:rPr>
          <w:rFonts w:cs="Times New Roman"/>
          <w:szCs w:val="28"/>
        </w:rPr>
        <w:t xml:space="preserve"> </w:t>
      </w:r>
      <w:proofErr w:type="spellStart"/>
      <w:r w:rsidRPr="00641045">
        <w:rPr>
          <w:rFonts w:cs="Times New Roman"/>
          <w:szCs w:val="28"/>
        </w:rPr>
        <w:t>legato</w:t>
      </w:r>
      <w:proofErr w:type="spellEnd"/>
      <w:r w:rsidRPr="00641045">
        <w:rPr>
          <w:rFonts w:cs="Times New Roman"/>
          <w:szCs w:val="28"/>
        </w:rPr>
        <w:t xml:space="preserve">, </w:t>
      </w:r>
      <w:proofErr w:type="spellStart"/>
      <w:r w:rsidRPr="00641045">
        <w:rPr>
          <w:rFonts w:cs="Times New Roman"/>
          <w:szCs w:val="28"/>
        </w:rPr>
        <w:t>legato</w:t>
      </w:r>
      <w:proofErr w:type="spellEnd"/>
      <w:r w:rsidRPr="00641045">
        <w:rPr>
          <w:rFonts w:cs="Times New Roman"/>
          <w:szCs w:val="28"/>
        </w:rPr>
        <w:t xml:space="preserve">, </w:t>
      </w:r>
      <w:proofErr w:type="spellStart"/>
      <w:r w:rsidRPr="00641045">
        <w:rPr>
          <w:rFonts w:cs="Times New Roman"/>
          <w:szCs w:val="28"/>
        </w:rPr>
        <w:t>staccato</w:t>
      </w:r>
      <w:proofErr w:type="spellEnd"/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секвенций освоенными штрихами;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этюдов на закрепление полученных навыков игры.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Самостоятельный разбор несложных произведений с целью развития навыков чтения с листа. Рисунки на тему исполняемых произведений, рассуждение и представление о содержании. Подбор мелодии по слуху.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313A8B" w:rsidRPr="00641045" w:rsidRDefault="00641045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                                     </w:t>
      </w:r>
      <w:r w:rsidR="00313A8B"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Учащиеся  в течение учебного года должны исполнить 2-3 произведений: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1-2этюдов, 2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 исполнительского аппарата.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Укрепление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Развитие подвижности языка и пальцев.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Расширение диапазона извлекаемых звуков.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Систематическая работа над улучшением качества звучания инструмента.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6. Совершенствование навыков исполнения штрихов: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«стаккато».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 течение учебного года проработать с учеником гаммы с 2- </w:t>
      </w:r>
      <w:proofErr w:type="spellStart"/>
      <w:r w:rsidRPr="00641045">
        <w:rPr>
          <w:rFonts w:cs="Times New Roman"/>
          <w:szCs w:val="28"/>
        </w:rPr>
        <w:t>мя</w:t>
      </w:r>
      <w:proofErr w:type="spellEnd"/>
      <w:r w:rsidRPr="00641045">
        <w:rPr>
          <w:rFonts w:cs="Times New Roman"/>
          <w:szCs w:val="28"/>
        </w:rPr>
        <w:t xml:space="preserve"> знаками.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Ре, си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-  в 2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си, соль -  в 2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умеренном движении,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 трезвучия, обращение трезвучия.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Длительностями – четвертями, восьмыми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этюдов; 8-10 Пьес;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t>Примерный репертуарный список.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Кларнет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Глинка. "Северная звезда".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Брамс. "Колыбельная".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Госсек. "Гавот".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Глинка. "Полька".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Раков. "Шутка".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Григ. "Лирическая пьеса".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Бах. "Прелюдия".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Барток</w:t>
      </w:r>
      <w:proofErr w:type="spellEnd"/>
      <w:r w:rsidRPr="00641045">
        <w:rPr>
          <w:rFonts w:cs="Times New Roman"/>
          <w:szCs w:val="28"/>
        </w:rPr>
        <w:t>. "Вечер в деревне".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Комаровский</w:t>
      </w:r>
      <w:proofErr w:type="spellEnd"/>
      <w:r w:rsidRPr="00641045">
        <w:rPr>
          <w:rFonts w:cs="Times New Roman"/>
          <w:szCs w:val="28"/>
        </w:rPr>
        <w:t>. "Веселая пляска".</w:t>
      </w:r>
    </w:p>
    <w:p w:rsidR="00313A8B" w:rsidRPr="00641045" w:rsidRDefault="006F7D7C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Моцарт. Песня пастушка.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Саксофон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И.Брамс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Петрушка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М.Мусоргский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Песня Марфы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В.Моцарт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Деревенский танец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Г.Гендель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Гавот с вариациями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Ж.Бизе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proofErr w:type="spellStart"/>
      <w:r w:rsidRPr="00641045">
        <w:rPr>
          <w:rFonts w:ascii="Times New Roman" w:hAnsi="Times New Roman"/>
          <w:sz w:val="28"/>
          <w:szCs w:val="28"/>
        </w:rPr>
        <w:t>Менует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П.Дюбуа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Маленький балет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F13BFA" w:rsidRPr="00641045" w:rsidRDefault="00F13BFA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t>Третий класс</w:t>
      </w:r>
      <w:r w:rsidR="00641045">
        <w:rPr>
          <w:rFonts w:cs="Times New Roman"/>
          <w:b/>
          <w:szCs w:val="28"/>
        </w:rPr>
        <w:br/>
      </w:r>
    </w:p>
    <w:p w:rsidR="00313A8B" w:rsidRPr="00313A8B" w:rsidRDefault="00313A8B" w:rsidP="006410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38"/>
      </w:tblGrid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Повторение пройденного материала за второй класс. Самостоятельно выученная пьеса за лето.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Продолжение работы над:  постановкой, интонацией, </w:t>
            </w:r>
            <w:proofErr w:type="spellStart"/>
            <w:r w:rsidRPr="00313A8B">
              <w:rPr>
                <w:szCs w:val="28"/>
              </w:rPr>
              <w:t>звукоизвлечением</w:t>
            </w:r>
            <w:proofErr w:type="spellEnd"/>
            <w:r w:rsidRPr="00313A8B">
              <w:rPr>
                <w:szCs w:val="28"/>
              </w:rPr>
              <w:t xml:space="preserve">.                                                 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lastRenderedPageBreak/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Продолжение работы над штрихами </w:t>
            </w:r>
            <w:proofErr w:type="spellStart"/>
            <w:r w:rsidRPr="00313A8B">
              <w:rPr>
                <w:szCs w:val="28"/>
              </w:rPr>
              <w:t>деташе</w:t>
            </w:r>
            <w:proofErr w:type="spellEnd"/>
            <w:r w:rsidRPr="00313A8B">
              <w:rPr>
                <w:szCs w:val="28"/>
              </w:rPr>
              <w:t xml:space="preserve">, </w:t>
            </w:r>
            <w:r w:rsidRPr="00313A8B">
              <w:rPr>
                <w:szCs w:val="28"/>
                <w:lang w:val="en-US"/>
              </w:rPr>
              <w:t>legato</w:t>
            </w:r>
            <w:r w:rsidRPr="00313A8B">
              <w:rPr>
                <w:szCs w:val="28"/>
              </w:rPr>
              <w:t xml:space="preserve">, </w:t>
            </w:r>
            <w:r w:rsidRPr="00313A8B">
              <w:rPr>
                <w:szCs w:val="28"/>
                <w:lang w:val="en-US"/>
              </w:rPr>
              <w:t>staccato</w:t>
            </w:r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  <w:lang w:val="en-US"/>
              </w:rPr>
              <w:t>martele</w:t>
            </w:r>
            <w:proofErr w:type="spellEnd"/>
            <w:r w:rsidRPr="00313A8B">
              <w:rPr>
                <w:szCs w:val="28"/>
              </w:rPr>
              <w:t xml:space="preserve">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>Подбор упражнений, этюдов, пьес с этими штрихами. Подготовка к трели, подбор упражнений и этюдов.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Итого: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313A8B" w:rsidRP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 xml:space="preserve">II </w:t>
      </w:r>
      <w:r w:rsidRPr="00641045">
        <w:rPr>
          <w:rFonts w:cs="Times New Roman"/>
          <w:szCs w:val="28"/>
        </w:rPr>
        <w:t>полугодие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804"/>
      </w:tblGrid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Работа над учебно-тренировочным материалом.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Подбор упражнений, этюдов, пьес.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Самостоятельный настрой инструментов, чтение с листа, самостоятельный разбор произведений.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Освоение навыков самостоятельного разбора несложных произведений.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Чтение нот с листа, игра в ансамбле.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 Работа над крупной формой. </w:t>
            </w:r>
          </w:p>
          <w:p w:rsidR="00417746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Упражнения.</w:t>
            </w:r>
          </w:p>
          <w:p w:rsidR="00313A8B" w:rsidRPr="00313A8B" w:rsidRDefault="00417746" w:rsidP="0031769A">
            <w:pPr>
              <w:pStyle w:val="Standard"/>
              <w:rPr>
                <w:rFonts w:cs="Times New Roman"/>
                <w:b/>
                <w:szCs w:val="28"/>
              </w:rPr>
            </w:pPr>
            <w:r>
              <w:rPr>
                <w:szCs w:val="28"/>
              </w:rPr>
              <w:t xml:space="preserve"> Итоговая аттестация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Итого: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Сформировать умение поставить художественные цели и задачи, достижение их на различных этапах работы.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Работа над оттенками и определение их роли в нахождении выразительности образа.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Приобретение навыков исполнения двойного стаккато, правильное исполнение акцентов.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Дальнейшее развитие навыков чтения с листа и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 Тональности до трех знаков при ключе. Должны уметь исполнять 4-6 этюдов, 4-6 пьес, 2 ансамбля. Продолжается систематическая работа над развитием навыков чтения с листа.</w:t>
      </w:r>
    </w:p>
    <w:p w:rsidR="00F13BFA" w:rsidRDefault="00F13BFA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</w:p>
    <w:p w:rsidR="006F7D7C" w:rsidRPr="00641045" w:rsidRDefault="006F7D7C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lastRenderedPageBreak/>
        <w:t>3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4.1.</w:t>
      </w:r>
      <w:r w:rsidRPr="00641045">
        <w:rPr>
          <w:rFonts w:cs="Times New Roman"/>
          <w:szCs w:val="28"/>
        </w:rPr>
        <w:t xml:space="preserve"> Работа над учебно-тренировочным материалом мажорные и минорные гаммы, арпеджио трезвучий до трех знаков включительно в освоенном диапазоне. Разучивание 4 - 6 этюдов. Продолжается систематическая работа над развитием навыков чтения с листа. 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</w:t>
      </w:r>
      <w:r w:rsidRPr="00641045">
        <w:rPr>
          <w:rFonts w:cs="Times New Roman"/>
          <w:i/>
          <w:szCs w:val="28"/>
        </w:rPr>
        <w:t>.</w:t>
      </w:r>
      <w:r w:rsidRPr="00641045">
        <w:rPr>
          <w:rFonts w:cs="Times New Roman"/>
          <w:szCs w:val="28"/>
        </w:rPr>
        <w:t xml:space="preserve"> Работа над произведением. 4-6 пьес. Транспонирование. Учащиеся должны научиться определять форму, характер произведения, точно воспроизводить текст. Уметь выделять сложные места в произведениях и отдельно их отрабатывать. Уметь исполнять все произведения выразительно, с точной штриховкой и нюансировкой, наиболее полно выражая замысел композитора.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Овладеть навыками исполнения двойного стаккато. Уметь самостоятельно настроить инструменты в ансамбле, слышать гармонию.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 2 ансамбля. Взаимозаменяемость на занятиях в ансамбле, самостоятельный настрой инструментов, чтение с листа, самостоятельный разбор произведений.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Учащиеся  в течение учебного года должны исполнить 2-3 произведений:   1-2 этюдов, 2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исполнительского аппарата ученика.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 Развитие навыков координации губ, пальцев, языка, развитие техники.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 Развитие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 Расширение диапазона извлекаемых звуков.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 Дальнейшая систематическая работа над улучшением качества звучания инструмента.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6.  Практическое изучение мелодических  украшений: форшлагов, мордентов, трелей. Развитие художественного вкуса, музыкальной памяти.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7.  Совершенствование навыков исполнения штрихов.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8.  Привитие  навыков исполнения хроматической гаммы (для подвинутых учащихся).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9.   Овладение навыками аппликатуры в 3 октаве.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с 3-мя знаками.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  <w:u w:val="single"/>
        </w:rPr>
        <w:t>Мажорные</w:t>
      </w:r>
      <w:r w:rsidRPr="00641045">
        <w:rPr>
          <w:rFonts w:cs="Times New Roman"/>
          <w:szCs w:val="28"/>
        </w:rPr>
        <w:t xml:space="preserve">: ля, ми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>,  - в 2, 3 октавы</w:t>
      </w:r>
      <w:r w:rsidRPr="00641045">
        <w:rPr>
          <w:rFonts w:cs="Times New Roman"/>
          <w:szCs w:val="28"/>
          <w:u w:val="single"/>
        </w:rPr>
        <w:t>; Минорные</w:t>
      </w:r>
      <w:r w:rsidRPr="00641045">
        <w:rPr>
          <w:rFonts w:cs="Times New Roman"/>
          <w:szCs w:val="28"/>
        </w:rPr>
        <w:t>: фа#, До - в 2, 3 октавы.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t>Хроматическая гамма (для подвинутых учащихся) 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длительностями – восьмыми, шестнадцатыми, трезвучие, обращение трезвучия.</w:t>
      </w:r>
      <w:proofErr w:type="gramEnd"/>
    </w:p>
    <w:p w:rsidR="00313A8B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Пьес, 2-4 Пьесы по Ансамблю совершенствовать навыки игры в Ансамбле, по чтению нот с листа.</w:t>
      </w:r>
    </w:p>
    <w:p w:rsidR="00254EF7" w:rsidRPr="00641045" w:rsidRDefault="00254EF7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t>Примерный репертуарный список.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Кларнет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Калинников. "Грустная песенка".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Кабалевский</w:t>
      </w:r>
      <w:proofErr w:type="spellEnd"/>
      <w:r w:rsidRPr="00641045">
        <w:rPr>
          <w:rFonts w:cs="Times New Roman"/>
          <w:szCs w:val="28"/>
        </w:rPr>
        <w:t>. "Полька".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Шостакович. "Романс".</w:t>
      </w:r>
    </w:p>
    <w:p w:rsidR="00313A8B" w:rsidRPr="00641045" w:rsidRDefault="006F7D7C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Бетховен. </w:t>
      </w:r>
      <w:r w:rsidR="00313A8B" w:rsidRPr="00641045">
        <w:rPr>
          <w:rFonts w:cs="Times New Roman"/>
          <w:szCs w:val="28"/>
        </w:rPr>
        <w:t>"Сонатина".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Р.-Корсаков. "Песня индийского гостя".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Слепов</w:t>
      </w:r>
      <w:proofErr w:type="spellEnd"/>
      <w:r w:rsidRPr="00641045">
        <w:rPr>
          <w:rFonts w:cs="Times New Roman"/>
          <w:szCs w:val="28"/>
        </w:rPr>
        <w:t>. "Лирическая полька".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Перголези</w:t>
      </w:r>
      <w:proofErr w:type="spellEnd"/>
      <w:r w:rsidRPr="00641045">
        <w:rPr>
          <w:rFonts w:cs="Times New Roman"/>
          <w:szCs w:val="28"/>
        </w:rPr>
        <w:t>. "Песня".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Косенко. "Мазурка".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Саксофон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41045">
        <w:rPr>
          <w:rFonts w:ascii="Times New Roman" w:hAnsi="Times New Roman"/>
          <w:sz w:val="28"/>
          <w:szCs w:val="28"/>
        </w:rPr>
        <w:t>Американская народная песня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Чарли и медведь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Н.Делло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Безделушка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И.Дунаевский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Колыбельная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Э.Донато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Танго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К.Дебюсси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 xml:space="preserve">Маленький </w:t>
      </w:r>
      <w:proofErr w:type="spellStart"/>
      <w:r w:rsidRPr="00641045">
        <w:rPr>
          <w:rFonts w:ascii="Times New Roman" w:hAnsi="Times New Roman"/>
          <w:sz w:val="28"/>
          <w:szCs w:val="28"/>
        </w:rPr>
        <w:t>негритенок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  <w:r w:rsidRPr="00313A8B">
        <w:rPr>
          <w:rFonts w:cs="Times New Roman"/>
          <w:b/>
          <w:szCs w:val="28"/>
        </w:rPr>
        <w:lastRenderedPageBreak/>
        <w:t>Четвертый</w:t>
      </w:r>
      <w:r w:rsidR="00641045">
        <w:rPr>
          <w:rFonts w:cs="Times New Roman"/>
          <w:b/>
          <w:szCs w:val="28"/>
        </w:rPr>
        <w:t xml:space="preserve"> – пятый </w:t>
      </w:r>
      <w:r w:rsidRPr="00313A8B">
        <w:rPr>
          <w:rFonts w:cs="Times New Roman"/>
          <w:b/>
          <w:szCs w:val="28"/>
        </w:rPr>
        <w:t>класс</w:t>
      </w:r>
      <w:r w:rsidR="00641045">
        <w:rPr>
          <w:rFonts w:cs="Times New Roman"/>
          <w:b/>
          <w:szCs w:val="28"/>
        </w:rPr>
        <w:t>ы</w:t>
      </w:r>
    </w:p>
    <w:p w:rsidR="00641045" w:rsidRPr="00313A8B" w:rsidRDefault="00641045" w:rsidP="00313A8B">
      <w:pPr>
        <w:pStyle w:val="Standard"/>
        <w:jc w:val="center"/>
        <w:rPr>
          <w:szCs w:val="28"/>
        </w:rPr>
      </w:pPr>
    </w:p>
    <w:p w:rsidR="00313A8B" w:rsidRPr="00313A8B" w:rsidRDefault="00313A8B" w:rsidP="006410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 пройденного материала за третий класс.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</w:p>
        </w:tc>
      </w:tr>
    </w:tbl>
    <w:p w:rsidR="00313A8B" w:rsidRPr="00313A8B" w:rsidRDefault="00313A8B" w:rsidP="00F13BFA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Работа над произведением.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</w:p>
          <w:p w:rsidR="00417746" w:rsidRPr="00313A8B" w:rsidRDefault="00417746" w:rsidP="0031769A">
            <w:pPr>
              <w:pStyle w:val="Standard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Итоговая аттестация</w:t>
            </w:r>
          </w:p>
        </w:tc>
      </w:tr>
    </w:tbl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313A8B" w:rsidRDefault="00313A8B" w:rsidP="00313A8B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lastRenderedPageBreak/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0680E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="00313A8B"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Совершенствование навыков исполнения хроматической гаммы (для подвинутых учащихся).</w:t>
      </w:r>
    </w:p>
    <w:p w:rsidR="00313A8B" w:rsidRPr="00641045" w:rsidRDefault="0030680E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="00313A8B" w:rsidRPr="00641045">
        <w:rPr>
          <w:rFonts w:cs="Times New Roman"/>
          <w:szCs w:val="28"/>
        </w:rPr>
        <w:t>вкуса, музыкальной памяти.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до 4-х знаков.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lastRenderedPageBreak/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  <w:proofErr w:type="gramEnd"/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EF5B42" w:rsidRDefault="00EF5B42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t>Примерный репертуарный список.</w:t>
      </w:r>
    </w:p>
    <w:p w:rsidR="00254EF7" w:rsidRPr="00641045" w:rsidRDefault="00254EF7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Кларнет</w:t>
      </w:r>
    </w:p>
    <w:p w:rsidR="00313A8B" w:rsidRPr="00641045" w:rsidRDefault="00254EF7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Бакке</w:t>
      </w:r>
      <w:r w:rsidR="00313A8B" w:rsidRPr="00641045">
        <w:rPr>
          <w:rFonts w:cs="Times New Roman"/>
          <w:szCs w:val="28"/>
        </w:rPr>
        <w:t>рини</w:t>
      </w:r>
      <w:proofErr w:type="spellEnd"/>
      <w:r w:rsidR="00313A8B" w:rsidRPr="00641045">
        <w:rPr>
          <w:rFonts w:cs="Times New Roman"/>
          <w:szCs w:val="28"/>
        </w:rPr>
        <w:t>. "Менуэт".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Мендельсон. "</w:t>
      </w:r>
      <w:proofErr w:type="spellStart"/>
      <w:r w:rsidRPr="00641045">
        <w:rPr>
          <w:rFonts w:cs="Times New Roman"/>
          <w:szCs w:val="28"/>
        </w:rPr>
        <w:t>Бартольди</w:t>
      </w:r>
      <w:proofErr w:type="spellEnd"/>
      <w:r w:rsidRPr="00641045">
        <w:rPr>
          <w:rFonts w:cs="Times New Roman"/>
          <w:szCs w:val="28"/>
        </w:rPr>
        <w:t>", "Весенняя песня".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Пашетти</w:t>
      </w:r>
      <w:proofErr w:type="spellEnd"/>
      <w:r w:rsidRPr="00641045">
        <w:rPr>
          <w:rFonts w:cs="Times New Roman"/>
          <w:szCs w:val="28"/>
        </w:rPr>
        <w:t>. "Престо".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Моцарт. "Аллегретто".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Чайковский. "Подснежник".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Бетховен. "Сонатина".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Щедрин, "Шутка".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Мендельсон, "Адажио".</w:t>
      </w:r>
    </w:p>
    <w:p w:rsidR="00313A8B" w:rsidRPr="00641045" w:rsidRDefault="00313A8B" w:rsidP="00641045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Саксофон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А.Лансен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proofErr w:type="spellStart"/>
      <w:r w:rsidRPr="00641045">
        <w:rPr>
          <w:rFonts w:ascii="Times New Roman" w:hAnsi="Times New Roman"/>
          <w:sz w:val="28"/>
          <w:szCs w:val="28"/>
        </w:rPr>
        <w:t>Саксофониана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М.Мусоргский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Старый замок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С.Прокофьев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Шествие кузнечиков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А.Дворжак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Юмореска.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А.Куперен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Дилижанс.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Г.Гендель</w:t>
      </w:r>
      <w:proofErr w:type="spellEnd"/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Ария с вариациями.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417746" w:rsidRDefault="00417746" w:rsidP="00417746">
      <w:pPr>
        <w:pStyle w:val="Standard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Пятый класс</w:t>
      </w:r>
    </w:p>
    <w:p w:rsidR="00417746" w:rsidRPr="00313A8B" w:rsidRDefault="00417746" w:rsidP="00417746">
      <w:pPr>
        <w:pStyle w:val="Standard"/>
        <w:jc w:val="center"/>
        <w:rPr>
          <w:szCs w:val="28"/>
        </w:rPr>
      </w:pPr>
    </w:p>
    <w:p w:rsidR="00417746" w:rsidRPr="00313A8B" w:rsidRDefault="00417746" w:rsidP="00417746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417746" w:rsidRPr="00313A8B" w:rsidTr="009E31C8">
        <w:tc>
          <w:tcPr>
            <w:tcW w:w="1943" w:type="dxa"/>
          </w:tcPr>
          <w:p w:rsidR="00417746" w:rsidRPr="00313A8B" w:rsidRDefault="00417746" w:rsidP="009E31C8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417746" w:rsidRPr="00313A8B" w:rsidRDefault="00417746" w:rsidP="009E31C8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417746" w:rsidRPr="00313A8B" w:rsidTr="009E31C8">
        <w:tc>
          <w:tcPr>
            <w:tcW w:w="1943" w:type="dxa"/>
          </w:tcPr>
          <w:p w:rsidR="00417746" w:rsidRPr="00313A8B" w:rsidRDefault="00417746" w:rsidP="009E31C8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7946" w:type="dxa"/>
          </w:tcPr>
          <w:p w:rsidR="00417746" w:rsidRPr="00313A8B" w:rsidRDefault="00417746" w:rsidP="009E31C8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</w:t>
            </w:r>
            <w:r>
              <w:rPr>
                <w:rFonts w:cs="Times New Roman"/>
                <w:color w:val="000000"/>
                <w:szCs w:val="28"/>
              </w:rPr>
              <w:t xml:space="preserve"> пройденного материала за четвёртый</w:t>
            </w:r>
            <w:r w:rsidRPr="00313A8B">
              <w:rPr>
                <w:rFonts w:cs="Times New Roman"/>
                <w:color w:val="000000"/>
                <w:szCs w:val="28"/>
              </w:rPr>
              <w:t xml:space="preserve"> класс.</w:t>
            </w:r>
          </w:p>
          <w:p w:rsidR="00417746" w:rsidRPr="00313A8B" w:rsidRDefault="00417746" w:rsidP="009E31C8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417746" w:rsidRPr="00313A8B" w:rsidRDefault="00417746" w:rsidP="009E31C8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417746" w:rsidRPr="00313A8B" w:rsidTr="009E31C8">
        <w:tc>
          <w:tcPr>
            <w:tcW w:w="1943" w:type="dxa"/>
          </w:tcPr>
          <w:p w:rsidR="00417746" w:rsidRPr="00313A8B" w:rsidRDefault="00417746" w:rsidP="009E31C8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417746" w:rsidRPr="00313A8B" w:rsidRDefault="00417746" w:rsidP="009E31C8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</w:p>
        </w:tc>
      </w:tr>
    </w:tbl>
    <w:p w:rsidR="00417746" w:rsidRPr="00313A8B" w:rsidRDefault="00417746" w:rsidP="00417746">
      <w:pPr>
        <w:pStyle w:val="Standard"/>
        <w:rPr>
          <w:rFonts w:cs="Times New Roman"/>
          <w:b/>
          <w:szCs w:val="28"/>
        </w:rPr>
      </w:pPr>
    </w:p>
    <w:p w:rsidR="00417746" w:rsidRPr="00641045" w:rsidRDefault="00417746" w:rsidP="00417746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417746" w:rsidRPr="00313A8B" w:rsidTr="009E31C8">
        <w:tc>
          <w:tcPr>
            <w:tcW w:w="1943" w:type="dxa"/>
          </w:tcPr>
          <w:p w:rsidR="00417746" w:rsidRPr="00313A8B" w:rsidRDefault="00417746" w:rsidP="009E31C8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417746" w:rsidRPr="00313A8B" w:rsidRDefault="00417746" w:rsidP="009E31C8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417746" w:rsidRPr="00313A8B" w:rsidTr="009E31C8">
        <w:tc>
          <w:tcPr>
            <w:tcW w:w="1943" w:type="dxa"/>
          </w:tcPr>
          <w:p w:rsidR="00417746" w:rsidRPr="00313A8B" w:rsidRDefault="00417746" w:rsidP="009E31C8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417746" w:rsidRPr="00313A8B" w:rsidRDefault="00417746" w:rsidP="009E31C8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Работа над произведением. </w:t>
            </w:r>
          </w:p>
          <w:p w:rsidR="00417746" w:rsidRPr="00313A8B" w:rsidRDefault="00417746" w:rsidP="009E31C8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417746" w:rsidRPr="00313A8B" w:rsidRDefault="00417746" w:rsidP="009E31C8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417746" w:rsidRPr="00313A8B" w:rsidRDefault="00417746" w:rsidP="009E31C8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</w:p>
        </w:tc>
      </w:tr>
      <w:tr w:rsidR="00417746" w:rsidRPr="00313A8B" w:rsidTr="009E31C8">
        <w:tc>
          <w:tcPr>
            <w:tcW w:w="1943" w:type="dxa"/>
          </w:tcPr>
          <w:p w:rsidR="00417746" w:rsidRPr="00313A8B" w:rsidRDefault="00417746" w:rsidP="009E31C8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417746" w:rsidRPr="00313A8B" w:rsidRDefault="00417746" w:rsidP="009E31C8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417746" w:rsidRDefault="00417746" w:rsidP="009E31C8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</w:p>
          <w:p w:rsidR="00417746" w:rsidRPr="00313A8B" w:rsidRDefault="00417746" w:rsidP="009E31C8">
            <w:pPr>
              <w:pStyle w:val="Standard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>Итоговая аттестация</w:t>
            </w:r>
          </w:p>
        </w:tc>
      </w:tr>
    </w:tbl>
    <w:p w:rsidR="00417746" w:rsidRPr="00313A8B" w:rsidRDefault="00417746" w:rsidP="00417746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417746" w:rsidRPr="00641045" w:rsidRDefault="00417746" w:rsidP="00417746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417746" w:rsidRPr="00641045" w:rsidRDefault="00417746" w:rsidP="00417746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417746" w:rsidRPr="00641045" w:rsidRDefault="00417746" w:rsidP="00417746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417746" w:rsidRPr="00641045" w:rsidRDefault="00417746" w:rsidP="00417746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417746" w:rsidRPr="00641045" w:rsidRDefault="00417746" w:rsidP="00417746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417746" w:rsidRPr="00641045" w:rsidRDefault="00417746" w:rsidP="00417746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417746" w:rsidRPr="00641045" w:rsidRDefault="00417746" w:rsidP="00417746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Совершенствование навыков исполнения хроматической гаммы (для подвинутых учащихся).</w:t>
      </w:r>
    </w:p>
    <w:p w:rsidR="00417746" w:rsidRPr="00641045" w:rsidRDefault="00417746" w:rsidP="00417746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Pr="00641045">
        <w:rPr>
          <w:rFonts w:cs="Times New Roman"/>
          <w:szCs w:val="28"/>
        </w:rPr>
        <w:t>вкуса, музыкальной памяти.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до 4-х знаков.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  <w:proofErr w:type="gramEnd"/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2-4 Пьесы по Ансамблю.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417746" w:rsidRDefault="00417746" w:rsidP="00417746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417746" w:rsidRDefault="00417746" w:rsidP="00417746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  <w:r w:rsidRPr="00641045">
        <w:rPr>
          <w:rFonts w:cs="Times New Roman"/>
          <w:b/>
          <w:szCs w:val="28"/>
        </w:rPr>
        <w:t>Примерный репертуарный список.</w:t>
      </w:r>
    </w:p>
    <w:p w:rsidR="00417746" w:rsidRPr="00641045" w:rsidRDefault="00417746" w:rsidP="00417746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417746" w:rsidRPr="00641045" w:rsidRDefault="00417746" w:rsidP="00417746">
      <w:pPr>
        <w:pStyle w:val="Standard"/>
        <w:spacing w:line="360" w:lineRule="auto"/>
        <w:contextualSpacing/>
        <w:rPr>
          <w:rFonts w:cs="Times New Roman"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Кларнет</w:t>
      </w:r>
    </w:p>
    <w:p w:rsidR="00417746" w:rsidRPr="00641045" w:rsidRDefault="00417746" w:rsidP="00417746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Бакке</w:t>
      </w:r>
      <w:r w:rsidRPr="00641045">
        <w:rPr>
          <w:rFonts w:cs="Times New Roman"/>
          <w:szCs w:val="28"/>
        </w:rPr>
        <w:t>рини</w:t>
      </w:r>
      <w:proofErr w:type="spellEnd"/>
      <w:r w:rsidRPr="00641045">
        <w:rPr>
          <w:rFonts w:cs="Times New Roman"/>
          <w:szCs w:val="28"/>
        </w:rPr>
        <w:t>. "Менуэт".</w:t>
      </w:r>
    </w:p>
    <w:p w:rsidR="00417746" w:rsidRPr="00641045" w:rsidRDefault="00417746" w:rsidP="00417746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Мендельсон. "</w:t>
      </w:r>
      <w:proofErr w:type="spellStart"/>
      <w:r w:rsidRPr="00641045">
        <w:rPr>
          <w:rFonts w:cs="Times New Roman"/>
          <w:szCs w:val="28"/>
        </w:rPr>
        <w:t>Бартольди</w:t>
      </w:r>
      <w:proofErr w:type="spellEnd"/>
      <w:r w:rsidRPr="00641045">
        <w:rPr>
          <w:rFonts w:cs="Times New Roman"/>
          <w:szCs w:val="28"/>
        </w:rPr>
        <w:t>", "Весенняя песня".</w:t>
      </w:r>
    </w:p>
    <w:p w:rsidR="00417746" w:rsidRPr="00641045" w:rsidRDefault="00417746" w:rsidP="00417746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proofErr w:type="spellStart"/>
      <w:r w:rsidRPr="00641045">
        <w:rPr>
          <w:rFonts w:cs="Times New Roman"/>
          <w:szCs w:val="28"/>
        </w:rPr>
        <w:t>Пашетти</w:t>
      </w:r>
      <w:proofErr w:type="spellEnd"/>
      <w:r w:rsidRPr="00641045">
        <w:rPr>
          <w:rFonts w:cs="Times New Roman"/>
          <w:szCs w:val="28"/>
        </w:rPr>
        <w:t>. "Престо".</w:t>
      </w:r>
    </w:p>
    <w:p w:rsidR="00417746" w:rsidRPr="00641045" w:rsidRDefault="00417746" w:rsidP="00417746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Моцарт. "Аллегретто".</w:t>
      </w:r>
    </w:p>
    <w:p w:rsidR="00417746" w:rsidRPr="00641045" w:rsidRDefault="00417746" w:rsidP="00417746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Чайковский. "Подснежник".</w:t>
      </w:r>
    </w:p>
    <w:p w:rsidR="00417746" w:rsidRPr="00641045" w:rsidRDefault="00417746" w:rsidP="00417746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Бетховен. "Сонатина".</w:t>
      </w:r>
    </w:p>
    <w:p w:rsidR="00417746" w:rsidRPr="00641045" w:rsidRDefault="006F7D7C" w:rsidP="00417746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Щедрин.</w:t>
      </w:r>
      <w:r w:rsidR="00417746" w:rsidRPr="00641045">
        <w:rPr>
          <w:rFonts w:cs="Times New Roman"/>
          <w:szCs w:val="28"/>
        </w:rPr>
        <w:t xml:space="preserve"> "Шутка".</w:t>
      </w:r>
    </w:p>
    <w:p w:rsidR="00417746" w:rsidRPr="00641045" w:rsidRDefault="006F7D7C" w:rsidP="00417746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Мендельсон.</w:t>
      </w:r>
      <w:r w:rsidR="00417746" w:rsidRPr="00641045">
        <w:rPr>
          <w:rFonts w:cs="Times New Roman"/>
          <w:szCs w:val="28"/>
        </w:rPr>
        <w:t xml:space="preserve"> "Адажио".</w:t>
      </w:r>
    </w:p>
    <w:p w:rsidR="00417746" w:rsidRPr="00641045" w:rsidRDefault="00417746" w:rsidP="00417746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b/>
          <w:i/>
          <w:szCs w:val="28"/>
          <w:u w:val="single"/>
        </w:rPr>
      </w:pPr>
      <w:r w:rsidRPr="00641045">
        <w:rPr>
          <w:rFonts w:cs="Times New Roman"/>
          <w:b/>
          <w:i/>
          <w:szCs w:val="28"/>
          <w:u w:val="single"/>
        </w:rPr>
        <w:t>Саксофон</w:t>
      </w:r>
    </w:p>
    <w:p w:rsidR="00417746" w:rsidRPr="00641045" w:rsidRDefault="00417746" w:rsidP="00417746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А.Лансен</w:t>
      </w:r>
      <w:proofErr w:type="spellEnd"/>
      <w:r w:rsidR="006F7D7C">
        <w:rPr>
          <w:rFonts w:ascii="Times New Roman" w:hAnsi="Times New Roman"/>
          <w:sz w:val="28"/>
          <w:szCs w:val="28"/>
        </w:rPr>
        <w:t>.</w:t>
      </w:r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proofErr w:type="spellStart"/>
      <w:r w:rsidRPr="00641045">
        <w:rPr>
          <w:rFonts w:ascii="Times New Roman" w:hAnsi="Times New Roman"/>
          <w:sz w:val="28"/>
          <w:szCs w:val="28"/>
        </w:rPr>
        <w:t>Саксофониана</w:t>
      </w:r>
      <w:proofErr w:type="spellEnd"/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417746" w:rsidRPr="00641045" w:rsidRDefault="00417746" w:rsidP="00417746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М.Мусоргский</w:t>
      </w:r>
      <w:proofErr w:type="spellEnd"/>
      <w:r w:rsidR="006F7D7C">
        <w:rPr>
          <w:rFonts w:ascii="Times New Roman" w:hAnsi="Times New Roman"/>
          <w:sz w:val="28"/>
          <w:szCs w:val="28"/>
        </w:rPr>
        <w:t>.</w:t>
      </w:r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Старый замок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417746" w:rsidRPr="00641045" w:rsidRDefault="00417746" w:rsidP="00417746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С.Прокофьев</w:t>
      </w:r>
      <w:proofErr w:type="spellEnd"/>
      <w:r w:rsidR="006F7D7C">
        <w:rPr>
          <w:rFonts w:ascii="Times New Roman" w:hAnsi="Times New Roman"/>
          <w:sz w:val="28"/>
          <w:szCs w:val="28"/>
        </w:rPr>
        <w:t>.</w:t>
      </w:r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Шествие кузнечиков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.</w:t>
      </w:r>
    </w:p>
    <w:p w:rsidR="00417746" w:rsidRPr="00641045" w:rsidRDefault="00417746" w:rsidP="00417746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А.Дворжак</w:t>
      </w:r>
      <w:proofErr w:type="spellEnd"/>
      <w:r w:rsidR="006F7D7C">
        <w:rPr>
          <w:rFonts w:ascii="Times New Roman" w:hAnsi="Times New Roman"/>
          <w:sz w:val="28"/>
          <w:szCs w:val="28"/>
        </w:rPr>
        <w:t>.</w:t>
      </w:r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Юмореска.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417746" w:rsidRPr="00641045" w:rsidRDefault="00417746" w:rsidP="00417746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А.Куперен</w:t>
      </w:r>
      <w:proofErr w:type="spellEnd"/>
      <w:r w:rsidR="006F7D7C">
        <w:rPr>
          <w:rFonts w:ascii="Times New Roman" w:hAnsi="Times New Roman"/>
          <w:sz w:val="28"/>
          <w:szCs w:val="28"/>
        </w:rPr>
        <w:t>.</w:t>
      </w:r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Дилижанс.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417746" w:rsidRPr="00641045" w:rsidRDefault="00417746" w:rsidP="00417746">
      <w:pPr>
        <w:tabs>
          <w:tab w:val="left" w:pos="-1418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41045">
        <w:rPr>
          <w:rFonts w:ascii="Times New Roman" w:hAnsi="Times New Roman"/>
          <w:sz w:val="28"/>
          <w:szCs w:val="28"/>
        </w:rPr>
        <w:t>Г.Гендель</w:t>
      </w:r>
      <w:proofErr w:type="spellEnd"/>
      <w:r w:rsidR="006F7D7C">
        <w:rPr>
          <w:rFonts w:ascii="Times New Roman" w:hAnsi="Times New Roman"/>
          <w:sz w:val="28"/>
          <w:szCs w:val="28"/>
        </w:rPr>
        <w:t>.</w:t>
      </w:r>
      <w:r w:rsidRPr="00641045">
        <w:rPr>
          <w:rFonts w:ascii="Times New Roman" w:hAnsi="Times New Roman"/>
          <w:sz w:val="28"/>
          <w:szCs w:val="28"/>
        </w:rPr>
        <w:t xml:space="preserve"> 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  <w:r w:rsidRPr="00641045">
        <w:rPr>
          <w:rFonts w:ascii="Times New Roman" w:hAnsi="Times New Roman"/>
          <w:sz w:val="28"/>
          <w:szCs w:val="28"/>
        </w:rPr>
        <w:t>Ария с вариациями.</w:t>
      </w:r>
      <w:r w:rsidRPr="00641045">
        <w:rPr>
          <w:rFonts w:ascii="Times New Roman" w:hAnsi="Times New Roman"/>
          <w:sz w:val="28"/>
          <w:szCs w:val="28"/>
        </w:rPr>
        <w:sym w:font="Symbol" w:char="F0B2"/>
      </w: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  <w:lang w:val="en-US"/>
        </w:rPr>
        <w:t>III</w:t>
      </w:r>
      <w:r w:rsidRPr="00641045">
        <w:rPr>
          <w:rFonts w:cs="Times New Roman"/>
          <w:b/>
          <w:szCs w:val="28"/>
        </w:rPr>
        <w:t>. Требования к уровню подготовки учащегося</w:t>
      </w:r>
    </w:p>
    <w:p w:rsidR="00313A8B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По окончанию </w:t>
      </w:r>
      <w:proofErr w:type="gramStart"/>
      <w:r w:rsidRPr="00641045">
        <w:rPr>
          <w:rFonts w:cs="Times New Roman"/>
          <w:szCs w:val="28"/>
        </w:rPr>
        <w:t xml:space="preserve">обучения </w:t>
      </w:r>
      <w:r w:rsidR="00254EF7">
        <w:rPr>
          <w:rFonts w:cs="Times New Roman"/>
          <w:szCs w:val="28"/>
        </w:rPr>
        <w:t xml:space="preserve"> </w:t>
      </w:r>
      <w:r w:rsidRPr="00641045">
        <w:rPr>
          <w:rFonts w:cs="Times New Roman"/>
          <w:szCs w:val="28"/>
        </w:rPr>
        <w:t>по программе</w:t>
      </w:r>
      <w:proofErr w:type="gramEnd"/>
      <w:r w:rsidRPr="00641045">
        <w:rPr>
          <w:rFonts w:cs="Times New Roman"/>
          <w:szCs w:val="28"/>
        </w:rPr>
        <w:t xml:space="preserve"> выпускники должны: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основными приемами </w:t>
      </w:r>
      <w:proofErr w:type="spellStart"/>
      <w:r w:rsidRPr="00313A8B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313A8B">
        <w:rPr>
          <w:rFonts w:ascii="Times New Roman" w:hAnsi="Times New Roman"/>
          <w:sz w:val="28"/>
          <w:szCs w:val="28"/>
        </w:rPr>
        <w:t>, умеет правильно использовать их на практике,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исполнять произведение в характере, соответствующем данному стилю и эпохе, анализируя свое исполнение,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самостоятельно разбирать музыкальные произведения,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навыками публичных выступлений,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 xml:space="preserve">- </w:t>
      </w:r>
      <w:r w:rsidR="00234590">
        <w:rPr>
          <w:rFonts w:cs="Times New Roman"/>
          <w:szCs w:val="28"/>
        </w:rPr>
        <w:t xml:space="preserve">уметь </w:t>
      </w:r>
      <w:r w:rsidRPr="00641045">
        <w:rPr>
          <w:rFonts w:cs="Times New Roman"/>
          <w:szCs w:val="28"/>
        </w:rPr>
        <w:t>исполнять на инструменте выразительно и технично произведения отечественных и зарубежных композиторов, гаммы, этюды;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анализировать музыкальное произведение или народную песню: определять характер музыки, темп, размер, лад, особенности фактуры, основные разделы музыкальной формы;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исполнять по нотам (с листа) незнакомое произведение;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самостоятельно разбирать нотный текст и разучивать произведение;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подбирать по слуху мелодии знакомых песен и любимых произведений;</w:t>
      </w:r>
    </w:p>
    <w:p w:rsidR="00313A8B" w:rsidRPr="00641045" w:rsidRDefault="00234590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13A8B" w:rsidRPr="00641045">
        <w:rPr>
          <w:rFonts w:cs="Times New Roman"/>
          <w:szCs w:val="28"/>
        </w:rPr>
        <w:t>знать</w:t>
      </w:r>
      <w:r>
        <w:rPr>
          <w:rFonts w:cs="Times New Roman"/>
          <w:szCs w:val="28"/>
        </w:rPr>
        <w:t xml:space="preserve"> </w:t>
      </w:r>
      <w:r w:rsidR="00313A8B" w:rsidRPr="00641045">
        <w:rPr>
          <w:rFonts w:cs="Times New Roman"/>
          <w:szCs w:val="28"/>
        </w:rPr>
        <w:t>устройство кларнета, саксофона его технические и выразительные возможности.</w:t>
      </w:r>
    </w:p>
    <w:p w:rsidR="00EF5B42" w:rsidRDefault="00EF5B42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  <w:lang w:val="en-US"/>
        </w:rPr>
        <w:t>IV</w:t>
      </w:r>
      <w:r w:rsidRPr="00641045">
        <w:rPr>
          <w:rFonts w:cs="Times New Roman"/>
          <w:b/>
          <w:szCs w:val="28"/>
        </w:rPr>
        <w:t>. Формы и методы контроля, критерии оценок</w:t>
      </w:r>
    </w:p>
    <w:p w:rsidR="00075DDC" w:rsidRPr="00075DDC" w:rsidRDefault="00254EF7" w:rsidP="00EF5B42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/>
      </w:r>
      <w:r w:rsidR="00EF5B42"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075DDC" w:rsidRPr="00075DDC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видами контроля учащихся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текущий контроль,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промежуточная аттестация учащихся,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итоговая аттестация учащихся.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принципами проведения и организации всех видов контроля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систематичность,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учет индивидуальных особенностей </w:t>
      </w:r>
      <w:r w:rsidR="001B2E03">
        <w:rPr>
          <w:rStyle w:val="FontStyle12"/>
          <w:rFonts w:ascii="Times New Roman" w:hAnsi="Times New Roman" w:cs="Times New Roman"/>
          <w:sz w:val="28"/>
          <w:szCs w:val="28"/>
        </w:rPr>
        <w:t>учащегося.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Каждый из видов контроля имеет свои це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ли, задачи и формы.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>Текущий контроль направлен на поддержание учебной дисциплины и выявление отношения учащегося к изу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softHyphen/>
        <w:t>чаемому предмету, организацию регулярных домашних занятий и повы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шение уровня освоения учебного материала; имеет воспита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тельные цели и учитывает индивидуальные психологические особенно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сти учащихся.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преподавателем,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ведущим предмет.</w:t>
      </w:r>
    </w:p>
    <w:p w:rsidR="00075DDC" w:rsidRPr="00075DDC" w:rsidRDefault="00075DDC" w:rsidP="001B2E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регулярно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рамках расписания занятий учащегося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и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предполагает использование различных систем оценки результатов занятий. На осно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вании результатов текущего контроля выводятся четвертные, полугодо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вые, годовые оценки.</w:t>
      </w:r>
      <w:r w:rsidRPr="00075DDC">
        <w:rPr>
          <w:rFonts w:ascii="Times New Roman" w:hAnsi="Times New Roman"/>
          <w:sz w:val="28"/>
          <w:szCs w:val="28"/>
        </w:rPr>
        <w:t xml:space="preserve">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конкурсах. </w:t>
      </w:r>
    </w:p>
    <w:p w:rsidR="00DE5C1D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определяет успешность развития учащегося и уровень усвоения им программы на опре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деленном этапе обучения. 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Наиболее распространенными формами промежуточной аттестации учащихся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зачеты (недифференцированный, дифференцированный);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переводные зачеты (дифференцированные);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академические концерты;</w:t>
      </w:r>
    </w:p>
    <w:p w:rsid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контрольные уроки.</w:t>
      </w:r>
    </w:p>
    <w:p w:rsidR="00DE5C1D" w:rsidRDefault="00DE5C1D" w:rsidP="00DE5C1D">
      <w:pPr>
        <w:pStyle w:val="Style3"/>
        <w:widowControl/>
        <w:tabs>
          <w:tab w:val="left" w:pos="994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Зачеты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проводятся в течение учебного года и пред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>полагают пуб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личное исполнение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программы (или части ее) в присутствии комиссии.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 Зачеты могут проходить в виде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ака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демических концертов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.  </w:t>
      </w:r>
    </w:p>
    <w:p w:rsidR="00DE5C1D" w:rsidRDefault="00DE5C1D" w:rsidP="00DE5C1D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Переводной зачет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оводится в конце учебного года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 исполнением программы в полном объеме и определяет успешность освоения программы данного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года обучения. Переводной зачет проводится с применением диффе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ренцированных систем оценок, пре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дполагает обязательное методиче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ское обсуждение.</w:t>
      </w:r>
    </w:p>
    <w:p w:rsidR="001B2E03" w:rsidRPr="00075DDC" w:rsidRDefault="001B2E03" w:rsidP="00B62E85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Fonts w:ascii="Times New Roman" w:hAnsi="Times New Roman" w:cs="Times New Roman"/>
          <w:sz w:val="28"/>
          <w:szCs w:val="28"/>
        </w:rPr>
        <w:t>Возможно применение индивидуальных графиков проведения д</w:t>
      </w:r>
      <w:r w:rsidR="00DE5C1D">
        <w:rPr>
          <w:rFonts w:ascii="Times New Roman" w:hAnsi="Times New Roman" w:cs="Times New Roman"/>
          <w:sz w:val="28"/>
          <w:szCs w:val="28"/>
        </w:rPr>
        <w:t>анных видов контроля</w:t>
      </w:r>
      <w:r w:rsidRPr="00075DDC">
        <w:rPr>
          <w:rFonts w:ascii="Times New Roman" w:hAnsi="Times New Roman" w:cs="Times New Roman"/>
          <w:sz w:val="28"/>
          <w:szCs w:val="28"/>
        </w:rPr>
        <w:t>. Например, промежуточная аттестация может проводиться каждое полугодие или один раз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DDC" w:rsidRPr="00075DDC" w:rsidRDefault="00075DDC" w:rsidP="001B2E03">
      <w:pPr>
        <w:pStyle w:val="Style3"/>
        <w:widowControl/>
        <w:tabs>
          <w:tab w:val="left" w:pos="994"/>
        </w:tabs>
        <w:spacing w:line="360" w:lineRule="auto"/>
        <w:ind w:firstLine="72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Учащиеся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,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принимающие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активное участие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конкурсах, городских концертах, школьных мероприятиях могут освобождаться от экзаменов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(если они проводятся)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и зачетов. </w:t>
      </w:r>
    </w:p>
    <w:p w:rsidR="000F17D5" w:rsidRDefault="00075DDC" w:rsidP="00B62E85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 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         По состоянию здоровья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ученик может  </w:t>
      </w:r>
      <w:r w:rsidR="00B62E85">
        <w:rPr>
          <w:rStyle w:val="FontStyle12"/>
          <w:rFonts w:ascii="Times New Roman" w:hAnsi="Times New Roman" w:cs="Times New Roman"/>
          <w:sz w:val="28"/>
          <w:szCs w:val="28"/>
        </w:rPr>
        <w:t xml:space="preserve">быть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переведен в следующий класс по текущим оценкам.   </w:t>
      </w:r>
    </w:p>
    <w:p w:rsidR="00075DDC" w:rsidRDefault="00075DDC" w:rsidP="00B62E85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234590" w:rsidRPr="00291640" w:rsidRDefault="00EF5B42" w:rsidP="00EF5B42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2. </w:t>
      </w:r>
      <w:r w:rsidR="001B2E03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. </w:t>
      </w:r>
      <w:r w:rsidR="00075DDC" w:rsidRPr="00075DDC"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оценки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По результатам текущей, промежуточной и итоговой аттестации выставляются </w:t>
      </w:r>
      <w:r w:rsidR="00DE5C1D">
        <w:rPr>
          <w:rFonts w:ascii="Times New Roman" w:hAnsi="Times New Roman"/>
          <w:sz w:val="28"/>
          <w:szCs w:val="28"/>
        </w:rPr>
        <w:t>оценки</w:t>
      </w:r>
      <w:r w:rsidRPr="00075DDC">
        <w:rPr>
          <w:rFonts w:ascii="Times New Roman" w:hAnsi="Times New Roman"/>
          <w:sz w:val="28"/>
          <w:szCs w:val="28"/>
        </w:rPr>
        <w:t>: «отлично», «хорошо», «удовлетворительно».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5 (отлично) - ставится, ес</w:t>
      </w:r>
      <w:r w:rsidR="0030680E">
        <w:rPr>
          <w:rFonts w:ascii="Times New Roman" w:hAnsi="Times New Roman"/>
          <w:sz w:val="28"/>
          <w:szCs w:val="28"/>
        </w:rPr>
        <w:t xml:space="preserve">ли учащийся исполнил программу </w:t>
      </w:r>
      <w:r w:rsidRPr="00075DDC">
        <w:rPr>
          <w:rFonts w:ascii="Times New Roman" w:hAnsi="Times New Roman"/>
          <w:sz w:val="28"/>
          <w:szCs w:val="28"/>
        </w:rPr>
        <w:t>музыкаль</w:t>
      </w:r>
      <w:r w:rsidR="00B62E85">
        <w:rPr>
          <w:rFonts w:ascii="Times New Roman" w:hAnsi="Times New Roman"/>
          <w:sz w:val="28"/>
          <w:szCs w:val="28"/>
        </w:rPr>
        <w:t>но, в характере и нужных темпах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4 (хорошо) – ставит</w:t>
      </w:r>
      <w:r w:rsidR="0030680E">
        <w:rPr>
          <w:rFonts w:ascii="Times New Roman" w:hAnsi="Times New Roman"/>
          <w:sz w:val="28"/>
          <w:szCs w:val="28"/>
        </w:rPr>
        <w:t xml:space="preserve">ся при некоторой неряшливости в исполнении </w:t>
      </w:r>
      <w:r w:rsidRPr="00075DDC">
        <w:rPr>
          <w:rFonts w:ascii="Times New Roman" w:hAnsi="Times New Roman"/>
          <w:sz w:val="28"/>
          <w:szCs w:val="28"/>
        </w:rPr>
        <w:t xml:space="preserve">программы, </w:t>
      </w:r>
      <w:r w:rsidR="00DE5C1D">
        <w:rPr>
          <w:rFonts w:ascii="Times New Roman" w:hAnsi="Times New Roman"/>
          <w:sz w:val="28"/>
          <w:szCs w:val="28"/>
        </w:rPr>
        <w:t>недостаточно выразительном исполнении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3 (удовлетворительно) - программа испол</w:t>
      </w:r>
      <w:r w:rsidR="00B62E85">
        <w:rPr>
          <w:rFonts w:ascii="Times New Roman" w:hAnsi="Times New Roman"/>
          <w:sz w:val="28"/>
          <w:szCs w:val="28"/>
        </w:rPr>
        <w:t>нена с ошибками, не музыкально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 оценивании учащегося, осваивающегося общеразвивающую</w:t>
      </w:r>
      <w:r w:rsidR="0030680E">
        <w:rPr>
          <w:rFonts w:ascii="Times New Roman" w:hAnsi="Times New Roman"/>
          <w:sz w:val="28"/>
          <w:szCs w:val="28"/>
        </w:rPr>
        <w:t xml:space="preserve"> программу, следует учитывать: </w:t>
      </w:r>
      <w:r w:rsidRPr="00075DDC">
        <w:rPr>
          <w:rFonts w:ascii="Times New Roman" w:hAnsi="Times New Roman"/>
          <w:sz w:val="28"/>
          <w:szCs w:val="28"/>
        </w:rPr>
        <w:t>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</w:t>
      </w:r>
      <w:r w:rsidR="00B62E85">
        <w:rPr>
          <w:rFonts w:ascii="Times New Roman" w:hAnsi="Times New Roman"/>
          <w:sz w:val="28"/>
          <w:szCs w:val="28"/>
        </w:rPr>
        <w:t>ом, ансамблевом исполнительстве</w:t>
      </w:r>
      <w:r w:rsidRPr="00075DDC">
        <w:rPr>
          <w:rFonts w:ascii="Times New Roman" w:hAnsi="Times New Roman"/>
          <w:sz w:val="28"/>
          <w:szCs w:val="28"/>
        </w:rPr>
        <w:t>; степень продвижения учащегося</w:t>
      </w:r>
      <w:r w:rsidR="00B62E85">
        <w:rPr>
          <w:rFonts w:ascii="Times New Roman" w:hAnsi="Times New Roman"/>
          <w:sz w:val="28"/>
          <w:szCs w:val="28"/>
        </w:rPr>
        <w:t>, успешность личностных достижений.</w:t>
      </w:r>
      <w:r w:rsidRPr="00075DDC">
        <w:rPr>
          <w:rFonts w:ascii="Times New Roman" w:hAnsi="Times New Roman"/>
          <w:sz w:val="28"/>
          <w:szCs w:val="28"/>
        </w:rPr>
        <w:t xml:space="preserve"> </w:t>
      </w:r>
    </w:p>
    <w:p w:rsidR="00075DDC" w:rsidRPr="00075DDC" w:rsidRDefault="00075DDC" w:rsidP="00075D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5DDC" w:rsidRPr="00075DDC" w:rsidRDefault="00075DDC" w:rsidP="00075D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75DDC"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  <w:r w:rsidR="000F17D5">
        <w:rPr>
          <w:rFonts w:ascii="Times New Roman" w:hAnsi="Times New Roman"/>
          <w:b/>
          <w:sz w:val="28"/>
          <w:szCs w:val="28"/>
        </w:rPr>
        <w:br/>
      </w:r>
    </w:p>
    <w:p w:rsidR="00EF5B42" w:rsidRDefault="00075DDC" w:rsidP="00EF5B42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  <w:r w:rsidR="00EF5B42">
        <w:rPr>
          <w:rFonts w:ascii="Times New Roman" w:hAnsi="Times New Roman"/>
          <w:b/>
          <w:i/>
          <w:sz w:val="28"/>
          <w:szCs w:val="28"/>
        </w:rPr>
        <w:br/>
      </w:r>
    </w:p>
    <w:p w:rsidR="00075DDC" w:rsidRPr="00075DDC" w:rsidRDefault="001B7E76" w:rsidP="006F7D7C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Пятилетний</w:t>
      </w:r>
      <w:r w:rsidR="00075DDC" w:rsidRPr="00075DDC">
        <w:rPr>
          <w:rFonts w:ascii="Times New Roman" w:hAnsi="Times New Roman"/>
          <w:sz w:val="28"/>
          <w:szCs w:val="28"/>
        </w:rPr>
        <w:t xml:space="preserve"> срок реализации программы учебного предмета позволяет: </w:t>
      </w:r>
      <w:r w:rsidR="00F41BF4">
        <w:rPr>
          <w:rFonts w:ascii="Times New Roman" w:hAnsi="Times New Roman"/>
          <w:sz w:val="28"/>
          <w:szCs w:val="28"/>
        </w:rPr>
        <w:t>продолжить обучение под руководством преподавателя</w:t>
      </w:r>
      <w:r w:rsidR="0030680E">
        <w:rPr>
          <w:rFonts w:ascii="Times New Roman" w:hAnsi="Times New Roman"/>
          <w:sz w:val="28"/>
          <w:szCs w:val="28"/>
        </w:rPr>
        <w:t xml:space="preserve">, </w:t>
      </w:r>
      <w:r w:rsidR="00075DDC" w:rsidRPr="00075DDC">
        <w:rPr>
          <w:rFonts w:ascii="Times New Roman" w:hAnsi="Times New Roman"/>
          <w:sz w:val="28"/>
          <w:szCs w:val="28"/>
        </w:rPr>
        <w:t xml:space="preserve">продолжить самостоятельные занятия, музицировать для себя и друзей. </w:t>
      </w:r>
      <w:r w:rsidR="00254EF7">
        <w:rPr>
          <w:rFonts w:ascii="Times New Roman" w:hAnsi="Times New Roman"/>
          <w:sz w:val="28"/>
          <w:szCs w:val="28"/>
        </w:rPr>
        <w:t xml:space="preserve"> </w:t>
      </w:r>
      <w:r w:rsidR="00075DDC" w:rsidRPr="00075DDC">
        <w:rPr>
          <w:rFonts w:ascii="Times New Roman" w:hAnsi="Times New Roman"/>
          <w:sz w:val="28"/>
          <w:szCs w:val="28"/>
        </w:rPr>
        <w:t>Каждая из этих целей требует особого отношения к занятиям и индивидуального подхода к ученикам.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Для развития навыков творческой, грамотной работы учащихся программой предусмотрены методы </w:t>
      </w:r>
      <w:r w:rsidR="001B2E03">
        <w:rPr>
          <w:rFonts w:ascii="Times New Roman" w:hAnsi="Times New Roman"/>
          <w:sz w:val="28"/>
          <w:szCs w:val="28"/>
        </w:rPr>
        <w:t>индивидуального подхода</w:t>
      </w:r>
      <w:r w:rsidRPr="00075DDC">
        <w:rPr>
          <w:rFonts w:ascii="Times New Roman" w:hAnsi="Times New Roman"/>
          <w:sz w:val="28"/>
          <w:szCs w:val="28"/>
        </w:rPr>
        <w:t xml:space="preserve"> при определении учебной задачи, что позволяет педагогу полнее учитывать возможности и </w:t>
      </w:r>
      <w:r w:rsidRPr="00075DDC">
        <w:rPr>
          <w:rFonts w:ascii="Times New Roman" w:hAnsi="Times New Roman"/>
          <w:sz w:val="28"/>
          <w:szCs w:val="28"/>
        </w:rPr>
        <w:lastRenderedPageBreak/>
        <w:t xml:space="preserve">личностные особенности ребенка, достигать более высоких результатов в обучении и развитии </w:t>
      </w:r>
      <w:r w:rsidR="00B62E85">
        <w:rPr>
          <w:rFonts w:ascii="Times New Roman" w:hAnsi="Times New Roman"/>
          <w:sz w:val="28"/>
          <w:szCs w:val="28"/>
        </w:rPr>
        <w:t xml:space="preserve">его </w:t>
      </w:r>
      <w:r w:rsidRPr="00075DDC">
        <w:rPr>
          <w:rFonts w:ascii="Times New Roman" w:hAnsi="Times New Roman"/>
          <w:sz w:val="28"/>
          <w:szCs w:val="28"/>
        </w:rPr>
        <w:t>тво</w:t>
      </w:r>
      <w:r w:rsidR="00B62E85">
        <w:rPr>
          <w:rFonts w:ascii="Times New Roman" w:hAnsi="Times New Roman"/>
          <w:sz w:val="28"/>
          <w:szCs w:val="28"/>
        </w:rPr>
        <w:t>рческих способностей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75DDC">
        <w:rPr>
          <w:rFonts w:ascii="Times New Roman" w:hAnsi="Times New Roman"/>
          <w:sz w:val="28"/>
          <w:szCs w:val="28"/>
          <w:lang w:val="ru-RU"/>
        </w:rPr>
        <w:t xml:space="preserve">Занятия </w:t>
      </w:r>
      <w:r w:rsidR="0030680E">
        <w:rPr>
          <w:rFonts w:ascii="Times New Roman" w:hAnsi="Times New Roman"/>
          <w:sz w:val="28"/>
          <w:szCs w:val="28"/>
          <w:lang w:val="ru-RU"/>
        </w:rPr>
        <w:t xml:space="preserve">в классе должны сопровождаться 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внеклассной работой </w:t>
      </w:r>
      <w:r w:rsidR="001B7E76">
        <w:rPr>
          <w:rFonts w:ascii="Times New Roman" w:hAnsi="Times New Roman"/>
          <w:sz w:val="28"/>
          <w:szCs w:val="28"/>
          <w:lang w:val="ru-RU"/>
        </w:rPr>
        <w:t>–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 посещением выставок и </w:t>
      </w:r>
      <w:r w:rsidR="00B62E85">
        <w:rPr>
          <w:rFonts w:ascii="Times New Roman" w:hAnsi="Times New Roman"/>
          <w:sz w:val="28"/>
          <w:szCs w:val="28"/>
          <w:lang w:val="ru-RU"/>
        </w:rPr>
        <w:t>концертов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, прослушиванием музыкальных записей, просмотром музыкальных фильмов. 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</w:t>
      </w:r>
      <w:r w:rsidR="00B62E85">
        <w:rPr>
          <w:rFonts w:ascii="Times New Roman" w:hAnsi="Times New Roman"/>
          <w:sz w:val="28"/>
          <w:szCs w:val="28"/>
        </w:rPr>
        <w:t>,</w:t>
      </w:r>
      <w:r w:rsidRPr="00075DDC">
        <w:rPr>
          <w:rFonts w:ascii="Times New Roman" w:hAnsi="Times New Roman"/>
          <w:sz w:val="28"/>
          <w:szCs w:val="28"/>
        </w:rPr>
        <w:t xml:space="preserve"> при этом учитывать особенности ха</w:t>
      </w:r>
      <w:r w:rsidR="00B62E85">
        <w:rPr>
          <w:rFonts w:ascii="Times New Roman" w:hAnsi="Times New Roman"/>
          <w:sz w:val="28"/>
          <w:szCs w:val="28"/>
        </w:rPr>
        <w:t xml:space="preserve">рактера и способности ученика. </w:t>
      </w:r>
      <w:r w:rsidRPr="00075DDC">
        <w:rPr>
          <w:rFonts w:ascii="Times New Roman" w:hAnsi="Times New Roman"/>
          <w:sz w:val="28"/>
          <w:szCs w:val="28"/>
        </w:rPr>
        <w:t xml:space="preserve">Весь репертуар должен подбираться так, чтобы его было </w:t>
      </w:r>
      <w:r w:rsidR="00B62E85">
        <w:rPr>
          <w:rFonts w:ascii="Times New Roman" w:hAnsi="Times New Roman"/>
          <w:sz w:val="28"/>
          <w:szCs w:val="28"/>
        </w:rPr>
        <w:t xml:space="preserve">интересно </w:t>
      </w:r>
      <w:r w:rsidRPr="00075DDC">
        <w:rPr>
          <w:rFonts w:ascii="Times New Roman" w:hAnsi="Times New Roman"/>
          <w:sz w:val="28"/>
          <w:szCs w:val="28"/>
        </w:rPr>
        <w:t>исполнять, а главное, чтобы он нравился ученику, и ученик его играл с удовольствием.</w:t>
      </w:r>
    </w:p>
    <w:p w:rsidR="00075DDC" w:rsidRPr="00075DDC" w:rsidRDefault="00075DDC" w:rsidP="001B2E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ab/>
        <w:t>Во время подбора программы необходимо учитывать данные ученика, его темперамент, характер.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 работе над произведениями </w:t>
      </w:r>
      <w:r w:rsidR="0096187A">
        <w:rPr>
          <w:rFonts w:ascii="Times New Roman" w:hAnsi="Times New Roman"/>
          <w:sz w:val="28"/>
          <w:szCs w:val="28"/>
        </w:rPr>
        <w:t>можно</w:t>
      </w:r>
      <w:r w:rsidR="0030680E">
        <w:rPr>
          <w:rFonts w:ascii="Times New Roman" w:hAnsi="Times New Roman"/>
          <w:sz w:val="28"/>
          <w:szCs w:val="28"/>
        </w:rPr>
        <w:t xml:space="preserve"> </w:t>
      </w:r>
      <w:r w:rsidRPr="00075DDC">
        <w:rPr>
          <w:rFonts w:ascii="Times New Roman" w:hAnsi="Times New Roman"/>
          <w:sz w:val="28"/>
          <w:szCs w:val="28"/>
        </w:rPr>
        <w:t>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</w:t>
      </w:r>
      <w:r w:rsidR="00B62E85">
        <w:rPr>
          <w:rFonts w:ascii="Times New Roman" w:hAnsi="Times New Roman"/>
          <w:sz w:val="28"/>
          <w:szCs w:val="28"/>
        </w:rPr>
        <w:t xml:space="preserve"> ученика</w:t>
      </w:r>
      <w:r w:rsidRPr="00075DDC">
        <w:rPr>
          <w:rFonts w:ascii="Times New Roman" w:hAnsi="Times New Roman"/>
          <w:sz w:val="28"/>
          <w:szCs w:val="28"/>
        </w:rPr>
        <w:t xml:space="preserve">. </w:t>
      </w:r>
      <w:r w:rsidR="00B62E85">
        <w:rPr>
          <w:rFonts w:ascii="Times New Roman" w:hAnsi="Times New Roman"/>
          <w:sz w:val="28"/>
          <w:szCs w:val="28"/>
        </w:rPr>
        <w:t>Данный подход отражается в</w:t>
      </w:r>
      <w:r w:rsidRPr="00075DDC">
        <w:rPr>
          <w:rFonts w:ascii="Times New Roman" w:hAnsi="Times New Roman"/>
          <w:sz w:val="28"/>
          <w:szCs w:val="28"/>
        </w:rPr>
        <w:t xml:space="preserve"> </w:t>
      </w:r>
      <w:r w:rsidR="00B62E85">
        <w:rPr>
          <w:rFonts w:ascii="Times New Roman" w:hAnsi="Times New Roman"/>
          <w:sz w:val="28"/>
          <w:szCs w:val="28"/>
        </w:rPr>
        <w:t>индивидуальном учебном плане</w:t>
      </w:r>
      <w:r w:rsidRPr="00075DDC">
        <w:rPr>
          <w:rFonts w:ascii="Times New Roman" w:hAnsi="Times New Roman"/>
          <w:sz w:val="28"/>
          <w:szCs w:val="28"/>
        </w:rPr>
        <w:t xml:space="preserve"> учащегося.</w:t>
      </w:r>
    </w:p>
    <w:p w:rsidR="00075DDC" w:rsidRPr="00075DDC" w:rsidRDefault="00075DDC" w:rsidP="00075D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5DDC" w:rsidRPr="001B2E03" w:rsidRDefault="00E205EA" w:rsidP="00E205EA">
      <w:pPr>
        <w:pStyle w:val="2"/>
        <w:spacing w:line="360" w:lineRule="auto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</w:t>
      </w:r>
      <w:r w:rsidR="00075DDC" w:rsidRPr="001B2E03">
        <w:rPr>
          <w:rFonts w:ascii="Times New Roman" w:hAnsi="Times New Roman"/>
          <w:i w:val="0"/>
          <w:lang w:val="en-US"/>
        </w:rPr>
        <w:t>VI</w:t>
      </w:r>
      <w:r w:rsidR="00075DDC" w:rsidRPr="001B2E03">
        <w:rPr>
          <w:rFonts w:ascii="Times New Roman" w:hAnsi="Times New Roman"/>
          <w:i w:val="0"/>
        </w:rPr>
        <w:t>.</w:t>
      </w:r>
      <w:r w:rsidR="00075DDC" w:rsidRPr="001B2E03">
        <w:rPr>
          <w:rFonts w:ascii="Times New Roman" w:hAnsi="Times New Roman"/>
          <w:i w:val="0"/>
        </w:rPr>
        <w:tab/>
        <w:t xml:space="preserve">СПИСКИ РЕКОМЕНДУЕМОЙ </w:t>
      </w:r>
      <w:r w:rsidR="0070353F">
        <w:rPr>
          <w:rFonts w:ascii="Times New Roman" w:hAnsi="Times New Roman"/>
          <w:i w:val="0"/>
        </w:rPr>
        <w:t>УЧЕБНОЙ</w:t>
      </w:r>
      <w:r w:rsidR="00075DDC" w:rsidRPr="001B2E03">
        <w:rPr>
          <w:rFonts w:ascii="Times New Roman" w:hAnsi="Times New Roman"/>
          <w:i w:val="0"/>
        </w:rPr>
        <w:t xml:space="preserve"> И МЕТОДИЧЕСКОЙ ЛИТЕРАТУРЫ</w:t>
      </w:r>
    </w:p>
    <w:p w:rsidR="00075DDC" w:rsidRPr="00F13BFA" w:rsidRDefault="0070353F" w:rsidP="00E205EA">
      <w:pPr>
        <w:spacing w:before="240"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СПИСКИ ПРИЗВЕДЕНИЙ</w:t>
      </w:r>
    </w:p>
    <w:p w:rsidR="00F13BFA" w:rsidRPr="00F13BFA" w:rsidRDefault="00F13BFA" w:rsidP="00F13BFA">
      <w:pPr>
        <w:pStyle w:val="Standard"/>
        <w:tabs>
          <w:tab w:val="left" w:pos="426"/>
        </w:tabs>
        <w:jc w:val="center"/>
        <w:rPr>
          <w:rFonts w:cs="Times New Roman"/>
          <w:b/>
          <w:szCs w:val="28"/>
        </w:rPr>
      </w:pPr>
      <w:r w:rsidRPr="00F13BFA">
        <w:rPr>
          <w:rFonts w:cs="Times New Roman"/>
          <w:b/>
          <w:szCs w:val="28"/>
        </w:rPr>
        <w:t>(для кларнета)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Хрестоматия для кларнета» (1 ч.)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(1-3 классы) изд. «Музыка» Москва </w:t>
      </w:r>
      <w:smartTag w:uri="urn:schemas-microsoft-com:office:smarttags" w:element="metricconverter">
        <w:smartTagPr>
          <w:attr w:name="ProductID" w:val="1984 г"/>
        </w:smartTagPr>
        <w:r w:rsidRPr="00254EF7">
          <w:rPr>
            <w:rFonts w:cs="Times New Roman"/>
            <w:szCs w:val="28"/>
          </w:rPr>
          <w:t>1984 г</w:t>
        </w:r>
      </w:smartTag>
      <w:r w:rsidRPr="00254EF7">
        <w:rPr>
          <w:rFonts w:cs="Times New Roman"/>
          <w:szCs w:val="28"/>
        </w:rPr>
        <w:t xml:space="preserve">., сост. </w:t>
      </w:r>
      <w:proofErr w:type="spellStart"/>
      <w:r w:rsidRPr="00254EF7">
        <w:rPr>
          <w:rFonts w:cs="Times New Roman"/>
          <w:szCs w:val="28"/>
        </w:rPr>
        <w:t>И.Мозговенко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«Хрестоматия для кларнета» (2 ч.) (1-3- классы) изд. «Музыка» Москва 1994г., сост. </w:t>
      </w:r>
      <w:proofErr w:type="spellStart"/>
      <w:r w:rsidRPr="00254EF7">
        <w:rPr>
          <w:rFonts w:cs="Times New Roman"/>
          <w:szCs w:val="28"/>
        </w:rPr>
        <w:t>И.Мозговенко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lastRenderedPageBreak/>
        <w:t xml:space="preserve">«Пьесы советских композиторов» (для кларнета в сопровождении фортепиано) – старшие классы ДМШ изд. «Советский композитор» </w:t>
      </w:r>
      <w:smartTag w:uri="urn:schemas-microsoft-com:office:smarttags" w:element="metricconverter">
        <w:smartTagPr>
          <w:attr w:name="ProductID" w:val="1984 г"/>
        </w:smartTagPr>
        <w:r w:rsidRPr="00254EF7">
          <w:rPr>
            <w:rFonts w:cs="Times New Roman"/>
            <w:szCs w:val="28"/>
          </w:rPr>
          <w:t>1984 г</w:t>
        </w:r>
      </w:smartTag>
      <w:r w:rsidRPr="00254EF7">
        <w:rPr>
          <w:rFonts w:cs="Times New Roman"/>
          <w:szCs w:val="28"/>
        </w:rPr>
        <w:t xml:space="preserve">. , сост. </w:t>
      </w:r>
      <w:proofErr w:type="spellStart"/>
      <w:r w:rsidRPr="00254EF7">
        <w:rPr>
          <w:rFonts w:cs="Times New Roman"/>
          <w:szCs w:val="28"/>
        </w:rPr>
        <w:t>В.Сергеев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начинающих» (для кларнета в сопровождении фортепиано) изд. «Музыка» Москва </w:t>
      </w:r>
      <w:smartTag w:uri="urn:schemas-microsoft-com:office:smarttags" w:element="metricconverter">
        <w:smartTagPr>
          <w:attr w:name="ProductID" w:val="1986 г"/>
        </w:smartTagPr>
        <w:r w:rsidRPr="00254EF7">
          <w:rPr>
            <w:rFonts w:cs="Times New Roman"/>
            <w:szCs w:val="28"/>
          </w:rPr>
          <w:t>1986 г</w:t>
        </w:r>
      </w:smartTag>
      <w:r w:rsidRPr="00254EF7">
        <w:rPr>
          <w:rFonts w:cs="Times New Roman"/>
          <w:szCs w:val="28"/>
        </w:rPr>
        <w:t xml:space="preserve">., сост. </w:t>
      </w:r>
      <w:proofErr w:type="spellStart"/>
      <w:r w:rsidRPr="00254EF7">
        <w:rPr>
          <w:rFonts w:cs="Times New Roman"/>
          <w:szCs w:val="28"/>
        </w:rPr>
        <w:t>В.Сергеев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«Школа игры на кларнете» </w:t>
      </w:r>
      <w:proofErr w:type="spellStart"/>
      <w:r w:rsidRPr="00254EF7">
        <w:rPr>
          <w:rFonts w:cs="Times New Roman"/>
          <w:szCs w:val="28"/>
        </w:rPr>
        <w:t>С.Розанова</w:t>
      </w:r>
      <w:proofErr w:type="spellEnd"/>
      <w:r w:rsidRPr="00254EF7">
        <w:rPr>
          <w:rFonts w:cs="Times New Roman"/>
          <w:szCs w:val="28"/>
        </w:rPr>
        <w:t xml:space="preserve"> (1 ч.) изд. «Музыка», Москва </w:t>
      </w:r>
      <w:smartTag w:uri="urn:schemas-microsoft-com:office:smarttags" w:element="metricconverter">
        <w:smartTagPr>
          <w:attr w:name="ProductID" w:val="1982 г"/>
        </w:smartTagPr>
        <w:r w:rsidRPr="00254EF7">
          <w:rPr>
            <w:rFonts w:cs="Times New Roman"/>
            <w:szCs w:val="28"/>
          </w:rPr>
          <w:t>1982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«Школа игры на кларнете» </w:t>
      </w:r>
      <w:proofErr w:type="spellStart"/>
      <w:r w:rsidRPr="00254EF7">
        <w:rPr>
          <w:rFonts w:cs="Times New Roman"/>
          <w:szCs w:val="28"/>
        </w:rPr>
        <w:t>С.Розанова</w:t>
      </w:r>
      <w:proofErr w:type="spellEnd"/>
      <w:r w:rsidRPr="00254EF7">
        <w:rPr>
          <w:rFonts w:cs="Times New Roman"/>
          <w:szCs w:val="28"/>
        </w:rPr>
        <w:t xml:space="preserve"> (2 ч.) изд. «Музыка» Москва </w:t>
      </w:r>
      <w:smartTag w:uri="urn:schemas-microsoft-com:office:smarttags" w:element="metricconverter">
        <w:smartTagPr>
          <w:attr w:name="ProductID" w:val="1990 г"/>
        </w:smartTagPr>
        <w:r w:rsidRPr="00254EF7">
          <w:rPr>
            <w:rFonts w:cs="Times New Roman"/>
            <w:szCs w:val="28"/>
          </w:rPr>
          <w:t>1990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«Хрестоматия для кларнета» (4-5 классы) ДМШ, часть 1, изд. «Музыка» Москва </w:t>
      </w:r>
      <w:smartTag w:uri="urn:schemas-microsoft-com:office:smarttags" w:element="metricconverter">
        <w:smartTagPr>
          <w:attr w:name="ProductID" w:val="2002 г"/>
        </w:smartTagPr>
        <w:r w:rsidRPr="00254EF7">
          <w:rPr>
            <w:rFonts w:cs="Times New Roman"/>
            <w:szCs w:val="28"/>
          </w:rPr>
          <w:t>2002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И.Мозговенко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«Азбука кларнетиста» изд. «Советский композитор» Москва </w:t>
      </w:r>
      <w:smartTag w:uri="urn:schemas-microsoft-com:office:smarttags" w:element="metricconverter">
        <w:smartTagPr>
          <w:attr w:name="ProductID" w:val="1987 г"/>
        </w:smartTagPr>
        <w:r w:rsidRPr="00254EF7">
          <w:rPr>
            <w:rFonts w:cs="Times New Roman"/>
            <w:szCs w:val="28"/>
          </w:rPr>
          <w:t>1987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В.Гетман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(2 класс)), изд. Украина </w:t>
      </w:r>
      <w:smartTag w:uri="urn:schemas-microsoft-com:office:smarttags" w:element="metricconverter">
        <w:smartTagPr>
          <w:attr w:name="ProductID" w:val="1985 г"/>
        </w:smartTagPr>
        <w:r w:rsidRPr="00254EF7">
          <w:rPr>
            <w:rFonts w:cs="Times New Roman"/>
            <w:szCs w:val="28"/>
          </w:rPr>
          <w:t>1985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П.И.Воловой</w:t>
      </w:r>
      <w:proofErr w:type="spellEnd"/>
      <w:r w:rsidRPr="00254EF7">
        <w:rPr>
          <w:rFonts w:cs="Times New Roman"/>
          <w:szCs w:val="28"/>
        </w:rPr>
        <w:t>, С.СМ. Кобзарь;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«Школа игры на кларнете» Б. </w:t>
      </w:r>
      <w:proofErr w:type="spellStart"/>
      <w:r w:rsidRPr="00254EF7">
        <w:rPr>
          <w:rFonts w:cs="Times New Roman"/>
          <w:szCs w:val="28"/>
        </w:rPr>
        <w:t>Дикова</w:t>
      </w:r>
      <w:proofErr w:type="spellEnd"/>
      <w:r w:rsidRPr="00254EF7">
        <w:rPr>
          <w:rFonts w:cs="Times New Roman"/>
          <w:szCs w:val="28"/>
        </w:rPr>
        <w:t xml:space="preserve"> изд. «Музыка» Москва </w:t>
      </w:r>
      <w:smartTag w:uri="urn:schemas-microsoft-com:office:smarttags" w:element="metricconverter">
        <w:smartTagPr>
          <w:attr w:name="ProductID" w:val="1978 г"/>
        </w:smartTagPr>
        <w:r w:rsidRPr="00254EF7">
          <w:rPr>
            <w:rFonts w:cs="Times New Roman"/>
            <w:szCs w:val="28"/>
          </w:rPr>
          <w:t>1978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«Классические произведения для кларнета» </w:t>
      </w:r>
      <w:proofErr w:type="spellStart"/>
      <w:r w:rsidRPr="00254EF7">
        <w:rPr>
          <w:rFonts w:cs="Times New Roman"/>
          <w:szCs w:val="28"/>
        </w:rPr>
        <w:t>изд</w:t>
      </w:r>
      <w:proofErr w:type="spellEnd"/>
      <w:r w:rsidRPr="00254EF7">
        <w:rPr>
          <w:rFonts w:cs="Times New Roman"/>
          <w:szCs w:val="28"/>
        </w:rPr>
        <w:t xml:space="preserve"> </w:t>
      </w:r>
      <w:proofErr w:type="spellStart"/>
      <w:r w:rsidRPr="00254EF7">
        <w:rPr>
          <w:rFonts w:cs="Times New Roman"/>
          <w:szCs w:val="28"/>
        </w:rPr>
        <w:t>Вилнюс</w:t>
      </w:r>
      <w:proofErr w:type="spellEnd"/>
      <w:r w:rsidRPr="00254EF7">
        <w:rPr>
          <w:rFonts w:cs="Times New Roman"/>
          <w:szCs w:val="28"/>
        </w:rPr>
        <w:t xml:space="preserve"> </w:t>
      </w:r>
      <w:smartTag w:uri="urn:schemas-microsoft-com:office:smarttags" w:element="metricconverter">
        <w:smartTagPr>
          <w:attr w:name="ProductID" w:val="1977 г"/>
        </w:smartTagPr>
        <w:r w:rsidRPr="00254EF7">
          <w:rPr>
            <w:rFonts w:cs="Times New Roman"/>
            <w:szCs w:val="28"/>
          </w:rPr>
          <w:t>1977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«Школа игры для кларнета» изд. Украина </w:t>
      </w:r>
      <w:smartTag w:uri="urn:schemas-microsoft-com:office:smarttags" w:element="metricconverter">
        <w:smartTagPr>
          <w:attr w:name="ProductID" w:val="1971 г"/>
        </w:smartTagPr>
        <w:r w:rsidRPr="00254EF7">
          <w:rPr>
            <w:rFonts w:cs="Times New Roman"/>
            <w:szCs w:val="28"/>
          </w:rPr>
          <w:t>1971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М.Тимоха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«Классические произведения для кларнета» изд. Венгрия, Будапешт </w:t>
      </w:r>
      <w:smartTag w:uri="urn:schemas-microsoft-com:office:smarttags" w:element="metricconverter">
        <w:smartTagPr>
          <w:attr w:name="ProductID" w:val="1959 г"/>
        </w:smartTagPr>
        <w:r w:rsidRPr="00254EF7">
          <w:rPr>
            <w:rFonts w:cs="Times New Roman"/>
            <w:szCs w:val="28"/>
          </w:rPr>
          <w:t>1959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 и фортепиано» (4-5 классы) изд. «Композитор» </w:t>
      </w:r>
      <w:proofErr w:type="spellStart"/>
      <w:r w:rsidRPr="00254EF7">
        <w:rPr>
          <w:rFonts w:cs="Times New Roman"/>
          <w:szCs w:val="28"/>
        </w:rPr>
        <w:t>Санкт-петербург</w:t>
      </w:r>
      <w:proofErr w:type="spellEnd"/>
      <w:r w:rsidRPr="00254EF7">
        <w:rPr>
          <w:rFonts w:cs="Times New Roman"/>
          <w:szCs w:val="28"/>
        </w:rPr>
        <w:t xml:space="preserve"> </w:t>
      </w:r>
      <w:smartTag w:uri="urn:schemas-microsoft-com:office:smarttags" w:element="metricconverter">
        <w:smartTagPr>
          <w:attr w:name="ProductID" w:val="2002 г"/>
        </w:smartTagPr>
        <w:r w:rsidRPr="00254EF7">
          <w:rPr>
            <w:rFonts w:cs="Times New Roman"/>
            <w:szCs w:val="28"/>
          </w:rPr>
          <w:t>2002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И.Гальперин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</w:t>
      </w:r>
      <w:proofErr w:type="spellStart"/>
      <w:r w:rsidRPr="00254EF7">
        <w:rPr>
          <w:rFonts w:cs="Times New Roman"/>
          <w:szCs w:val="28"/>
        </w:rPr>
        <w:t>кларента</w:t>
      </w:r>
      <w:proofErr w:type="spellEnd"/>
      <w:r w:rsidRPr="00254EF7">
        <w:rPr>
          <w:rFonts w:cs="Times New Roman"/>
          <w:szCs w:val="28"/>
        </w:rPr>
        <w:t xml:space="preserve">» (5 класс) изд. Украина </w:t>
      </w:r>
      <w:smartTag w:uri="urn:schemas-microsoft-com:office:smarttags" w:element="metricconverter">
        <w:smartTagPr>
          <w:attr w:name="ProductID" w:val="1978 г"/>
        </w:smartTagPr>
        <w:r w:rsidRPr="00254EF7">
          <w:rPr>
            <w:rFonts w:cs="Times New Roman"/>
            <w:szCs w:val="28"/>
          </w:rPr>
          <w:t>1978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С.В.Гезенцвей</w:t>
      </w:r>
      <w:proofErr w:type="spellEnd"/>
      <w:r w:rsidRPr="00254EF7">
        <w:rPr>
          <w:rFonts w:cs="Times New Roman"/>
          <w:szCs w:val="28"/>
        </w:rPr>
        <w:t>, А.И. Жученко;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«Хрестоматия для кларнета» (3-4 класс) ДМШ изд. «Музыка» Москва </w:t>
      </w:r>
      <w:smartTag w:uri="urn:schemas-microsoft-com:office:smarttags" w:element="metricconverter">
        <w:smartTagPr>
          <w:attr w:name="ProductID" w:val="1982 г"/>
        </w:smartTagPr>
        <w:r w:rsidRPr="00254EF7">
          <w:rPr>
            <w:rFonts w:cs="Times New Roman"/>
            <w:szCs w:val="28"/>
          </w:rPr>
          <w:t>1982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русских композиторов» для кларнета изд. «Музыка» Москва </w:t>
      </w:r>
      <w:smartTag w:uri="urn:schemas-microsoft-com:office:smarttags" w:element="metricconverter">
        <w:smartTagPr>
          <w:attr w:name="ProductID" w:val="1983 г"/>
        </w:smartTagPr>
        <w:r w:rsidRPr="00254EF7">
          <w:rPr>
            <w:rFonts w:cs="Times New Roman"/>
            <w:szCs w:val="28"/>
          </w:rPr>
          <w:t>1983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«Юный кларнетист» изд. «Советский композитор» </w:t>
      </w:r>
      <w:smartTag w:uri="urn:schemas-microsoft-com:office:smarttags" w:element="metricconverter">
        <w:smartTagPr>
          <w:attr w:name="ProductID" w:val="1990 г"/>
        </w:smartTagPr>
        <w:r w:rsidRPr="00254EF7">
          <w:rPr>
            <w:rFonts w:cs="Times New Roman"/>
            <w:szCs w:val="28"/>
          </w:rPr>
          <w:t>1990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И.Галкин</w:t>
      </w:r>
      <w:proofErr w:type="spellEnd"/>
      <w:r w:rsidRPr="00254EF7">
        <w:rPr>
          <w:rFonts w:cs="Times New Roman"/>
          <w:szCs w:val="28"/>
        </w:rPr>
        <w:t>. Пособие для учащихся 1-5 классов ДМШ;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lastRenderedPageBreak/>
        <w:t xml:space="preserve">«Хрестоматия для кларнета» (1-2 класс), изд. «Музыка» Москва </w:t>
      </w:r>
      <w:smartTag w:uri="urn:schemas-microsoft-com:office:smarttags" w:element="metricconverter">
        <w:smartTagPr>
          <w:attr w:name="ProductID" w:val="1981 г"/>
        </w:smartTagPr>
        <w:r w:rsidRPr="00254EF7">
          <w:rPr>
            <w:rFonts w:cs="Times New Roman"/>
            <w:szCs w:val="28"/>
          </w:rPr>
          <w:t>1981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А.Штарк</w:t>
      </w:r>
      <w:proofErr w:type="spellEnd"/>
      <w:r w:rsidRPr="00254EF7">
        <w:rPr>
          <w:rFonts w:cs="Times New Roman"/>
          <w:szCs w:val="28"/>
        </w:rPr>
        <w:t xml:space="preserve">, И.И. </w:t>
      </w:r>
      <w:proofErr w:type="spellStart"/>
      <w:r w:rsidRPr="00254EF7">
        <w:rPr>
          <w:rFonts w:cs="Times New Roman"/>
          <w:szCs w:val="28"/>
        </w:rPr>
        <w:t>Мозговенко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«Альбом кларнетиста» (</w:t>
      </w:r>
      <w:proofErr w:type="spellStart"/>
      <w:r w:rsidRPr="00254EF7">
        <w:rPr>
          <w:rFonts w:cs="Times New Roman"/>
          <w:szCs w:val="28"/>
        </w:rPr>
        <w:t>вып</w:t>
      </w:r>
      <w:proofErr w:type="spellEnd"/>
      <w:r w:rsidRPr="00254EF7">
        <w:rPr>
          <w:rFonts w:cs="Times New Roman"/>
          <w:szCs w:val="28"/>
        </w:rPr>
        <w:t xml:space="preserve">. 1) изд. «Советский композитор» Москва </w:t>
      </w:r>
      <w:smartTag w:uri="urn:schemas-microsoft-com:office:smarttags" w:element="metricconverter">
        <w:smartTagPr>
          <w:attr w:name="ProductID" w:val="1990 г"/>
        </w:smartTagPr>
        <w:r w:rsidRPr="00254EF7">
          <w:rPr>
            <w:rFonts w:cs="Times New Roman"/>
            <w:szCs w:val="28"/>
          </w:rPr>
          <w:t>1990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Б.Прорвич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«Классические произведения» для кларнета изд. Венгрия, Будапешт </w:t>
      </w:r>
      <w:smartTag w:uri="urn:schemas-microsoft-com:office:smarttags" w:element="metricconverter">
        <w:smartTagPr>
          <w:attr w:name="ProductID" w:val="1977 г"/>
        </w:smartTagPr>
        <w:r w:rsidRPr="00254EF7">
          <w:rPr>
            <w:rFonts w:cs="Times New Roman"/>
            <w:szCs w:val="28"/>
          </w:rPr>
          <w:t>1977 г</w:t>
        </w:r>
      </w:smartTag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(1 класс) изд. Украина </w:t>
      </w:r>
      <w:smartTag w:uri="urn:schemas-microsoft-com:office:smarttags" w:element="metricconverter">
        <w:smartTagPr>
          <w:attr w:name="ProductID" w:val="1984 г"/>
        </w:smartTagPr>
        <w:r w:rsidRPr="00254EF7">
          <w:rPr>
            <w:rFonts w:cs="Times New Roman"/>
            <w:szCs w:val="28"/>
          </w:rPr>
          <w:t>1984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П.И.Воловой</w:t>
      </w:r>
      <w:proofErr w:type="spellEnd"/>
      <w:r w:rsidRPr="00254EF7">
        <w:rPr>
          <w:rFonts w:cs="Times New Roman"/>
          <w:szCs w:val="28"/>
        </w:rPr>
        <w:t>, С.С. Кобзарь;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изд. Литва Каунас </w:t>
      </w:r>
      <w:smartTag w:uri="urn:schemas-microsoft-com:office:smarttags" w:element="metricconverter">
        <w:smartTagPr>
          <w:attr w:name="ProductID" w:val="1982 г"/>
        </w:smartTagPr>
        <w:r w:rsidRPr="00254EF7">
          <w:rPr>
            <w:rFonts w:cs="Times New Roman"/>
            <w:szCs w:val="28"/>
          </w:rPr>
          <w:t>1982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советских композиторов» для кларнета, изд. «Советский композитор» Москва </w:t>
      </w:r>
      <w:smartTag w:uri="urn:schemas-microsoft-com:office:smarttags" w:element="metricconverter">
        <w:smartTagPr>
          <w:attr w:name="ProductID" w:val="1968 г"/>
        </w:smartTagPr>
        <w:r w:rsidRPr="00254EF7">
          <w:rPr>
            <w:rFonts w:cs="Times New Roman"/>
            <w:szCs w:val="28"/>
          </w:rPr>
          <w:t>1968 г</w:t>
        </w:r>
      </w:smartTag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«Хрестоматия для кларнета» (1-3 классы) ДМШ часть 1, изд. «Музыка» Москва </w:t>
      </w:r>
      <w:smartTag w:uri="urn:schemas-microsoft-com:office:smarttags" w:element="metricconverter">
        <w:smartTagPr>
          <w:attr w:name="ProductID" w:val="1994 г"/>
        </w:smartTagPr>
        <w:r w:rsidRPr="00254EF7">
          <w:rPr>
            <w:rFonts w:cs="Times New Roman"/>
            <w:szCs w:val="28"/>
          </w:rPr>
          <w:t>1994 г</w:t>
        </w:r>
      </w:smartTag>
      <w:r w:rsidRPr="00254EF7">
        <w:rPr>
          <w:rFonts w:cs="Times New Roman"/>
          <w:szCs w:val="28"/>
        </w:rPr>
        <w:t xml:space="preserve">., сост. </w:t>
      </w:r>
      <w:proofErr w:type="spellStart"/>
      <w:r w:rsidRPr="00254EF7">
        <w:rPr>
          <w:rFonts w:cs="Times New Roman"/>
          <w:szCs w:val="28"/>
        </w:rPr>
        <w:t>И.Мозговенко</w:t>
      </w:r>
      <w:proofErr w:type="spellEnd"/>
      <w:r w:rsidRPr="00254EF7">
        <w:rPr>
          <w:rFonts w:cs="Times New Roman"/>
          <w:szCs w:val="28"/>
        </w:rPr>
        <w:t xml:space="preserve">, </w:t>
      </w:r>
      <w:proofErr w:type="spellStart"/>
      <w:r w:rsidRPr="00254EF7">
        <w:rPr>
          <w:rFonts w:cs="Times New Roman"/>
          <w:szCs w:val="28"/>
        </w:rPr>
        <w:t>А.Штарк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изд. Венгрия Будапешт </w:t>
      </w:r>
      <w:smartTag w:uri="urn:schemas-microsoft-com:office:smarttags" w:element="metricconverter">
        <w:smartTagPr>
          <w:attr w:name="ProductID" w:val="1972 г"/>
        </w:smartTagPr>
        <w:r w:rsidRPr="00254EF7">
          <w:rPr>
            <w:rFonts w:cs="Times New Roman"/>
            <w:szCs w:val="28"/>
          </w:rPr>
          <w:t>1972 г</w:t>
        </w:r>
      </w:smartTag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А.Гедике</w:t>
      </w:r>
      <w:proofErr w:type="spellEnd"/>
      <w:r w:rsidRPr="00254EF7">
        <w:rPr>
          <w:rFonts w:cs="Times New Roman"/>
          <w:szCs w:val="28"/>
        </w:rPr>
        <w:t xml:space="preserve"> «12 Пьес для кларнета» в сопровождении фортепиано» изд. Москва </w:t>
      </w:r>
      <w:smartTag w:uri="urn:schemas-microsoft-com:office:smarttags" w:element="metricconverter">
        <w:smartTagPr>
          <w:attr w:name="ProductID" w:val="1952 г"/>
        </w:smartTagPr>
        <w:r w:rsidRPr="00254EF7">
          <w:rPr>
            <w:rFonts w:cs="Times New Roman"/>
            <w:szCs w:val="28"/>
          </w:rPr>
          <w:t>1952 г</w:t>
        </w:r>
      </w:smartTag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«Десять пьес русских композиторов для кларнета» изд. Москва </w:t>
      </w:r>
      <w:smartTag w:uri="urn:schemas-microsoft-com:office:smarttags" w:element="metricconverter">
        <w:smartTagPr>
          <w:attr w:name="ProductID" w:val="1962 г"/>
        </w:smartTagPr>
        <w:r w:rsidRPr="00254EF7">
          <w:rPr>
            <w:rFonts w:cs="Times New Roman"/>
            <w:szCs w:val="28"/>
          </w:rPr>
          <w:t>1962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А.Семенов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«Альбом ученика – кларнетиста» учебно-педагогический репертуар для ДМШ изд. Украина Киев </w:t>
      </w:r>
      <w:smartTag w:uri="urn:schemas-microsoft-com:office:smarttags" w:element="metricconverter">
        <w:smartTagPr>
          <w:attr w:name="ProductID" w:val="1975 г"/>
        </w:smartTagPr>
        <w:r w:rsidRPr="00254EF7">
          <w:rPr>
            <w:rFonts w:cs="Times New Roman"/>
            <w:szCs w:val="28"/>
          </w:rPr>
          <w:t>1975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Н.Тимоха</w:t>
      </w:r>
      <w:proofErr w:type="spellEnd"/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изд. Москва </w:t>
      </w:r>
      <w:smartTag w:uri="urn:schemas-microsoft-com:office:smarttags" w:element="metricconverter">
        <w:smartTagPr>
          <w:attr w:name="ProductID" w:val="1955 г"/>
        </w:smartTagPr>
        <w:r w:rsidRPr="00254EF7">
          <w:rPr>
            <w:rFonts w:cs="Times New Roman"/>
            <w:szCs w:val="28"/>
          </w:rPr>
          <w:t>1955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А.Семенов</w:t>
      </w:r>
      <w:proofErr w:type="spellEnd"/>
      <w:r w:rsidRPr="00254EF7">
        <w:rPr>
          <w:rFonts w:cs="Times New Roman"/>
          <w:szCs w:val="28"/>
        </w:rPr>
        <w:t>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Стамитц</w:t>
      </w:r>
      <w:proofErr w:type="spellEnd"/>
      <w:r w:rsidRPr="00254EF7">
        <w:rPr>
          <w:rFonts w:cs="Times New Roman"/>
          <w:szCs w:val="28"/>
        </w:rPr>
        <w:t xml:space="preserve"> «Концерт для кларнета» изд. Венгрия, Будапешт;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«Классические произведения для кларнета» (концерты) изд. Венгрия. Будапешт </w:t>
      </w:r>
      <w:smartTag w:uri="urn:schemas-microsoft-com:office:smarttags" w:element="metricconverter">
        <w:smartTagPr>
          <w:attr w:name="ProductID" w:val="1979 г"/>
        </w:smartTagPr>
        <w:r w:rsidRPr="00254EF7">
          <w:rPr>
            <w:rFonts w:cs="Times New Roman"/>
            <w:szCs w:val="28"/>
          </w:rPr>
          <w:t>1979 г</w:t>
        </w:r>
      </w:smartTag>
      <w:r w:rsidRPr="00254EF7">
        <w:rPr>
          <w:rFonts w:cs="Times New Roman"/>
          <w:szCs w:val="28"/>
        </w:rPr>
        <w:t>.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Моцарт «Концерт для кларнета» (ля минор) изд. Москва </w:t>
      </w:r>
      <w:smartTag w:uri="urn:schemas-microsoft-com:office:smarttags" w:element="metricconverter">
        <w:smartTagPr>
          <w:attr w:name="ProductID" w:val="1979 г"/>
        </w:smartTagPr>
        <w:r w:rsidRPr="00254EF7">
          <w:rPr>
            <w:rFonts w:cs="Times New Roman"/>
            <w:szCs w:val="28"/>
          </w:rPr>
          <w:t>1979 г</w:t>
        </w:r>
      </w:smartTag>
      <w:r w:rsidRPr="00254EF7">
        <w:rPr>
          <w:rFonts w:cs="Times New Roman"/>
          <w:szCs w:val="28"/>
        </w:rPr>
        <w:t>.;</w:t>
      </w:r>
    </w:p>
    <w:p w:rsidR="00F13BFA" w:rsidRPr="00254EF7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«Пьесы для кларнета» (</w:t>
      </w:r>
      <w:proofErr w:type="spellStart"/>
      <w:r w:rsidRPr="00254EF7">
        <w:rPr>
          <w:rFonts w:cs="Times New Roman"/>
          <w:szCs w:val="28"/>
        </w:rPr>
        <w:t>вып</w:t>
      </w:r>
      <w:proofErr w:type="spellEnd"/>
      <w:r w:rsidRPr="00254EF7">
        <w:rPr>
          <w:rFonts w:cs="Times New Roman"/>
          <w:szCs w:val="28"/>
        </w:rPr>
        <w:t xml:space="preserve">. 1), (муз. училище)  изд. Украина </w:t>
      </w:r>
      <w:smartTag w:uri="urn:schemas-microsoft-com:office:smarttags" w:element="metricconverter">
        <w:smartTagPr>
          <w:attr w:name="ProductID" w:val="1979 г"/>
        </w:smartTagPr>
        <w:r w:rsidRPr="00254EF7">
          <w:rPr>
            <w:rFonts w:cs="Times New Roman"/>
            <w:szCs w:val="28"/>
          </w:rPr>
          <w:t>1979 г</w:t>
        </w:r>
      </w:smartTag>
      <w:r w:rsidRPr="00254EF7">
        <w:rPr>
          <w:rFonts w:cs="Times New Roman"/>
          <w:szCs w:val="28"/>
        </w:rPr>
        <w:t xml:space="preserve">. сост. </w:t>
      </w:r>
      <w:proofErr w:type="spellStart"/>
      <w:r w:rsidRPr="00254EF7">
        <w:rPr>
          <w:rFonts w:cs="Times New Roman"/>
          <w:szCs w:val="28"/>
        </w:rPr>
        <w:t>К.Мюльберг</w:t>
      </w:r>
      <w:proofErr w:type="spellEnd"/>
      <w:r w:rsidRPr="00254EF7">
        <w:rPr>
          <w:rFonts w:cs="Times New Roman"/>
          <w:szCs w:val="28"/>
        </w:rPr>
        <w:t>.</w:t>
      </w:r>
    </w:p>
    <w:p w:rsidR="00F13BFA" w:rsidRDefault="00F13BFA" w:rsidP="00254EF7">
      <w:pPr>
        <w:pStyle w:val="Standard"/>
        <w:numPr>
          <w:ilvl w:val="0"/>
          <w:numId w:val="8"/>
        </w:numPr>
        <w:suppressAutoHyphens w:val="0"/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«Пьесы для кларнета» (вып.2) музыкальное училище, </w:t>
      </w:r>
      <w:proofErr w:type="spellStart"/>
      <w:r w:rsidRPr="00254EF7">
        <w:rPr>
          <w:rFonts w:cs="Times New Roman"/>
          <w:szCs w:val="28"/>
        </w:rPr>
        <w:t>изд</w:t>
      </w:r>
      <w:proofErr w:type="gramStart"/>
      <w:r w:rsidRPr="00254EF7">
        <w:rPr>
          <w:rFonts w:cs="Times New Roman"/>
          <w:szCs w:val="28"/>
        </w:rPr>
        <w:t>.У</w:t>
      </w:r>
      <w:proofErr w:type="gramEnd"/>
      <w:r w:rsidRPr="00254EF7">
        <w:rPr>
          <w:rFonts w:cs="Times New Roman"/>
          <w:szCs w:val="28"/>
        </w:rPr>
        <w:t>краина</w:t>
      </w:r>
      <w:proofErr w:type="spellEnd"/>
      <w:r w:rsidRPr="00254EF7">
        <w:rPr>
          <w:rFonts w:cs="Times New Roman"/>
          <w:szCs w:val="28"/>
        </w:rPr>
        <w:t xml:space="preserve"> </w:t>
      </w:r>
      <w:smartTag w:uri="urn:schemas-microsoft-com:office:smarttags" w:element="metricconverter">
        <w:smartTagPr>
          <w:attr w:name="ProductID" w:val="1980 г"/>
        </w:smartTagPr>
        <w:r w:rsidRPr="00254EF7">
          <w:rPr>
            <w:rFonts w:cs="Times New Roman"/>
            <w:szCs w:val="28"/>
          </w:rPr>
          <w:t>1980 г</w:t>
        </w:r>
      </w:smartTag>
      <w:r w:rsidRPr="00254EF7">
        <w:rPr>
          <w:rFonts w:cs="Times New Roman"/>
          <w:szCs w:val="28"/>
        </w:rPr>
        <w:t xml:space="preserve">. </w:t>
      </w:r>
      <w:proofErr w:type="spellStart"/>
      <w:r w:rsidRPr="00254EF7">
        <w:rPr>
          <w:rFonts w:cs="Times New Roman"/>
          <w:szCs w:val="28"/>
        </w:rPr>
        <w:t>сост.К.Мюльберг</w:t>
      </w:r>
      <w:proofErr w:type="spellEnd"/>
      <w:r w:rsidRPr="00254EF7">
        <w:rPr>
          <w:rFonts w:cs="Times New Roman"/>
          <w:szCs w:val="28"/>
        </w:rPr>
        <w:t>.</w:t>
      </w:r>
    </w:p>
    <w:p w:rsidR="006F7D7C" w:rsidRPr="00254EF7" w:rsidRDefault="006F7D7C" w:rsidP="006F7D7C">
      <w:pPr>
        <w:pStyle w:val="Standard"/>
        <w:suppressAutoHyphens w:val="0"/>
        <w:spacing w:line="360" w:lineRule="auto"/>
        <w:ind w:left="786"/>
        <w:contextualSpacing/>
        <w:textAlignment w:val="baseline"/>
        <w:rPr>
          <w:rFonts w:cs="Times New Roman"/>
          <w:szCs w:val="28"/>
        </w:rPr>
      </w:pPr>
    </w:p>
    <w:p w:rsidR="00F13BFA" w:rsidRPr="00254EF7" w:rsidRDefault="00F13BFA" w:rsidP="00254EF7">
      <w:pPr>
        <w:pStyle w:val="Standard"/>
        <w:spacing w:line="360" w:lineRule="auto"/>
        <w:ind w:left="360"/>
        <w:contextualSpacing/>
        <w:jc w:val="center"/>
        <w:rPr>
          <w:rFonts w:cs="Times New Roman"/>
          <w:b/>
          <w:szCs w:val="28"/>
        </w:rPr>
      </w:pPr>
      <w:r w:rsidRPr="00254EF7">
        <w:rPr>
          <w:rFonts w:cs="Times New Roman"/>
          <w:b/>
          <w:szCs w:val="28"/>
        </w:rPr>
        <w:lastRenderedPageBreak/>
        <w:t>(для саксофона)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Андреев Е. Пособие по первоначальному обучению игре на саксофоне.— Изд. военно-дирижерского факультета при Мое. гос. консерватории, 1973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Киша С. Пьесы для саксофона  (альта, тенора) и фортепиано.    1-й сборник.— Варшава, 1964; 2-й сборник.— Варшава. 1965 Концерты для саксофона / Сост. М. Шапошникова.— М., 1986 </w:t>
      </w:r>
      <w:proofErr w:type="spellStart"/>
      <w:r w:rsidRPr="00254EF7">
        <w:rPr>
          <w:rFonts w:cs="Times New Roman"/>
          <w:szCs w:val="28"/>
        </w:rPr>
        <w:t>Кртишка</w:t>
      </w:r>
      <w:proofErr w:type="spellEnd"/>
      <w:r w:rsidRPr="00254EF7">
        <w:rPr>
          <w:rFonts w:cs="Times New Roman"/>
          <w:szCs w:val="28"/>
        </w:rPr>
        <w:t xml:space="preserve"> С. Школа игры на саксофоне.—Прага: </w:t>
      </w:r>
      <w:proofErr w:type="spellStart"/>
      <w:r w:rsidRPr="00254EF7">
        <w:rPr>
          <w:rFonts w:cs="Times New Roman"/>
          <w:szCs w:val="28"/>
        </w:rPr>
        <w:t>Супрафон</w:t>
      </w:r>
      <w:proofErr w:type="spellEnd"/>
      <w:r w:rsidRPr="00254EF7">
        <w:rPr>
          <w:rFonts w:cs="Times New Roman"/>
          <w:szCs w:val="28"/>
        </w:rPr>
        <w:t xml:space="preserve">, 1981 </w:t>
      </w:r>
      <w:proofErr w:type="spellStart"/>
      <w:r w:rsidRPr="00254EF7">
        <w:rPr>
          <w:rFonts w:cs="Times New Roman"/>
          <w:szCs w:val="28"/>
        </w:rPr>
        <w:t>Горбульскис</w:t>
      </w:r>
      <w:proofErr w:type="spellEnd"/>
      <w:r w:rsidRPr="00254EF7">
        <w:rPr>
          <w:rFonts w:cs="Times New Roman"/>
          <w:szCs w:val="28"/>
        </w:rPr>
        <w:t xml:space="preserve"> Б. Лирический вальс (для саксофона   и   фортепиано).— М., 1964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Пушечников И. Легкие этюды для гобоя.— М, 1954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Пьесы советских композиторов. </w:t>
      </w:r>
      <w:proofErr w:type="spellStart"/>
      <w:r w:rsidRPr="00254EF7">
        <w:rPr>
          <w:rFonts w:cs="Times New Roman"/>
          <w:szCs w:val="28"/>
        </w:rPr>
        <w:t>Вып</w:t>
      </w:r>
      <w:proofErr w:type="spellEnd"/>
      <w:r w:rsidRPr="00254EF7">
        <w:rPr>
          <w:rFonts w:cs="Times New Roman"/>
          <w:szCs w:val="28"/>
        </w:rPr>
        <w:t>. 1 / Сост. Л. Михайлов.— М., 1981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Пьесу советских композиторов. </w:t>
      </w:r>
      <w:proofErr w:type="spellStart"/>
      <w:r w:rsidRPr="00254EF7">
        <w:rPr>
          <w:rFonts w:cs="Times New Roman"/>
          <w:szCs w:val="28"/>
        </w:rPr>
        <w:t>Вып</w:t>
      </w:r>
      <w:proofErr w:type="spellEnd"/>
      <w:r w:rsidRPr="00254EF7">
        <w:rPr>
          <w:rFonts w:cs="Times New Roman"/>
          <w:szCs w:val="28"/>
        </w:rPr>
        <w:t>. 2 / Сост. Л. Михайлов.—М., 1982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Пьесы советских композиторов / Сост. М. Шапошникова.—М., 1986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Хежда</w:t>
      </w:r>
      <w:proofErr w:type="spellEnd"/>
      <w:r w:rsidRPr="00254EF7">
        <w:rPr>
          <w:rFonts w:cs="Times New Roman"/>
          <w:szCs w:val="28"/>
        </w:rPr>
        <w:t xml:space="preserve"> Т. Избранные этюды и джазовые импровизации, Варшава, 1964 </w:t>
      </w:r>
      <w:proofErr w:type="spellStart"/>
      <w:r w:rsidRPr="00254EF7">
        <w:rPr>
          <w:rFonts w:cs="Times New Roman"/>
          <w:szCs w:val="28"/>
        </w:rPr>
        <w:t>Хежда</w:t>
      </w:r>
      <w:proofErr w:type="spellEnd"/>
      <w:r w:rsidRPr="00254EF7">
        <w:rPr>
          <w:rFonts w:cs="Times New Roman"/>
          <w:szCs w:val="28"/>
        </w:rPr>
        <w:t xml:space="preserve"> Т. Школа игры на саксофоне.—Краков, 1976 </w:t>
      </w:r>
      <w:proofErr w:type="spellStart"/>
      <w:r w:rsidRPr="00254EF7">
        <w:rPr>
          <w:rFonts w:cs="Times New Roman"/>
          <w:szCs w:val="28"/>
        </w:rPr>
        <w:t>Херар</w:t>
      </w:r>
      <w:proofErr w:type="spellEnd"/>
      <w:r w:rsidRPr="00254EF7">
        <w:rPr>
          <w:rFonts w:cs="Times New Roman"/>
          <w:szCs w:val="28"/>
        </w:rPr>
        <w:t xml:space="preserve"> П. Школа игры на саксофоне.— Будапешт, 1963 Хрестоматия для саксофона-альта / Сост. Б. Про-</w:t>
      </w:r>
      <w:proofErr w:type="spellStart"/>
      <w:r w:rsidRPr="00254EF7">
        <w:rPr>
          <w:rFonts w:cs="Times New Roman"/>
          <w:szCs w:val="28"/>
        </w:rPr>
        <w:t>рвич</w:t>
      </w:r>
      <w:proofErr w:type="spellEnd"/>
      <w:r w:rsidRPr="00254EF7">
        <w:rPr>
          <w:rFonts w:cs="Times New Roman"/>
          <w:szCs w:val="28"/>
        </w:rPr>
        <w:t xml:space="preserve">.— М, 1978 Хрестоматия для саксофона-баритона / Сост. Б. </w:t>
      </w:r>
      <w:proofErr w:type="spellStart"/>
      <w:r w:rsidRPr="00254EF7">
        <w:rPr>
          <w:rFonts w:cs="Times New Roman"/>
          <w:szCs w:val="28"/>
        </w:rPr>
        <w:t>Прорэич</w:t>
      </w:r>
      <w:proofErr w:type="spellEnd"/>
      <w:r w:rsidRPr="00254EF7">
        <w:rPr>
          <w:rFonts w:cs="Times New Roman"/>
          <w:szCs w:val="28"/>
        </w:rPr>
        <w:t>.— М.,  1980 Хрестоматия для саксофона. 1—-3 классы ДМШ / Сост. М. Шапошникова.—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М.. 1985 Хрестоматия для саксофона, Ч. </w:t>
      </w:r>
      <w:r w:rsidRPr="00254EF7">
        <w:rPr>
          <w:rFonts w:cs="Times New Roman"/>
          <w:szCs w:val="28"/>
          <w:lang w:val="en-US"/>
        </w:rPr>
        <w:t>I</w:t>
      </w:r>
      <w:r w:rsidRPr="00254EF7">
        <w:rPr>
          <w:rFonts w:cs="Times New Roman"/>
          <w:szCs w:val="28"/>
        </w:rPr>
        <w:t xml:space="preserve">. </w:t>
      </w:r>
      <w:proofErr w:type="spellStart"/>
      <w:r w:rsidRPr="00254EF7">
        <w:rPr>
          <w:rFonts w:cs="Times New Roman"/>
          <w:szCs w:val="28"/>
        </w:rPr>
        <w:t>Тетр</w:t>
      </w:r>
      <w:proofErr w:type="spellEnd"/>
      <w:r w:rsidRPr="00254EF7">
        <w:rPr>
          <w:rFonts w:cs="Times New Roman"/>
          <w:szCs w:val="28"/>
        </w:rPr>
        <w:t xml:space="preserve">. 1 / Сост. М. Шапошникова.— Изд. </w:t>
      </w:r>
      <w:proofErr w:type="spellStart"/>
      <w:r w:rsidRPr="00254EF7">
        <w:rPr>
          <w:rFonts w:cs="Times New Roman"/>
          <w:szCs w:val="28"/>
        </w:rPr>
        <w:t>воен-дириж</w:t>
      </w:r>
      <w:proofErr w:type="spellEnd"/>
      <w:r w:rsidRPr="00254EF7">
        <w:rPr>
          <w:rFonts w:cs="Times New Roman"/>
          <w:szCs w:val="28"/>
        </w:rPr>
        <w:t>. факультета Мо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Михайлов Л. Школа игры на саксофоне. – М.: Музыка, 1975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Михайлов Л. Пьесы советских композиторов для саксофона и фортепиано:</w:t>
      </w:r>
      <w:r w:rsidR="00254EF7">
        <w:rPr>
          <w:rFonts w:cs="Times New Roman"/>
          <w:szCs w:val="28"/>
        </w:rPr>
        <w:t xml:space="preserve"> Сб. – М.:  </w:t>
      </w:r>
      <w:r w:rsidRPr="00254EF7">
        <w:rPr>
          <w:rFonts w:cs="Times New Roman"/>
          <w:szCs w:val="28"/>
        </w:rPr>
        <w:t>Сов. композитор, 1982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Пьесы советских композиторов для саксофона и фортепиано. – М.: Сов. композитор,1982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Ривчун</w:t>
      </w:r>
      <w:proofErr w:type="spellEnd"/>
      <w:r w:rsidRPr="00254EF7">
        <w:rPr>
          <w:rFonts w:cs="Times New Roman"/>
          <w:szCs w:val="28"/>
        </w:rPr>
        <w:t xml:space="preserve"> А. Школа для саксофона. – М.: Сов. композитор, 1969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>Шапошникова М. Хрестоматия для саксофона. – М.: Музыка, 1985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Ривчун</w:t>
      </w:r>
      <w:proofErr w:type="spellEnd"/>
      <w:r w:rsidRPr="00254EF7">
        <w:rPr>
          <w:rFonts w:cs="Times New Roman"/>
          <w:szCs w:val="28"/>
        </w:rPr>
        <w:t xml:space="preserve"> А. Концертный этюд.— М., 1986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Ривчун</w:t>
      </w:r>
      <w:proofErr w:type="spellEnd"/>
      <w:r w:rsidRPr="00254EF7">
        <w:rPr>
          <w:rFonts w:cs="Times New Roman"/>
          <w:szCs w:val="28"/>
        </w:rPr>
        <w:t xml:space="preserve"> А. Сорок этюдов для саксофона,— М., 1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lastRenderedPageBreak/>
        <w:t>Ривчун</w:t>
      </w:r>
      <w:proofErr w:type="spellEnd"/>
      <w:r w:rsidRPr="00254EF7">
        <w:rPr>
          <w:rFonts w:cs="Times New Roman"/>
          <w:szCs w:val="28"/>
        </w:rPr>
        <w:t xml:space="preserve"> А. Сто пятьдесят упражнений для саксофона.— М., I960 </w:t>
      </w:r>
      <w:proofErr w:type="spellStart"/>
      <w:r w:rsidRPr="00254EF7">
        <w:rPr>
          <w:rFonts w:cs="Times New Roman"/>
          <w:szCs w:val="28"/>
        </w:rPr>
        <w:t>Ривчун</w:t>
      </w:r>
      <w:proofErr w:type="spellEnd"/>
      <w:r w:rsidRPr="00254EF7">
        <w:rPr>
          <w:rFonts w:cs="Times New Roman"/>
          <w:szCs w:val="28"/>
        </w:rPr>
        <w:t xml:space="preserve"> А. Школа игры на саксофоне. Ч. 1.— М., 1965 </w:t>
      </w:r>
      <w:proofErr w:type="spellStart"/>
      <w:r w:rsidRPr="00254EF7">
        <w:rPr>
          <w:rFonts w:cs="Times New Roman"/>
          <w:szCs w:val="28"/>
        </w:rPr>
        <w:t>Рнвчун</w:t>
      </w:r>
      <w:proofErr w:type="spellEnd"/>
      <w:r w:rsidRPr="00254EF7">
        <w:rPr>
          <w:rFonts w:cs="Times New Roman"/>
          <w:szCs w:val="28"/>
        </w:rPr>
        <w:t xml:space="preserve"> А. Школа игры на саксофоне. Ч. 2.— М., 1966 </w:t>
      </w:r>
      <w:proofErr w:type="spellStart"/>
      <w:r w:rsidRPr="00254EF7">
        <w:rPr>
          <w:rFonts w:cs="Times New Roman"/>
          <w:szCs w:val="28"/>
        </w:rPr>
        <w:t>Сальвиани</w:t>
      </w:r>
      <w:proofErr w:type="spellEnd"/>
      <w:r w:rsidRPr="00254EF7">
        <w:rPr>
          <w:rFonts w:cs="Times New Roman"/>
          <w:szCs w:val="28"/>
        </w:rPr>
        <w:t xml:space="preserve"> К. Этюды для гобоя.— Прага,, 1972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r w:rsidRPr="00254EF7">
        <w:rPr>
          <w:rFonts w:cs="Times New Roman"/>
          <w:szCs w:val="28"/>
        </w:rPr>
        <w:t xml:space="preserve">Сборник классических пьес для саксофона / Сост. А. </w:t>
      </w:r>
      <w:proofErr w:type="spellStart"/>
      <w:r w:rsidRPr="00254EF7">
        <w:rPr>
          <w:rFonts w:cs="Times New Roman"/>
          <w:szCs w:val="28"/>
        </w:rPr>
        <w:t>Ривчун</w:t>
      </w:r>
      <w:proofErr w:type="spellEnd"/>
      <w:r w:rsidRPr="00254EF7">
        <w:rPr>
          <w:rFonts w:cs="Times New Roman"/>
          <w:szCs w:val="28"/>
        </w:rPr>
        <w:t xml:space="preserve">.— М., 1963 Сборник пьес для саксофона и фортепиано / Сост. Б. </w:t>
      </w:r>
      <w:proofErr w:type="spellStart"/>
      <w:r w:rsidRPr="00254EF7">
        <w:rPr>
          <w:rFonts w:cs="Times New Roman"/>
          <w:szCs w:val="28"/>
        </w:rPr>
        <w:t>Диков</w:t>
      </w:r>
      <w:proofErr w:type="spellEnd"/>
      <w:r w:rsidRPr="00254EF7">
        <w:rPr>
          <w:rFonts w:cs="Times New Roman"/>
          <w:szCs w:val="28"/>
        </w:rPr>
        <w:t xml:space="preserve">.— Изд. военно-дирижерского факультета при Мое. гос. консерватории, 1972 Славинский М. Избранные этюды для гобоя. </w:t>
      </w:r>
      <w:proofErr w:type="spellStart"/>
      <w:r w:rsidRPr="00254EF7">
        <w:rPr>
          <w:rFonts w:cs="Times New Roman"/>
          <w:szCs w:val="28"/>
        </w:rPr>
        <w:t>Тетр</w:t>
      </w:r>
      <w:proofErr w:type="spellEnd"/>
      <w:r w:rsidRPr="00254EF7">
        <w:rPr>
          <w:rFonts w:cs="Times New Roman"/>
          <w:szCs w:val="28"/>
        </w:rPr>
        <w:t xml:space="preserve">. 1„ 2.— М„ 1,955 </w:t>
      </w:r>
      <w:proofErr w:type="spellStart"/>
      <w:r w:rsidRPr="00254EF7">
        <w:rPr>
          <w:rFonts w:cs="Times New Roman"/>
          <w:szCs w:val="28"/>
        </w:rPr>
        <w:t>Списак</w:t>
      </w:r>
      <w:proofErr w:type="spellEnd"/>
      <w:r w:rsidRPr="00254EF7">
        <w:rPr>
          <w:rFonts w:cs="Times New Roman"/>
          <w:szCs w:val="28"/>
        </w:rPr>
        <w:t xml:space="preserve"> М. Этюды для ансамблевой игры. </w:t>
      </w:r>
      <w:proofErr w:type="spellStart"/>
      <w:r w:rsidRPr="00254EF7">
        <w:rPr>
          <w:rFonts w:cs="Times New Roman"/>
          <w:szCs w:val="28"/>
        </w:rPr>
        <w:t>Тетр</w:t>
      </w:r>
      <w:proofErr w:type="spellEnd"/>
      <w:r w:rsidRPr="00254EF7">
        <w:rPr>
          <w:rFonts w:cs="Times New Roman"/>
          <w:szCs w:val="28"/>
        </w:rPr>
        <w:t xml:space="preserve">. 1. Краков, 1970 </w:t>
      </w:r>
      <w:proofErr w:type="spellStart"/>
      <w:r w:rsidRPr="00254EF7">
        <w:rPr>
          <w:rFonts w:cs="Times New Roman"/>
          <w:szCs w:val="28"/>
        </w:rPr>
        <w:t>Списак</w:t>
      </w:r>
      <w:proofErr w:type="spellEnd"/>
      <w:r w:rsidRPr="00254EF7">
        <w:rPr>
          <w:rFonts w:cs="Times New Roman"/>
          <w:szCs w:val="28"/>
        </w:rPr>
        <w:t xml:space="preserve"> М. Этюды для ансамблевой игры. </w:t>
      </w:r>
      <w:proofErr w:type="spellStart"/>
      <w:r w:rsidRPr="00254EF7">
        <w:rPr>
          <w:rFonts w:cs="Times New Roman"/>
          <w:szCs w:val="28"/>
        </w:rPr>
        <w:t>Тетр</w:t>
      </w:r>
      <w:proofErr w:type="spellEnd"/>
      <w:r w:rsidRPr="00254EF7">
        <w:rPr>
          <w:rFonts w:cs="Times New Roman"/>
          <w:szCs w:val="28"/>
        </w:rPr>
        <w:t xml:space="preserve">. 2. Краков, 1971 </w:t>
      </w:r>
      <w:proofErr w:type="spellStart"/>
      <w:r w:rsidRPr="00254EF7">
        <w:rPr>
          <w:rFonts w:cs="Times New Roman"/>
          <w:szCs w:val="28"/>
        </w:rPr>
        <w:t>Томис</w:t>
      </w:r>
      <w:proofErr w:type="spellEnd"/>
      <w:r w:rsidRPr="00254EF7">
        <w:rPr>
          <w:rFonts w:cs="Times New Roman"/>
          <w:szCs w:val="28"/>
        </w:rPr>
        <w:t xml:space="preserve"> А. Десять миниатюр, Варшава» 1964</w:t>
      </w:r>
    </w:p>
    <w:p w:rsidR="00F13BFA" w:rsidRPr="00254EF7" w:rsidRDefault="00F13BFA" w:rsidP="00254EF7">
      <w:pPr>
        <w:pStyle w:val="Standard"/>
        <w:numPr>
          <w:ilvl w:val="0"/>
          <w:numId w:val="9"/>
        </w:numPr>
        <w:spacing w:line="360" w:lineRule="auto"/>
        <w:contextualSpacing/>
        <w:textAlignment w:val="baseline"/>
        <w:rPr>
          <w:rFonts w:cs="Times New Roman"/>
          <w:szCs w:val="28"/>
        </w:rPr>
      </w:pPr>
      <w:proofErr w:type="spellStart"/>
      <w:r w:rsidRPr="00254EF7">
        <w:rPr>
          <w:rFonts w:cs="Times New Roman"/>
          <w:szCs w:val="28"/>
        </w:rPr>
        <w:t>Хартман</w:t>
      </w:r>
      <w:proofErr w:type="spellEnd"/>
      <w:r w:rsidRPr="00254EF7">
        <w:rPr>
          <w:rFonts w:cs="Times New Roman"/>
          <w:szCs w:val="28"/>
        </w:rPr>
        <w:t xml:space="preserve"> В. Ритмические стилистические упражнения.— Лейпциг,  1968        </w:t>
      </w:r>
    </w:p>
    <w:p w:rsidR="00F13BFA" w:rsidRPr="00254EF7" w:rsidRDefault="00F13BFA" w:rsidP="00254EF7">
      <w:pPr>
        <w:pStyle w:val="Standard"/>
        <w:spacing w:line="360" w:lineRule="auto"/>
        <w:contextualSpacing/>
        <w:rPr>
          <w:rFonts w:cs="Times New Roman"/>
          <w:szCs w:val="28"/>
        </w:rPr>
      </w:pPr>
    </w:p>
    <w:p w:rsidR="00F13BFA" w:rsidRPr="00254EF7" w:rsidRDefault="00F13BFA" w:rsidP="00254EF7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3. СПИСОК ЛИТЕРАТУРЫ</w:t>
      </w:r>
    </w:p>
    <w:p w:rsidR="00F13BFA" w:rsidRPr="00254EF7" w:rsidRDefault="00F13BFA" w:rsidP="00254EF7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54EF7">
        <w:rPr>
          <w:rFonts w:ascii="Times New Roman" w:hAnsi="Times New Roman"/>
          <w:b/>
          <w:sz w:val="28"/>
          <w:szCs w:val="28"/>
        </w:rPr>
        <w:t>Литература для учащихся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 xml:space="preserve">Барков В. «Популярная музыка зарубежных авторов», М., </w:t>
      </w:r>
      <w:proofErr w:type="spellStart"/>
      <w:r w:rsidRPr="00254EF7">
        <w:rPr>
          <w:rFonts w:ascii="Times New Roman" w:hAnsi="Times New Roman"/>
          <w:sz w:val="28"/>
          <w:szCs w:val="28"/>
        </w:rPr>
        <w:t>Издат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. В Катанского, </w:t>
      </w:r>
      <w:smartTag w:uri="urn:schemas-microsoft-com:office:smarttags" w:element="metricconverter">
        <w:smartTagPr>
          <w:attr w:name="ProductID" w:val="2002 г"/>
        </w:smartTagPr>
        <w:r w:rsidRPr="00254EF7">
          <w:rPr>
            <w:rFonts w:ascii="Times New Roman" w:hAnsi="Times New Roman"/>
            <w:sz w:val="28"/>
            <w:szCs w:val="28"/>
          </w:rPr>
          <w:t>2002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Ю. «Хрестоматия для флейты,  3-4 классы ДМШ» М., «Музыка», </w:t>
      </w:r>
      <w:smartTag w:uri="urn:schemas-microsoft-com:office:smarttags" w:element="metricconverter">
        <w:smartTagPr>
          <w:attr w:name="ProductID" w:val="1978 г"/>
        </w:smartTagPr>
        <w:r w:rsidRPr="00254EF7">
          <w:rPr>
            <w:rFonts w:ascii="Times New Roman" w:hAnsi="Times New Roman"/>
            <w:sz w:val="28"/>
            <w:szCs w:val="28"/>
          </w:rPr>
          <w:t>1978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Должиков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Ю. «Хрестоматия педагогического репертуара для флейты», М., </w:t>
      </w:r>
      <w:smartTag w:uri="urn:schemas-microsoft-com:office:smarttags" w:element="metricconverter">
        <w:smartTagPr>
          <w:attr w:name="ProductID" w:val="1970 г"/>
        </w:smartTagPr>
        <w:r w:rsidRPr="00254EF7">
          <w:rPr>
            <w:rFonts w:ascii="Times New Roman" w:hAnsi="Times New Roman"/>
            <w:sz w:val="28"/>
            <w:szCs w:val="28"/>
          </w:rPr>
          <w:t>1970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Мозговенко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И. «Хрестоматия для кларнета. 4-5 классы ДМШ» М., «Музыка». </w:t>
      </w:r>
      <w:smartTag w:uri="urn:schemas-microsoft-com:office:smarttags" w:element="metricconverter">
        <w:smartTagPr>
          <w:attr w:name="ProductID" w:val="1973 г"/>
        </w:smartTagPr>
        <w:r w:rsidRPr="00254EF7">
          <w:rPr>
            <w:rFonts w:ascii="Times New Roman" w:hAnsi="Times New Roman"/>
            <w:sz w:val="28"/>
            <w:szCs w:val="28"/>
          </w:rPr>
          <w:t>1973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Нихауз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Л. «Основы джазовой игры на саксофоне» С.-Петербург, «Композитор», </w:t>
      </w:r>
      <w:smartTag w:uri="urn:schemas-microsoft-com:office:smarttags" w:element="metricconverter">
        <w:smartTagPr>
          <w:attr w:name="ProductID" w:val="1999 г"/>
        </w:smartTagPr>
        <w:r w:rsidRPr="00254EF7">
          <w:rPr>
            <w:rFonts w:ascii="Times New Roman" w:hAnsi="Times New Roman"/>
            <w:sz w:val="28"/>
            <w:szCs w:val="28"/>
          </w:rPr>
          <w:t>1999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Осейчук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А. «Работа над произведениями джазовой классики в специальном классе саксофона» М., </w:t>
      </w:r>
      <w:smartTag w:uri="urn:schemas-microsoft-com:office:smarttags" w:element="metricconverter">
        <w:smartTagPr>
          <w:attr w:name="ProductID" w:val="1987 г"/>
        </w:smartTagPr>
        <w:r w:rsidRPr="00254EF7">
          <w:rPr>
            <w:rFonts w:ascii="Times New Roman" w:hAnsi="Times New Roman"/>
            <w:sz w:val="28"/>
            <w:szCs w:val="28"/>
          </w:rPr>
          <w:t>1987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Осейчук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А. «Начальное обучение игре на саксофоне» М., </w:t>
      </w:r>
      <w:smartTag w:uri="urn:schemas-microsoft-com:office:smarttags" w:element="metricconverter">
        <w:smartTagPr>
          <w:attr w:name="ProductID" w:val="1986 г"/>
        </w:smartTagPr>
        <w:r w:rsidRPr="00254EF7">
          <w:rPr>
            <w:rFonts w:ascii="Times New Roman" w:hAnsi="Times New Roman"/>
            <w:sz w:val="28"/>
            <w:szCs w:val="28"/>
          </w:rPr>
          <w:t>1986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 xml:space="preserve">Платонов Н. «Школа игры на флейте» М., Музыка, </w:t>
      </w:r>
      <w:smartTag w:uri="urn:schemas-microsoft-com:office:smarttags" w:element="metricconverter">
        <w:smartTagPr>
          <w:attr w:name="ProductID" w:val="1988 г"/>
        </w:smartTagPr>
        <w:r w:rsidRPr="00254EF7">
          <w:rPr>
            <w:rFonts w:ascii="Times New Roman" w:hAnsi="Times New Roman"/>
            <w:sz w:val="28"/>
            <w:szCs w:val="28"/>
          </w:rPr>
          <w:t>1988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Ривчун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А. «Школа игры на саксофоне» (1, 2 части) М., Музыка, </w:t>
      </w:r>
      <w:smartTag w:uri="urn:schemas-microsoft-com:office:smarttags" w:element="metricconverter">
        <w:smartTagPr>
          <w:attr w:name="ProductID" w:val="2001 г"/>
        </w:smartTagPr>
        <w:r w:rsidRPr="00254EF7">
          <w:rPr>
            <w:rFonts w:ascii="Times New Roman" w:hAnsi="Times New Roman"/>
            <w:sz w:val="28"/>
            <w:szCs w:val="28"/>
          </w:rPr>
          <w:t>2001 г</w:t>
        </w:r>
      </w:smartTag>
      <w:r w:rsidRPr="00254EF7">
        <w:rPr>
          <w:rFonts w:ascii="Times New Roman" w:hAnsi="Times New Roman"/>
          <w:sz w:val="28"/>
          <w:szCs w:val="28"/>
        </w:rPr>
        <w:t xml:space="preserve">. 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lastRenderedPageBreak/>
        <w:t>Ривчун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А. «40 этюдов для саксофона» М., Издательский дом В. Катанского, </w:t>
      </w:r>
      <w:smartTag w:uri="urn:schemas-microsoft-com:office:smarttags" w:element="metricconverter">
        <w:smartTagPr>
          <w:attr w:name="ProductID" w:val="2002 г"/>
        </w:smartTagPr>
        <w:r w:rsidRPr="00254EF7">
          <w:rPr>
            <w:rFonts w:ascii="Times New Roman" w:hAnsi="Times New Roman"/>
            <w:sz w:val="28"/>
            <w:szCs w:val="28"/>
          </w:rPr>
          <w:t>2002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Розанов С. «Школа игры на кларнете»(1, 2 части)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Симоненко В. « Мелодии джаза. ( Антология)» К.: «</w:t>
      </w:r>
      <w:proofErr w:type="spellStart"/>
      <w:r w:rsidRPr="00254EF7">
        <w:rPr>
          <w:rFonts w:ascii="Times New Roman" w:hAnsi="Times New Roman"/>
          <w:sz w:val="28"/>
          <w:szCs w:val="28"/>
        </w:rPr>
        <w:t>Музична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Украина», 1984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Степурко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О. «Трубач в джазе» М., Советский композитор, </w:t>
      </w:r>
      <w:smartTag w:uri="urn:schemas-microsoft-com:office:smarttags" w:element="metricconverter">
        <w:smartTagPr>
          <w:attr w:name="ProductID" w:val="1989 г"/>
        </w:smartTagPr>
        <w:r w:rsidRPr="00254EF7">
          <w:rPr>
            <w:rFonts w:ascii="Times New Roman" w:hAnsi="Times New Roman"/>
            <w:sz w:val="28"/>
            <w:szCs w:val="28"/>
          </w:rPr>
          <w:t>1989 г</w:t>
        </w:r>
      </w:smartTag>
      <w:r w:rsidRPr="00254EF7">
        <w:rPr>
          <w:rFonts w:ascii="Times New Roman" w:hAnsi="Times New Roman"/>
          <w:sz w:val="28"/>
          <w:szCs w:val="28"/>
        </w:rPr>
        <w:t>.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Хартман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В. «Сборник пьес для саксофона-тенора»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Шапошникова М. «Хрестоматия для саксофона» М.,1987</w:t>
      </w:r>
    </w:p>
    <w:p w:rsidR="00F13BFA" w:rsidRPr="00254EF7" w:rsidRDefault="00F13BFA" w:rsidP="00254EF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 xml:space="preserve">Штарк А., </w:t>
      </w:r>
      <w:proofErr w:type="spellStart"/>
      <w:r w:rsidRPr="00254EF7">
        <w:rPr>
          <w:rFonts w:ascii="Times New Roman" w:hAnsi="Times New Roman"/>
          <w:sz w:val="28"/>
          <w:szCs w:val="28"/>
        </w:rPr>
        <w:t>Мозговенко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И. «Хрестоматия для кларнета» М., «Музыка», 1981 </w:t>
      </w:r>
    </w:p>
    <w:p w:rsidR="00F13BFA" w:rsidRPr="00254EF7" w:rsidRDefault="00254EF7" w:rsidP="00254EF7">
      <w:pPr>
        <w:spacing w:line="360" w:lineRule="auto"/>
        <w:ind w:left="426" w:firstLine="28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F13BFA" w:rsidRPr="00254EF7">
        <w:rPr>
          <w:rFonts w:ascii="Times New Roman" w:hAnsi="Times New Roman"/>
          <w:b/>
          <w:sz w:val="28"/>
          <w:szCs w:val="28"/>
        </w:rPr>
        <w:t>Методическая литература</w:t>
      </w:r>
    </w:p>
    <w:p w:rsidR="00F13BFA" w:rsidRPr="00254EF7" w:rsidRDefault="00F13BFA" w:rsidP="00254EF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254EF7">
        <w:rPr>
          <w:rFonts w:ascii="Times New Roman" w:hAnsi="Times New Roman"/>
          <w:sz w:val="28"/>
          <w:szCs w:val="28"/>
        </w:rPr>
        <w:t>Диков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Б. «Методика обучения игре на духовых инструментах». М., </w:t>
      </w:r>
      <w:proofErr w:type="spellStart"/>
      <w:r w:rsidRPr="00254EF7">
        <w:rPr>
          <w:rFonts w:ascii="Times New Roman" w:hAnsi="Times New Roman"/>
          <w:sz w:val="28"/>
          <w:szCs w:val="28"/>
        </w:rPr>
        <w:t>Государственноемузыкальное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издательство, 1962.</w:t>
      </w:r>
    </w:p>
    <w:p w:rsidR="00F13BFA" w:rsidRPr="00254EF7" w:rsidRDefault="00F13BFA" w:rsidP="00254EF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Иванов А. «Методика индивидуального обучения на духовых инструментах». К., 1991</w:t>
      </w:r>
    </w:p>
    <w:p w:rsidR="00F13BFA" w:rsidRPr="00254EF7" w:rsidRDefault="00F13BFA" w:rsidP="00254EF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Иванов А. «Исполнительское дыхание на духовых инструментах» К., 1991</w:t>
      </w:r>
    </w:p>
    <w:p w:rsidR="00F13BFA" w:rsidRPr="00254EF7" w:rsidRDefault="00F13BFA" w:rsidP="00254EF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Клименко А. «</w:t>
      </w:r>
      <w:proofErr w:type="spellStart"/>
      <w:r w:rsidRPr="00254EF7">
        <w:rPr>
          <w:rFonts w:ascii="Times New Roman" w:hAnsi="Times New Roman"/>
          <w:sz w:val="28"/>
          <w:szCs w:val="28"/>
        </w:rPr>
        <w:t>Испонительское</w:t>
      </w:r>
      <w:proofErr w:type="spellEnd"/>
      <w:r w:rsidRPr="00254EF7">
        <w:rPr>
          <w:rFonts w:ascii="Times New Roman" w:hAnsi="Times New Roman"/>
          <w:sz w:val="28"/>
          <w:szCs w:val="28"/>
        </w:rPr>
        <w:t xml:space="preserve"> дыхание (духовые инструменты)». К., 1999</w:t>
      </w:r>
    </w:p>
    <w:p w:rsidR="00F13BFA" w:rsidRPr="00254EF7" w:rsidRDefault="00F13BFA" w:rsidP="00254EF7">
      <w:pPr>
        <w:numPr>
          <w:ilvl w:val="0"/>
          <w:numId w:val="10"/>
        </w:numPr>
        <w:shd w:val="clear" w:color="auto" w:fill="FFFFFF"/>
        <w:spacing w:after="0" w:line="360" w:lineRule="auto"/>
        <w:ind w:left="426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254EF7">
        <w:rPr>
          <w:rFonts w:ascii="Times New Roman" w:hAnsi="Times New Roman"/>
          <w:sz w:val="28"/>
          <w:szCs w:val="28"/>
        </w:rPr>
        <w:t>Усов Ю. «Методика обучения игре на духовых инструментах. Очерки». М., Музыка, 1971</w:t>
      </w:r>
    </w:p>
    <w:p w:rsidR="00F13BFA" w:rsidRPr="00254EF7" w:rsidRDefault="00F13BFA" w:rsidP="00254EF7">
      <w:pPr>
        <w:pStyle w:val="Standard"/>
        <w:tabs>
          <w:tab w:val="left" w:pos="0"/>
        </w:tabs>
        <w:spacing w:line="360" w:lineRule="auto"/>
        <w:contextualSpacing/>
        <w:jc w:val="both"/>
        <w:rPr>
          <w:rFonts w:cs="Times New Roman"/>
          <w:szCs w:val="28"/>
        </w:rPr>
      </w:pPr>
    </w:p>
    <w:p w:rsidR="00F13BFA" w:rsidRPr="00254EF7" w:rsidRDefault="00F13BFA" w:rsidP="00254EF7">
      <w:pPr>
        <w:pStyle w:val="Standard"/>
        <w:tabs>
          <w:tab w:val="left" w:pos="426"/>
        </w:tabs>
        <w:spacing w:line="360" w:lineRule="auto"/>
        <w:contextualSpacing/>
        <w:jc w:val="both"/>
        <w:rPr>
          <w:rFonts w:cs="Times New Roman"/>
          <w:szCs w:val="28"/>
        </w:rPr>
      </w:pPr>
    </w:p>
    <w:p w:rsidR="00A82AE5" w:rsidRPr="00D710F1" w:rsidRDefault="00A82AE5" w:rsidP="00F13BFA">
      <w:pPr>
        <w:jc w:val="center"/>
        <w:rPr>
          <w:rFonts w:ascii="Times New Roman" w:hAnsi="Times New Roman"/>
          <w:sz w:val="28"/>
          <w:szCs w:val="28"/>
        </w:rPr>
      </w:pPr>
    </w:p>
    <w:sectPr w:rsidR="00A82AE5" w:rsidRPr="00D710F1" w:rsidSect="005C7D93">
      <w:footerReference w:type="default" r:id="rId9"/>
      <w:pgSz w:w="11906" w:h="16838"/>
      <w:pgMar w:top="992" w:right="851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E80" w:rsidRDefault="00F07E80" w:rsidP="009068CB">
      <w:pPr>
        <w:spacing w:after="0" w:line="240" w:lineRule="auto"/>
      </w:pPr>
      <w:r>
        <w:separator/>
      </w:r>
    </w:p>
  </w:endnote>
  <w:endnote w:type="continuationSeparator" w:id="0">
    <w:p w:rsidR="00F07E80" w:rsidRDefault="00F07E80" w:rsidP="0090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6D2" w:rsidRDefault="005716D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02BD">
      <w:rPr>
        <w:noProof/>
      </w:rPr>
      <w:t>2</w:t>
    </w:r>
    <w:r>
      <w:fldChar w:fldCharType="end"/>
    </w:r>
  </w:p>
  <w:p w:rsidR="005716D2" w:rsidRDefault="005716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E80" w:rsidRDefault="00F07E80" w:rsidP="009068CB">
      <w:pPr>
        <w:spacing w:after="0" w:line="240" w:lineRule="auto"/>
      </w:pPr>
      <w:r>
        <w:separator/>
      </w:r>
    </w:p>
  </w:footnote>
  <w:footnote w:type="continuationSeparator" w:id="0">
    <w:p w:rsidR="00F07E80" w:rsidRDefault="00F07E80" w:rsidP="0090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11F63606"/>
    <w:multiLevelType w:val="hybridMultilevel"/>
    <w:tmpl w:val="91F0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90741"/>
    <w:multiLevelType w:val="hybridMultilevel"/>
    <w:tmpl w:val="0C349394"/>
    <w:lvl w:ilvl="0" w:tplc="0FEC12B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625E1"/>
    <w:multiLevelType w:val="multilevel"/>
    <w:tmpl w:val="A3A2F1D4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1B943163"/>
    <w:multiLevelType w:val="hybridMultilevel"/>
    <w:tmpl w:val="AAAAA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6FA4EE4"/>
    <w:multiLevelType w:val="hybridMultilevel"/>
    <w:tmpl w:val="6740A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hint="default"/>
        </w:rPr>
      </w:lvl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7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CB"/>
    <w:rsid w:val="000018D0"/>
    <w:rsid w:val="00004283"/>
    <w:rsid w:val="00004796"/>
    <w:rsid w:val="00004BDE"/>
    <w:rsid w:val="0000511F"/>
    <w:rsid w:val="00007D11"/>
    <w:rsid w:val="00010A4B"/>
    <w:rsid w:val="00010CAD"/>
    <w:rsid w:val="0001407B"/>
    <w:rsid w:val="0001470F"/>
    <w:rsid w:val="0002070E"/>
    <w:rsid w:val="000241B8"/>
    <w:rsid w:val="000246AB"/>
    <w:rsid w:val="00036E49"/>
    <w:rsid w:val="000419B5"/>
    <w:rsid w:val="00042561"/>
    <w:rsid w:val="00042EC6"/>
    <w:rsid w:val="00044F07"/>
    <w:rsid w:val="00046A97"/>
    <w:rsid w:val="00047508"/>
    <w:rsid w:val="0004776B"/>
    <w:rsid w:val="000478AC"/>
    <w:rsid w:val="00052225"/>
    <w:rsid w:val="0005444F"/>
    <w:rsid w:val="00055942"/>
    <w:rsid w:val="00064160"/>
    <w:rsid w:val="0007048B"/>
    <w:rsid w:val="0007172E"/>
    <w:rsid w:val="000730DF"/>
    <w:rsid w:val="00075ABD"/>
    <w:rsid w:val="00075DDC"/>
    <w:rsid w:val="00077679"/>
    <w:rsid w:val="00082F9A"/>
    <w:rsid w:val="00084AEB"/>
    <w:rsid w:val="0009323F"/>
    <w:rsid w:val="00093287"/>
    <w:rsid w:val="00094C9B"/>
    <w:rsid w:val="000958CB"/>
    <w:rsid w:val="00095982"/>
    <w:rsid w:val="000A31BD"/>
    <w:rsid w:val="000B131E"/>
    <w:rsid w:val="000B2AB0"/>
    <w:rsid w:val="000B4DBE"/>
    <w:rsid w:val="000B5038"/>
    <w:rsid w:val="000B503E"/>
    <w:rsid w:val="000B530F"/>
    <w:rsid w:val="000B6F26"/>
    <w:rsid w:val="000B750F"/>
    <w:rsid w:val="000C0333"/>
    <w:rsid w:val="000C48E1"/>
    <w:rsid w:val="000D0574"/>
    <w:rsid w:val="000D380C"/>
    <w:rsid w:val="000D50ED"/>
    <w:rsid w:val="000D5722"/>
    <w:rsid w:val="000D5DC5"/>
    <w:rsid w:val="000E0A96"/>
    <w:rsid w:val="000E2844"/>
    <w:rsid w:val="000E2929"/>
    <w:rsid w:val="000E2DF5"/>
    <w:rsid w:val="000E395C"/>
    <w:rsid w:val="000E3A01"/>
    <w:rsid w:val="000E4953"/>
    <w:rsid w:val="000E50C1"/>
    <w:rsid w:val="000E64CF"/>
    <w:rsid w:val="000F039E"/>
    <w:rsid w:val="000F17D5"/>
    <w:rsid w:val="000F359F"/>
    <w:rsid w:val="000F59FF"/>
    <w:rsid w:val="000F75B1"/>
    <w:rsid w:val="000F7EDD"/>
    <w:rsid w:val="00101DF3"/>
    <w:rsid w:val="00101E9C"/>
    <w:rsid w:val="00103E20"/>
    <w:rsid w:val="00110670"/>
    <w:rsid w:val="0011748D"/>
    <w:rsid w:val="00121429"/>
    <w:rsid w:val="00122C1A"/>
    <w:rsid w:val="0012481F"/>
    <w:rsid w:val="00126A02"/>
    <w:rsid w:val="0013158D"/>
    <w:rsid w:val="00133790"/>
    <w:rsid w:val="00136A33"/>
    <w:rsid w:val="00136BF9"/>
    <w:rsid w:val="001371B1"/>
    <w:rsid w:val="00137281"/>
    <w:rsid w:val="0014014E"/>
    <w:rsid w:val="0014501B"/>
    <w:rsid w:val="001459E9"/>
    <w:rsid w:val="00145FCD"/>
    <w:rsid w:val="00147F5D"/>
    <w:rsid w:val="00150113"/>
    <w:rsid w:val="001518FF"/>
    <w:rsid w:val="0015510D"/>
    <w:rsid w:val="00157D2D"/>
    <w:rsid w:val="001609DD"/>
    <w:rsid w:val="00160DDA"/>
    <w:rsid w:val="00162346"/>
    <w:rsid w:val="001630AD"/>
    <w:rsid w:val="00163556"/>
    <w:rsid w:val="00167A01"/>
    <w:rsid w:val="00172366"/>
    <w:rsid w:val="001724DD"/>
    <w:rsid w:val="00173CA1"/>
    <w:rsid w:val="001759E4"/>
    <w:rsid w:val="0017665F"/>
    <w:rsid w:val="00176E27"/>
    <w:rsid w:val="00176F67"/>
    <w:rsid w:val="001773D1"/>
    <w:rsid w:val="0019164E"/>
    <w:rsid w:val="00196AD3"/>
    <w:rsid w:val="001A09F1"/>
    <w:rsid w:val="001A27F7"/>
    <w:rsid w:val="001A3720"/>
    <w:rsid w:val="001B0F7E"/>
    <w:rsid w:val="001B2E03"/>
    <w:rsid w:val="001B35D7"/>
    <w:rsid w:val="001B4947"/>
    <w:rsid w:val="001B7013"/>
    <w:rsid w:val="001B7E76"/>
    <w:rsid w:val="001C0BF8"/>
    <w:rsid w:val="001C66EE"/>
    <w:rsid w:val="001C6875"/>
    <w:rsid w:val="001C70AD"/>
    <w:rsid w:val="001C7791"/>
    <w:rsid w:val="001C7D40"/>
    <w:rsid w:val="001D3C46"/>
    <w:rsid w:val="001D3E41"/>
    <w:rsid w:val="001D4044"/>
    <w:rsid w:val="001D4C09"/>
    <w:rsid w:val="001E0AEA"/>
    <w:rsid w:val="001E169D"/>
    <w:rsid w:val="001E3CDA"/>
    <w:rsid w:val="001E514D"/>
    <w:rsid w:val="001E71F4"/>
    <w:rsid w:val="001E78A5"/>
    <w:rsid w:val="001E7E83"/>
    <w:rsid w:val="001F10D9"/>
    <w:rsid w:val="001F1380"/>
    <w:rsid w:val="001F168E"/>
    <w:rsid w:val="001F3383"/>
    <w:rsid w:val="001F3E36"/>
    <w:rsid w:val="001F4068"/>
    <w:rsid w:val="001F472B"/>
    <w:rsid w:val="00200C68"/>
    <w:rsid w:val="0020150F"/>
    <w:rsid w:val="00201CAE"/>
    <w:rsid w:val="00206441"/>
    <w:rsid w:val="00207033"/>
    <w:rsid w:val="002138CD"/>
    <w:rsid w:val="00213A19"/>
    <w:rsid w:val="002257BE"/>
    <w:rsid w:val="00225852"/>
    <w:rsid w:val="0022619E"/>
    <w:rsid w:val="002267B8"/>
    <w:rsid w:val="00230BDC"/>
    <w:rsid w:val="00230C73"/>
    <w:rsid w:val="00231FB6"/>
    <w:rsid w:val="0023441F"/>
    <w:rsid w:val="00234590"/>
    <w:rsid w:val="002356F5"/>
    <w:rsid w:val="002359C4"/>
    <w:rsid w:val="00237D3E"/>
    <w:rsid w:val="002404AB"/>
    <w:rsid w:val="00240EDA"/>
    <w:rsid w:val="0024308D"/>
    <w:rsid w:val="0024628A"/>
    <w:rsid w:val="00246FF4"/>
    <w:rsid w:val="002475E5"/>
    <w:rsid w:val="00250EC7"/>
    <w:rsid w:val="00251C9C"/>
    <w:rsid w:val="00252E7C"/>
    <w:rsid w:val="00254EF7"/>
    <w:rsid w:val="002629D3"/>
    <w:rsid w:val="00271500"/>
    <w:rsid w:val="00273758"/>
    <w:rsid w:val="00275753"/>
    <w:rsid w:val="00276927"/>
    <w:rsid w:val="00276F11"/>
    <w:rsid w:val="00280BC6"/>
    <w:rsid w:val="00281722"/>
    <w:rsid w:val="0028304D"/>
    <w:rsid w:val="002876E0"/>
    <w:rsid w:val="002901B2"/>
    <w:rsid w:val="00291640"/>
    <w:rsid w:val="00293875"/>
    <w:rsid w:val="002949D8"/>
    <w:rsid w:val="00295746"/>
    <w:rsid w:val="00295E70"/>
    <w:rsid w:val="00297B09"/>
    <w:rsid w:val="002A0322"/>
    <w:rsid w:val="002A09D0"/>
    <w:rsid w:val="002A341B"/>
    <w:rsid w:val="002A7C1D"/>
    <w:rsid w:val="002B2B20"/>
    <w:rsid w:val="002B5885"/>
    <w:rsid w:val="002C0DD3"/>
    <w:rsid w:val="002C15FB"/>
    <w:rsid w:val="002C2D71"/>
    <w:rsid w:val="002C5132"/>
    <w:rsid w:val="002D0468"/>
    <w:rsid w:val="002D5A2F"/>
    <w:rsid w:val="002E08F9"/>
    <w:rsid w:val="002E2E5D"/>
    <w:rsid w:val="002E658C"/>
    <w:rsid w:val="002E6E7D"/>
    <w:rsid w:val="002E7B9B"/>
    <w:rsid w:val="002F1C6C"/>
    <w:rsid w:val="002F27FB"/>
    <w:rsid w:val="002F40E0"/>
    <w:rsid w:val="002F4323"/>
    <w:rsid w:val="002F6E79"/>
    <w:rsid w:val="002F7B56"/>
    <w:rsid w:val="00300234"/>
    <w:rsid w:val="00301B7B"/>
    <w:rsid w:val="00302665"/>
    <w:rsid w:val="0030680E"/>
    <w:rsid w:val="003073F1"/>
    <w:rsid w:val="00312A49"/>
    <w:rsid w:val="003137C0"/>
    <w:rsid w:val="00313A8B"/>
    <w:rsid w:val="00314AA7"/>
    <w:rsid w:val="00316FAC"/>
    <w:rsid w:val="0031769A"/>
    <w:rsid w:val="003248C7"/>
    <w:rsid w:val="003253EE"/>
    <w:rsid w:val="003305C2"/>
    <w:rsid w:val="003307A4"/>
    <w:rsid w:val="003325C0"/>
    <w:rsid w:val="00332B19"/>
    <w:rsid w:val="003345A6"/>
    <w:rsid w:val="00337247"/>
    <w:rsid w:val="00342D55"/>
    <w:rsid w:val="00343D81"/>
    <w:rsid w:val="00350380"/>
    <w:rsid w:val="00351013"/>
    <w:rsid w:val="00352A2C"/>
    <w:rsid w:val="0035318B"/>
    <w:rsid w:val="00353575"/>
    <w:rsid w:val="0035400A"/>
    <w:rsid w:val="0035515E"/>
    <w:rsid w:val="00364549"/>
    <w:rsid w:val="00370F12"/>
    <w:rsid w:val="00371D2E"/>
    <w:rsid w:val="00372463"/>
    <w:rsid w:val="00372A52"/>
    <w:rsid w:val="0037357C"/>
    <w:rsid w:val="003761C3"/>
    <w:rsid w:val="0037688E"/>
    <w:rsid w:val="00382407"/>
    <w:rsid w:val="003834FD"/>
    <w:rsid w:val="00383708"/>
    <w:rsid w:val="003849A8"/>
    <w:rsid w:val="0039329B"/>
    <w:rsid w:val="00393625"/>
    <w:rsid w:val="003951E7"/>
    <w:rsid w:val="00395BC1"/>
    <w:rsid w:val="00396103"/>
    <w:rsid w:val="003972A4"/>
    <w:rsid w:val="003A090E"/>
    <w:rsid w:val="003A2E49"/>
    <w:rsid w:val="003A50B5"/>
    <w:rsid w:val="003B2B98"/>
    <w:rsid w:val="003B41DE"/>
    <w:rsid w:val="003B49F9"/>
    <w:rsid w:val="003B7593"/>
    <w:rsid w:val="003C1C8C"/>
    <w:rsid w:val="003C1DEB"/>
    <w:rsid w:val="003C32CA"/>
    <w:rsid w:val="003C4B56"/>
    <w:rsid w:val="003C71C9"/>
    <w:rsid w:val="003D0D20"/>
    <w:rsid w:val="003D3250"/>
    <w:rsid w:val="003D3FF0"/>
    <w:rsid w:val="003E11ED"/>
    <w:rsid w:val="003E1404"/>
    <w:rsid w:val="003E1FC6"/>
    <w:rsid w:val="003E27E8"/>
    <w:rsid w:val="003E2D80"/>
    <w:rsid w:val="003E2D8C"/>
    <w:rsid w:val="003E3BF7"/>
    <w:rsid w:val="003E3CD4"/>
    <w:rsid w:val="003E50F8"/>
    <w:rsid w:val="003E578C"/>
    <w:rsid w:val="003E6E3F"/>
    <w:rsid w:val="003E7949"/>
    <w:rsid w:val="003E7F40"/>
    <w:rsid w:val="003F2EEB"/>
    <w:rsid w:val="003F3361"/>
    <w:rsid w:val="00402894"/>
    <w:rsid w:val="00402FBF"/>
    <w:rsid w:val="00403023"/>
    <w:rsid w:val="00403824"/>
    <w:rsid w:val="00404BAA"/>
    <w:rsid w:val="00404EB6"/>
    <w:rsid w:val="00405345"/>
    <w:rsid w:val="004100B4"/>
    <w:rsid w:val="004108E3"/>
    <w:rsid w:val="00413950"/>
    <w:rsid w:val="00417746"/>
    <w:rsid w:val="004214A1"/>
    <w:rsid w:val="00423634"/>
    <w:rsid w:val="00424934"/>
    <w:rsid w:val="00425E43"/>
    <w:rsid w:val="0042627F"/>
    <w:rsid w:val="0042773F"/>
    <w:rsid w:val="00437BB5"/>
    <w:rsid w:val="00437CF9"/>
    <w:rsid w:val="00450063"/>
    <w:rsid w:val="0045080F"/>
    <w:rsid w:val="0045456A"/>
    <w:rsid w:val="00454A3F"/>
    <w:rsid w:val="004570B2"/>
    <w:rsid w:val="004574DF"/>
    <w:rsid w:val="00457A9A"/>
    <w:rsid w:val="00460985"/>
    <w:rsid w:val="00462A8F"/>
    <w:rsid w:val="004679FF"/>
    <w:rsid w:val="00467A0E"/>
    <w:rsid w:val="004706E9"/>
    <w:rsid w:val="004714E0"/>
    <w:rsid w:val="0047249A"/>
    <w:rsid w:val="0047273F"/>
    <w:rsid w:val="0047283E"/>
    <w:rsid w:val="0047357D"/>
    <w:rsid w:val="00475FC7"/>
    <w:rsid w:val="00485FBB"/>
    <w:rsid w:val="00486D4D"/>
    <w:rsid w:val="00487202"/>
    <w:rsid w:val="00490DAB"/>
    <w:rsid w:val="00491F39"/>
    <w:rsid w:val="0049410F"/>
    <w:rsid w:val="0049430C"/>
    <w:rsid w:val="00495604"/>
    <w:rsid w:val="004A2361"/>
    <w:rsid w:val="004A526E"/>
    <w:rsid w:val="004A7A3E"/>
    <w:rsid w:val="004B32D4"/>
    <w:rsid w:val="004B4A13"/>
    <w:rsid w:val="004B5F9E"/>
    <w:rsid w:val="004B7B50"/>
    <w:rsid w:val="004C0567"/>
    <w:rsid w:val="004C0E51"/>
    <w:rsid w:val="004C1443"/>
    <w:rsid w:val="004C2A21"/>
    <w:rsid w:val="004C7B6C"/>
    <w:rsid w:val="004D1076"/>
    <w:rsid w:val="004D19B6"/>
    <w:rsid w:val="004D2E81"/>
    <w:rsid w:val="004D7DF6"/>
    <w:rsid w:val="004E2829"/>
    <w:rsid w:val="004F234A"/>
    <w:rsid w:val="004F2836"/>
    <w:rsid w:val="004F3D72"/>
    <w:rsid w:val="004F4FDF"/>
    <w:rsid w:val="004F6BBF"/>
    <w:rsid w:val="0050056F"/>
    <w:rsid w:val="005006A3"/>
    <w:rsid w:val="00501377"/>
    <w:rsid w:val="00505B1F"/>
    <w:rsid w:val="00512755"/>
    <w:rsid w:val="0052018D"/>
    <w:rsid w:val="00521FA1"/>
    <w:rsid w:val="00523B76"/>
    <w:rsid w:val="0052413F"/>
    <w:rsid w:val="00531B9A"/>
    <w:rsid w:val="005324F8"/>
    <w:rsid w:val="00533D48"/>
    <w:rsid w:val="00535478"/>
    <w:rsid w:val="00542C78"/>
    <w:rsid w:val="00542D5B"/>
    <w:rsid w:val="00547DF2"/>
    <w:rsid w:val="00550802"/>
    <w:rsid w:val="0055185B"/>
    <w:rsid w:val="0056185B"/>
    <w:rsid w:val="005642F8"/>
    <w:rsid w:val="005657F4"/>
    <w:rsid w:val="005716D2"/>
    <w:rsid w:val="005775EE"/>
    <w:rsid w:val="005804FF"/>
    <w:rsid w:val="00581A2F"/>
    <w:rsid w:val="005840AC"/>
    <w:rsid w:val="005879DC"/>
    <w:rsid w:val="00587C13"/>
    <w:rsid w:val="00591B61"/>
    <w:rsid w:val="00591D81"/>
    <w:rsid w:val="005944D5"/>
    <w:rsid w:val="005944D8"/>
    <w:rsid w:val="00597581"/>
    <w:rsid w:val="005A09ED"/>
    <w:rsid w:val="005A29F3"/>
    <w:rsid w:val="005A3CD0"/>
    <w:rsid w:val="005A5175"/>
    <w:rsid w:val="005A6755"/>
    <w:rsid w:val="005A708E"/>
    <w:rsid w:val="005B0198"/>
    <w:rsid w:val="005B1D68"/>
    <w:rsid w:val="005B2E4C"/>
    <w:rsid w:val="005B4D85"/>
    <w:rsid w:val="005B6175"/>
    <w:rsid w:val="005B652F"/>
    <w:rsid w:val="005C0D6A"/>
    <w:rsid w:val="005C15D9"/>
    <w:rsid w:val="005C1B0F"/>
    <w:rsid w:val="005C1BE3"/>
    <w:rsid w:val="005C21E5"/>
    <w:rsid w:val="005C7D93"/>
    <w:rsid w:val="005D007A"/>
    <w:rsid w:val="005D020E"/>
    <w:rsid w:val="005D0F55"/>
    <w:rsid w:val="005D3123"/>
    <w:rsid w:val="005D6998"/>
    <w:rsid w:val="005D702F"/>
    <w:rsid w:val="005E40DD"/>
    <w:rsid w:val="005E481D"/>
    <w:rsid w:val="005E4B21"/>
    <w:rsid w:val="005E58E4"/>
    <w:rsid w:val="005E6D7B"/>
    <w:rsid w:val="005E7A88"/>
    <w:rsid w:val="005F0CB7"/>
    <w:rsid w:val="005F18B4"/>
    <w:rsid w:val="005F1B7D"/>
    <w:rsid w:val="005F2F0D"/>
    <w:rsid w:val="005F3953"/>
    <w:rsid w:val="005F5882"/>
    <w:rsid w:val="005F68D7"/>
    <w:rsid w:val="005F7030"/>
    <w:rsid w:val="0060196C"/>
    <w:rsid w:val="00602D9A"/>
    <w:rsid w:val="00605237"/>
    <w:rsid w:val="006067EA"/>
    <w:rsid w:val="00607B15"/>
    <w:rsid w:val="00612A3A"/>
    <w:rsid w:val="006131D5"/>
    <w:rsid w:val="006135DD"/>
    <w:rsid w:val="00615B7B"/>
    <w:rsid w:val="00617825"/>
    <w:rsid w:val="006206B8"/>
    <w:rsid w:val="00621E4F"/>
    <w:rsid w:val="00622B26"/>
    <w:rsid w:val="00624B8F"/>
    <w:rsid w:val="006309FF"/>
    <w:rsid w:val="0063108E"/>
    <w:rsid w:val="00631ABC"/>
    <w:rsid w:val="006324AA"/>
    <w:rsid w:val="0063297B"/>
    <w:rsid w:val="00632D37"/>
    <w:rsid w:val="0063325F"/>
    <w:rsid w:val="00633B81"/>
    <w:rsid w:val="00635224"/>
    <w:rsid w:val="00635591"/>
    <w:rsid w:val="00635767"/>
    <w:rsid w:val="00636A49"/>
    <w:rsid w:val="00641045"/>
    <w:rsid w:val="00643DCF"/>
    <w:rsid w:val="006448AD"/>
    <w:rsid w:val="00645EBE"/>
    <w:rsid w:val="00646BFC"/>
    <w:rsid w:val="00647F50"/>
    <w:rsid w:val="006509E6"/>
    <w:rsid w:val="00651160"/>
    <w:rsid w:val="00655458"/>
    <w:rsid w:val="00657AF4"/>
    <w:rsid w:val="00662729"/>
    <w:rsid w:val="00663E98"/>
    <w:rsid w:val="00667DBC"/>
    <w:rsid w:val="00670237"/>
    <w:rsid w:val="00672D44"/>
    <w:rsid w:val="00676AC0"/>
    <w:rsid w:val="00680100"/>
    <w:rsid w:val="006805A3"/>
    <w:rsid w:val="006849A3"/>
    <w:rsid w:val="00686435"/>
    <w:rsid w:val="0068738B"/>
    <w:rsid w:val="006878FF"/>
    <w:rsid w:val="00690440"/>
    <w:rsid w:val="00694CCC"/>
    <w:rsid w:val="006A4341"/>
    <w:rsid w:val="006B375F"/>
    <w:rsid w:val="006B4490"/>
    <w:rsid w:val="006B4C88"/>
    <w:rsid w:val="006C1594"/>
    <w:rsid w:val="006C1DCF"/>
    <w:rsid w:val="006C36AD"/>
    <w:rsid w:val="006C5614"/>
    <w:rsid w:val="006D0FAB"/>
    <w:rsid w:val="006D2291"/>
    <w:rsid w:val="006D3309"/>
    <w:rsid w:val="006D3ECF"/>
    <w:rsid w:val="006D5697"/>
    <w:rsid w:val="006E03DC"/>
    <w:rsid w:val="006E28D1"/>
    <w:rsid w:val="006E2EC9"/>
    <w:rsid w:val="006E2F03"/>
    <w:rsid w:val="006E3064"/>
    <w:rsid w:val="006E500B"/>
    <w:rsid w:val="006E54DA"/>
    <w:rsid w:val="006F0AF1"/>
    <w:rsid w:val="006F1365"/>
    <w:rsid w:val="006F17DE"/>
    <w:rsid w:val="006F27A2"/>
    <w:rsid w:val="006F7D7C"/>
    <w:rsid w:val="0070353F"/>
    <w:rsid w:val="0070392D"/>
    <w:rsid w:val="0070421A"/>
    <w:rsid w:val="00704C96"/>
    <w:rsid w:val="0070694B"/>
    <w:rsid w:val="00712B59"/>
    <w:rsid w:val="00713F56"/>
    <w:rsid w:val="007174C0"/>
    <w:rsid w:val="007200B8"/>
    <w:rsid w:val="00723826"/>
    <w:rsid w:val="00724267"/>
    <w:rsid w:val="0072473E"/>
    <w:rsid w:val="007254D1"/>
    <w:rsid w:val="00726786"/>
    <w:rsid w:val="00733352"/>
    <w:rsid w:val="007353C3"/>
    <w:rsid w:val="00735ECA"/>
    <w:rsid w:val="007402BD"/>
    <w:rsid w:val="007410D0"/>
    <w:rsid w:val="0074306D"/>
    <w:rsid w:val="007506B3"/>
    <w:rsid w:val="00751C78"/>
    <w:rsid w:val="007520F2"/>
    <w:rsid w:val="0075511F"/>
    <w:rsid w:val="00760FF0"/>
    <w:rsid w:val="00761916"/>
    <w:rsid w:val="00761D59"/>
    <w:rsid w:val="00764AC9"/>
    <w:rsid w:val="0076665A"/>
    <w:rsid w:val="00767156"/>
    <w:rsid w:val="00770C02"/>
    <w:rsid w:val="0077431B"/>
    <w:rsid w:val="0077612E"/>
    <w:rsid w:val="00776517"/>
    <w:rsid w:val="00780DCF"/>
    <w:rsid w:val="00784694"/>
    <w:rsid w:val="0078538B"/>
    <w:rsid w:val="00791564"/>
    <w:rsid w:val="00792C8C"/>
    <w:rsid w:val="007A2889"/>
    <w:rsid w:val="007A2A86"/>
    <w:rsid w:val="007A6686"/>
    <w:rsid w:val="007A71DE"/>
    <w:rsid w:val="007B0D74"/>
    <w:rsid w:val="007B1B8D"/>
    <w:rsid w:val="007B32DF"/>
    <w:rsid w:val="007B4316"/>
    <w:rsid w:val="007B45F7"/>
    <w:rsid w:val="007C4FF1"/>
    <w:rsid w:val="007C6660"/>
    <w:rsid w:val="007C732F"/>
    <w:rsid w:val="007D3B06"/>
    <w:rsid w:val="007D511C"/>
    <w:rsid w:val="007D7BC1"/>
    <w:rsid w:val="007E3F27"/>
    <w:rsid w:val="007E706E"/>
    <w:rsid w:val="007F1371"/>
    <w:rsid w:val="007F1A10"/>
    <w:rsid w:val="007F37BE"/>
    <w:rsid w:val="007F4042"/>
    <w:rsid w:val="007F6111"/>
    <w:rsid w:val="007F6593"/>
    <w:rsid w:val="007F7A7E"/>
    <w:rsid w:val="00801252"/>
    <w:rsid w:val="008029AE"/>
    <w:rsid w:val="00803DB6"/>
    <w:rsid w:val="00807FEE"/>
    <w:rsid w:val="008173E9"/>
    <w:rsid w:val="0082003F"/>
    <w:rsid w:val="00824238"/>
    <w:rsid w:val="00825720"/>
    <w:rsid w:val="00827087"/>
    <w:rsid w:val="00834DF4"/>
    <w:rsid w:val="008406A9"/>
    <w:rsid w:val="008437C8"/>
    <w:rsid w:val="00846966"/>
    <w:rsid w:val="008500A7"/>
    <w:rsid w:val="0085078A"/>
    <w:rsid w:val="00850B6A"/>
    <w:rsid w:val="00851638"/>
    <w:rsid w:val="00863C8A"/>
    <w:rsid w:val="008703E5"/>
    <w:rsid w:val="00871CB7"/>
    <w:rsid w:val="00871CF9"/>
    <w:rsid w:val="00873020"/>
    <w:rsid w:val="00875059"/>
    <w:rsid w:val="00876F7B"/>
    <w:rsid w:val="00882C22"/>
    <w:rsid w:val="0088343D"/>
    <w:rsid w:val="00883F16"/>
    <w:rsid w:val="00887151"/>
    <w:rsid w:val="00891FCB"/>
    <w:rsid w:val="008928AD"/>
    <w:rsid w:val="008949B2"/>
    <w:rsid w:val="00896A77"/>
    <w:rsid w:val="008A2B70"/>
    <w:rsid w:val="008A31CC"/>
    <w:rsid w:val="008A3E73"/>
    <w:rsid w:val="008A606D"/>
    <w:rsid w:val="008A7B2F"/>
    <w:rsid w:val="008B0168"/>
    <w:rsid w:val="008B40FB"/>
    <w:rsid w:val="008B44E7"/>
    <w:rsid w:val="008B49D9"/>
    <w:rsid w:val="008B519D"/>
    <w:rsid w:val="008B5DAB"/>
    <w:rsid w:val="008B5F2A"/>
    <w:rsid w:val="008B6772"/>
    <w:rsid w:val="008B74EE"/>
    <w:rsid w:val="008C0002"/>
    <w:rsid w:val="008C3126"/>
    <w:rsid w:val="008C32CB"/>
    <w:rsid w:val="008C4D2B"/>
    <w:rsid w:val="008C7100"/>
    <w:rsid w:val="008D05B0"/>
    <w:rsid w:val="008D0C84"/>
    <w:rsid w:val="008D1CD7"/>
    <w:rsid w:val="008D280C"/>
    <w:rsid w:val="008D45E2"/>
    <w:rsid w:val="008D5B6F"/>
    <w:rsid w:val="008D7472"/>
    <w:rsid w:val="008E07EF"/>
    <w:rsid w:val="008E2BA0"/>
    <w:rsid w:val="008E5EA7"/>
    <w:rsid w:val="008E6145"/>
    <w:rsid w:val="008E666A"/>
    <w:rsid w:val="008F195E"/>
    <w:rsid w:val="008F32F4"/>
    <w:rsid w:val="00901D56"/>
    <w:rsid w:val="00902BC0"/>
    <w:rsid w:val="00905200"/>
    <w:rsid w:val="009068CB"/>
    <w:rsid w:val="009074D6"/>
    <w:rsid w:val="00907682"/>
    <w:rsid w:val="00910730"/>
    <w:rsid w:val="00911465"/>
    <w:rsid w:val="00911DA9"/>
    <w:rsid w:val="00916CD6"/>
    <w:rsid w:val="00917F05"/>
    <w:rsid w:val="00920970"/>
    <w:rsid w:val="00921B7D"/>
    <w:rsid w:val="00923436"/>
    <w:rsid w:val="00924720"/>
    <w:rsid w:val="00925636"/>
    <w:rsid w:val="00925C8B"/>
    <w:rsid w:val="00926F0A"/>
    <w:rsid w:val="00930C34"/>
    <w:rsid w:val="0093115E"/>
    <w:rsid w:val="00932397"/>
    <w:rsid w:val="00934B77"/>
    <w:rsid w:val="00935CA1"/>
    <w:rsid w:val="00936CFB"/>
    <w:rsid w:val="0094151C"/>
    <w:rsid w:val="00942243"/>
    <w:rsid w:val="0094288C"/>
    <w:rsid w:val="00943536"/>
    <w:rsid w:val="0094408E"/>
    <w:rsid w:val="00945D17"/>
    <w:rsid w:val="00945EE8"/>
    <w:rsid w:val="00952D22"/>
    <w:rsid w:val="00956549"/>
    <w:rsid w:val="00960980"/>
    <w:rsid w:val="0096187A"/>
    <w:rsid w:val="00961FDF"/>
    <w:rsid w:val="009629FB"/>
    <w:rsid w:val="00962F3C"/>
    <w:rsid w:val="00964392"/>
    <w:rsid w:val="00965F3C"/>
    <w:rsid w:val="00967B7A"/>
    <w:rsid w:val="009706F8"/>
    <w:rsid w:val="00970850"/>
    <w:rsid w:val="00971DB8"/>
    <w:rsid w:val="009730D5"/>
    <w:rsid w:val="00973A4A"/>
    <w:rsid w:val="00975D1F"/>
    <w:rsid w:val="00976E3C"/>
    <w:rsid w:val="00977D68"/>
    <w:rsid w:val="00982FF2"/>
    <w:rsid w:val="00983EA5"/>
    <w:rsid w:val="00985880"/>
    <w:rsid w:val="00987ADE"/>
    <w:rsid w:val="00990890"/>
    <w:rsid w:val="00991F23"/>
    <w:rsid w:val="00996935"/>
    <w:rsid w:val="009A1BDF"/>
    <w:rsid w:val="009A53BC"/>
    <w:rsid w:val="009A57C9"/>
    <w:rsid w:val="009A583E"/>
    <w:rsid w:val="009A752F"/>
    <w:rsid w:val="009B236D"/>
    <w:rsid w:val="009B3EFF"/>
    <w:rsid w:val="009B426D"/>
    <w:rsid w:val="009B7508"/>
    <w:rsid w:val="009C050D"/>
    <w:rsid w:val="009C0933"/>
    <w:rsid w:val="009C09E5"/>
    <w:rsid w:val="009C1735"/>
    <w:rsid w:val="009C68F3"/>
    <w:rsid w:val="009C7365"/>
    <w:rsid w:val="009D32A5"/>
    <w:rsid w:val="009D725E"/>
    <w:rsid w:val="009D7A9A"/>
    <w:rsid w:val="009E073D"/>
    <w:rsid w:val="009E0AB3"/>
    <w:rsid w:val="009E4101"/>
    <w:rsid w:val="009E5BC9"/>
    <w:rsid w:val="009E6609"/>
    <w:rsid w:val="009E698E"/>
    <w:rsid w:val="009F24B1"/>
    <w:rsid w:val="009F496A"/>
    <w:rsid w:val="009F51E7"/>
    <w:rsid w:val="009F5F58"/>
    <w:rsid w:val="00A020E9"/>
    <w:rsid w:val="00A02DF0"/>
    <w:rsid w:val="00A0433E"/>
    <w:rsid w:val="00A06AD3"/>
    <w:rsid w:val="00A1006F"/>
    <w:rsid w:val="00A21505"/>
    <w:rsid w:val="00A2216A"/>
    <w:rsid w:val="00A230C3"/>
    <w:rsid w:val="00A2494E"/>
    <w:rsid w:val="00A24FBB"/>
    <w:rsid w:val="00A251E8"/>
    <w:rsid w:val="00A25F29"/>
    <w:rsid w:val="00A265B7"/>
    <w:rsid w:val="00A26FB3"/>
    <w:rsid w:val="00A271B0"/>
    <w:rsid w:val="00A31974"/>
    <w:rsid w:val="00A33844"/>
    <w:rsid w:val="00A345C1"/>
    <w:rsid w:val="00A3471D"/>
    <w:rsid w:val="00A36C5C"/>
    <w:rsid w:val="00A41BAF"/>
    <w:rsid w:val="00A434D3"/>
    <w:rsid w:val="00A45A11"/>
    <w:rsid w:val="00A514A4"/>
    <w:rsid w:val="00A51B60"/>
    <w:rsid w:val="00A57B11"/>
    <w:rsid w:val="00A607C3"/>
    <w:rsid w:val="00A63E4B"/>
    <w:rsid w:val="00A70E48"/>
    <w:rsid w:val="00A7193B"/>
    <w:rsid w:val="00A72C43"/>
    <w:rsid w:val="00A72D66"/>
    <w:rsid w:val="00A7506C"/>
    <w:rsid w:val="00A802C1"/>
    <w:rsid w:val="00A82AE5"/>
    <w:rsid w:val="00A83CB0"/>
    <w:rsid w:val="00A86B49"/>
    <w:rsid w:val="00A94EA6"/>
    <w:rsid w:val="00A950B8"/>
    <w:rsid w:val="00AA0632"/>
    <w:rsid w:val="00AA24A0"/>
    <w:rsid w:val="00AA4D0B"/>
    <w:rsid w:val="00AA5475"/>
    <w:rsid w:val="00AB1B5B"/>
    <w:rsid w:val="00AB23C4"/>
    <w:rsid w:val="00AB32B3"/>
    <w:rsid w:val="00AB5FA0"/>
    <w:rsid w:val="00AC1238"/>
    <w:rsid w:val="00AD08BC"/>
    <w:rsid w:val="00AD5792"/>
    <w:rsid w:val="00AD607B"/>
    <w:rsid w:val="00AE0FE7"/>
    <w:rsid w:val="00AE1097"/>
    <w:rsid w:val="00AE1FC7"/>
    <w:rsid w:val="00AE4249"/>
    <w:rsid w:val="00AE4EBB"/>
    <w:rsid w:val="00AE5BF4"/>
    <w:rsid w:val="00AE6438"/>
    <w:rsid w:val="00AE6920"/>
    <w:rsid w:val="00AF4542"/>
    <w:rsid w:val="00AF4778"/>
    <w:rsid w:val="00AF540D"/>
    <w:rsid w:val="00AF5B74"/>
    <w:rsid w:val="00B01C60"/>
    <w:rsid w:val="00B02CAA"/>
    <w:rsid w:val="00B033C5"/>
    <w:rsid w:val="00B06C08"/>
    <w:rsid w:val="00B0738C"/>
    <w:rsid w:val="00B10CAB"/>
    <w:rsid w:val="00B15C7A"/>
    <w:rsid w:val="00B20B30"/>
    <w:rsid w:val="00B21673"/>
    <w:rsid w:val="00B24638"/>
    <w:rsid w:val="00B2471B"/>
    <w:rsid w:val="00B26175"/>
    <w:rsid w:val="00B27EF4"/>
    <w:rsid w:val="00B27F1D"/>
    <w:rsid w:val="00B33F92"/>
    <w:rsid w:val="00B44796"/>
    <w:rsid w:val="00B5184D"/>
    <w:rsid w:val="00B57C96"/>
    <w:rsid w:val="00B6078F"/>
    <w:rsid w:val="00B61FBA"/>
    <w:rsid w:val="00B62E85"/>
    <w:rsid w:val="00B63182"/>
    <w:rsid w:val="00B63353"/>
    <w:rsid w:val="00B72F78"/>
    <w:rsid w:val="00B73B9A"/>
    <w:rsid w:val="00B740B0"/>
    <w:rsid w:val="00B74978"/>
    <w:rsid w:val="00B75717"/>
    <w:rsid w:val="00B75BAB"/>
    <w:rsid w:val="00B80E02"/>
    <w:rsid w:val="00B85A5A"/>
    <w:rsid w:val="00B862D9"/>
    <w:rsid w:val="00B86EB7"/>
    <w:rsid w:val="00B8755B"/>
    <w:rsid w:val="00B931B2"/>
    <w:rsid w:val="00B947E5"/>
    <w:rsid w:val="00B96A7A"/>
    <w:rsid w:val="00B96D28"/>
    <w:rsid w:val="00BA0700"/>
    <w:rsid w:val="00BA197C"/>
    <w:rsid w:val="00BA1D4F"/>
    <w:rsid w:val="00BA37C5"/>
    <w:rsid w:val="00BA4090"/>
    <w:rsid w:val="00BB117C"/>
    <w:rsid w:val="00BB2BBA"/>
    <w:rsid w:val="00BB3719"/>
    <w:rsid w:val="00BB56B5"/>
    <w:rsid w:val="00BC0470"/>
    <w:rsid w:val="00BC1299"/>
    <w:rsid w:val="00BC1A00"/>
    <w:rsid w:val="00BC367E"/>
    <w:rsid w:val="00BC6152"/>
    <w:rsid w:val="00BC7CFD"/>
    <w:rsid w:val="00BD3016"/>
    <w:rsid w:val="00BD3ADF"/>
    <w:rsid w:val="00BD5C8A"/>
    <w:rsid w:val="00BD60F5"/>
    <w:rsid w:val="00BE0D42"/>
    <w:rsid w:val="00BE2689"/>
    <w:rsid w:val="00BE2FC4"/>
    <w:rsid w:val="00BE4140"/>
    <w:rsid w:val="00BE5163"/>
    <w:rsid w:val="00BE599C"/>
    <w:rsid w:val="00BE5B26"/>
    <w:rsid w:val="00BF1424"/>
    <w:rsid w:val="00BF2727"/>
    <w:rsid w:val="00BF3264"/>
    <w:rsid w:val="00BF36CC"/>
    <w:rsid w:val="00BF5120"/>
    <w:rsid w:val="00BF6041"/>
    <w:rsid w:val="00BF6228"/>
    <w:rsid w:val="00BF774D"/>
    <w:rsid w:val="00BF7920"/>
    <w:rsid w:val="00BF7BB1"/>
    <w:rsid w:val="00C051EF"/>
    <w:rsid w:val="00C0657F"/>
    <w:rsid w:val="00C07227"/>
    <w:rsid w:val="00C10247"/>
    <w:rsid w:val="00C10B0B"/>
    <w:rsid w:val="00C11176"/>
    <w:rsid w:val="00C14F7C"/>
    <w:rsid w:val="00C164D3"/>
    <w:rsid w:val="00C22442"/>
    <w:rsid w:val="00C23274"/>
    <w:rsid w:val="00C239CF"/>
    <w:rsid w:val="00C2418C"/>
    <w:rsid w:val="00C2452F"/>
    <w:rsid w:val="00C251E1"/>
    <w:rsid w:val="00C26BF5"/>
    <w:rsid w:val="00C3080B"/>
    <w:rsid w:val="00C31BAD"/>
    <w:rsid w:val="00C34EEE"/>
    <w:rsid w:val="00C35007"/>
    <w:rsid w:val="00C35F9C"/>
    <w:rsid w:val="00C364B6"/>
    <w:rsid w:val="00C37123"/>
    <w:rsid w:val="00C37215"/>
    <w:rsid w:val="00C37933"/>
    <w:rsid w:val="00C44BED"/>
    <w:rsid w:val="00C50526"/>
    <w:rsid w:val="00C513F6"/>
    <w:rsid w:val="00C53AAB"/>
    <w:rsid w:val="00C555C7"/>
    <w:rsid w:val="00C57040"/>
    <w:rsid w:val="00C5719F"/>
    <w:rsid w:val="00C57A1A"/>
    <w:rsid w:val="00C6058A"/>
    <w:rsid w:val="00C6146E"/>
    <w:rsid w:val="00C61B2D"/>
    <w:rsid w:val="00C62F90"/>
    <w:rsid w:val="00C6407E"/>
    <w:rsid w:val="00C642B8"/>
    <w:rsid w:val="00C72B6B"/>
    <w:rsid w:val="00C80933"/>
    <w:rsid w:val="00C80AE5"/>
    <w:rsid w:val="00C850A3"/>
    <w:rsid w:val="00C866E8"/>
    <w:rsid w:val="00C90BAC"/>
    <w:rsid w:val="00C91169"/>
    <w:rsid w:val="00C91C01"/>
    <w:rsid w:val="00C936AA"/>
    <w:rsid w:val="00C938DE"/>
    <w:rsid w:val="00C95F04"/>
    <w:rsid w:val="00C965EC"/>
    <w:rsid w:val="00CA1357"/>
    <w:rsid w:val="00CA32C1"/>
    <w:rsid w:val="00CA5B0D"/>
    <w:rsid w:val="00CA6517"/>
    <w:rsid w:val="00CB5911"/>
    <w:rsid w:val="00CC293C"/>
    <w:rsid w:val="00CC3CE1"/>
    <w:rsid w:val="00CC3E66"/>
    <w:rsid w:val="00CC6D3C"/>
    <w:rsid w:val="00CC732F"/>
    <w:rsid w:val="00CC7798"/>
    <w:rsid w:val="00CC7B47"/>
    <w:rsid w:val="00CD120E"/>
    <w:rsid w:val="00CD3888"/>
    <w:rsid w:val="00CD4A39"/>
    <w:rsid w:val="00CD6653"/>
    <w:rsid w:val="00CE08B1"/>
    <w:rsid w:val="00CE37BC"/>
    <w:rsid w:val="00CE3992"/>
    <w:rsid w:val="00CF262A"/>
    <w:rsid w:val="00CF649A"/>
    <w:rsid w:val="00D02E4D"/>
    <w:rsid w:val="00D03723"/>
    <w:rsid w:val="00D11082"/>
    <w:rsid w:val="00D11FB7"/>
    <w:rsid w:val="00D1590F"/>
    <w:rsid w:val="00D20738"/>
    <w:rsid w:val="00D27EE9"/>
    <w:rsid w:val="00D32090"/>
    <w:rsid w:val="00D42F7B"/>
    <w:rsid w:val="00D5164B"/>
    <w:rsid w:val="00D53780"/>
    <w:rsid w:val="00D542F8"/>
    <w:rsid w:val="00D558B2"/>
    <w:rsid w:val="00D57C41"/>
    <w:rsid w:val="00D60DBE"/>
    <w:rsid w:val="00D61AAD"/>
    <w:rsid w:val="00D63484"/>
    <w:rsid w:val="00D634D4"/>
    <w:rsid w:val="00D63576"/>
    <w:rsid w:val="00D6418B"/>
    <w:rsid w:val="00D64D8C"/>
    <w:rsid w:val="00D65E9C"/>
    <w:rsid w:val="00D67947"/>
    <w:rsid w:val="00D710F1"/>
    <w:rsid w:val="00D746BF"/>
    <w:rsid w:val="00D747B5"/>
    <w:rsid w:val="00D74B39"/>
    <w:rsid w:val="00D7616A"/>
    <w:rsid w:val="00D766C9"/>
    <w:rsid w:val="00D8004B"/>
    <w:rsid w:val="00D811D2"/>
    <w:rsid w:val="00D82662"/>
    <w:rsid w:val="00D83383"/>
    <w:rsid w:val="00D83CAA"/>
    <w:rsid w:val="00D8458D"/>
    <w:rsid w:val="00D87F6E"/>
    <w:rsid w:val="00D92CB3"/>
    <w:rsid w:val="00D94669"/>
    <w:rsid w:val="00D95E5D"/>
    <w:rsid w:val="00DA1167"/>
    <w:rsid w:val="00DA12CD"/>
    <w:rsid w:val="00DA1A64"/>
    <w:rsid w:val="00DA20DA"/>
    <w:rsid w:val="00DA43BE"/>
    <w:rsid w:val="00DA4CBC"/>
    <w:rsid w:val="00DA74CD"/>
    <w:rsid w:val="00DA7841"/>
    <w:rsid w:val="00DB38A3"/>
    <w:rsid w:val="00DB55A4"/>
    <w:rsid w:val="00DB58C3"/>
    <w:rsid w:val="00DB7E09"/>
    <w:rsid w:val="00DC0F15"/>
    <w:rsid w:val="00DC33D9"/>
    <w:rsid w:val="00DC7B5F"/>
    <w:rsid w:val="00DD143D"/>
    <w:rsid w:val="00DD29FE"/>
    <w:rsid w:val="00DD3FCC"/>
    <w:rsid w:val="00DD5219"/>
    <w:rsid w:val="00DD57D1"/>
    <w:rsid w:val="00DD774C"/>
    <w:rsid w:val="00DE2964"/>
    <w:rsid w:val="00DE3EEA"/>
    <w:rsid w:val="00DE5C1D"/>
    <w:rsid w:val="00DE71D6"/>
    <w:rsid w:val="00DF0CDE"/>
    <w:rsid w:val="00DF0E8A"/>
    <w:rsid w:val="00DF16A3"/>
    <w:rsid w:val="00DF1D38"/>
    <w:rsid w:val="00DF1F47"/>
    <w:rsid w:val="00E0155F"/>
    <w:rsid w:val="00E01AC8"/>
    <w:rsid w:val="00E02A25"/>
    <w:rsid w:val="00E034FB"/>
    <w:rsid w:val="00E041DD"/>
    <w:rsid w:val="00E041E7"/>
    <w:rsid w:val="00E07576"/>
    <w:rsid w:val="00E12923"/>
    <w:rsid w:val="00E138DB"/>
    <w:rsid w:val="00E13E88"/>
    <w:rsid w:val="00E14129"/>
    <w:rsid w:val="00E162A0"/>
    <w:rsid w:val="00E172C9"/>
    <w:rsid w:val="00E20402"/>
    <w:rsid w:val="00E2056B"/>
    <w:rsid w:val="00E205EA"/>
    <w:rsid w:val="00E209D5"/>
    <w:rsid w:val="00E24566"/>
    <w:rsid w:val="00E317FC"/>
    <w:rsid w:val="00E3717F"/>
    <w:rsid w:val="00E40551"/>
    <w:rsid w:val="00E4165C"/>
    <w:rsid w:val="00E41A27"/>
    <w:rsid w:val="00E41DCD"/>
    <w:rsid w:val="00E457A0"/>
    <w:rsid w:val="00E45AC3"/>
    <w:rsid w:val="00E54FB2"/>
    <w:rsid w:val="00E634FF"/>
    <w:rsid w:val="00E64AD9"/>
    <w:rsid w:val="00E676D8"/>
    <w:rsid w:val="00E732C2"/>
    <w:rsid w:val="00E75475"/>
    <w:rsid w:val="00E75A68"/>
    <w:rsid w:val="00E802F3"/>
    <w:rsid w:val="00E80F5A"/>
    <w:rsid w:val="00E81CCD"/>
    <w:rsid w:val="00E8295E"/>
    <w:rsid w:val="00E86098"/>
    <w:rsid w:val="00E93A0F"/>
    <w:rsid w:val="00E946ED"/>
    <w:rsid w:val="00E94B09"/>
    <w:rsid w:val="00E94EBF"/>
    <w:rsid w:val="00E94F4B"/>
    <w:rsid w:val="00E96336"/>
    <w:rsid w:val="00EA09FC"/>
    <w:rsid w:val="00EA149A"/>
    <w:rsid w:val="00EA25EB"/>
    <w:rsid w:val="00EA27F8"/>
    <w:rsid w:val="00EA302B"/>
    <w:rsid w:val="00EA50BD"/>
    <w:rsid w:val="00EA5BBD"/>
    <w:rsid w:val="00EB24D2"/>
    <w:rsid w:val="00EB6C13"/>
    <w:rsid w:val="00EC5854"/>
    <w:rsid w:val="00ED029B"/>
    <w:rsid w:val="00ED106A"/>
    <w:rsid w:val="00ED547F"/>
    <w:rsid w:val="00ED6D53"/>
    <w:rsid w:val="00ED7346"/>
    <w:rsid w:val="00EE107E"/>
    <w:rsid w:val="00EE3510"/>
    <w:rsid w:val="00EE368F"/>
    <w:rsid w:val="00EE53F3"/>
    <w:rsid w:val="00EE6E86"/>
    <w:rsid w:val="00EE7052"/>
    <w:rsid w:val="00EE7459"/>
    <w:rsid w:val="00EF0680"/>
    <w:rsid w:val="00EF1199"/>
    <w:rsid w:val="00EF5B42"/>
    <w:rsid w:val="00EF7545"/>
    <w:rsid w:val="00F0005C"/>
    <w:rsid w:val="00F00B33"/>
    <w:rsid w:val="00F00C0D"/>
    <w:rsid w:val="00F00ED2"/>
    <w:rsid w:val="00F00F1F"/>
    <w:rsid w:val="00F033D1"/>
    <w:rsid w:val="00F07E80"/>
    <w:rsid w:val="00F10FE3"/>
    <w:rsid w:val="00F13888"/>
    <w:rsid w:val="00F13BFA"/>
    <w:rsid w:val="00F15960"/>
    <w:rsid w:val="00F2090B"/>
    <w:rsid w:val="00F22584"/>
    <w:rsid w:val="00F24079"/>
    <w:rsid w:val="00F258CA"/>
    <w:rsid w:val="00F36658"/>
    <w:rsid w:val="00F40FFB"/>
    <w:rsid w:val="00F4173E"/>
    <w:rsid w:val="00F41BF4"/>
    <w:rsid w:val="00F42845"/>
    <w:rsid w:val="00F46F45"/>
    <w:rsid w:val="00F509E2"/>
    <w:rsid w:val="00F52B49"/>
    <w:rsid w:val="00F55698"/>
    <w:rsid w:val="00F56A30"/>
    <w:rsid w:val="00F614CF"/>
    <w:rsid w:val="00F6317A"/>
    <w:rsid w:val="00F631E0"/>
    <w:rsid w:val="00F6725E"/>
    <w:rsid w:val="00F70635"/>
    <w:rsid w:val="00F7090C"/>
    <w:rsid w:val="00F73673"/>
    <w:rsid w:val="00F737F3"/>
    <w:rsid w:val="00F750D9"/>
    <w:rsid w:val="00F834E8"/>
    <w:rsid w:val="00F85AC6"/>
    <w:rsid w:val="00F90445"/>
    <w:rsid w:val="00F91A1B"/>
    <w:rsid w:val="00FA05B4"/>
    <w:rsid w:val="00FA1344"/>
    <w:rsid w:val="00FA1BF3"/>
    <w:rsid w:val="00FA2E45"/>
    <w:rsid w:val="00FA327D"/>
    <w:rsid w:val="00FA439D"/>
    <w:rsid w:val="00FA675C"/>
    <w:rsid w:val="00FB25A5"/>
    <w:rsid w:val="00FB2997"/>
    <w:rsid w:val="00FB29FE"/>
    <w:rsid w:val="00FB4CEB"/>
    <w:rsid w:val="00FC4042"/>
    <w:rsid w:val="00FC7348"/>
    <w:rsid w:val="00FD1B93"/>
    <w:rsid w:val="00FD2D13"/>
    <w:rsid w:val="00FD36B7"/>
    <w:rsid w:val="00FD4290"/>
    <w:rsid w:val="00FE2891"/>
    <w:rsid w:val="00FE3FF8"/>
    <w:rsid w:val="00FE4DFB"/>
    <w:rsid w:val="00FE5F63"/>
    <w:rsid w:val="00FE6E52"/>
    <w:rsid w:val="00FE7F3E"/>
    <w:rsid w:val="00FF18CC"/>
    <w:rsid w:val="00FF5ADA"/>
    <w:rsid w:val="00FF65BE"/>
    <w:rsid w:val="00FF6FFF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313A8B"/>
    <w:pPr>
      <w:suppressAutoHyphens w:val="0"/>
      <w:textAlignment w:val="baseline"/>
    </w:pPr>
    <w:rPr>
      <w:rFonts w:eastAsia="Times New Roman" w:cs="Times New Roman"/>
      <w:sz w:val="24"/>
      <w:szCs w:val="20"/>
      <w:lang w:eastAsia="ru-RU"/>
    </w:rPr>
  </w:style>
  <w:style w:type="numbering" w:customStyle="1" w:styleId="WWNum8">
    <w:name w:val="WWNum8"/>
    <w:basedOn w:val="a2"/>
    <w:rsid w:val="00313A8B"/>
    <w:pPr>
      <w:numPr>
        <w:numId w:val="6"/>
      </w:numPr>
    </w:pPr>
  </w:style>
  <w:style w:type="paragraph" w:styleId="af0">
    <w:name w:val="Balloon Text"/>
    <w:basedOn w:val="a"/>
    <w:link w:val="af1"/>
    <w:uiPriority w:val="99"/>
    <w:semiHidden/>
    <w:unhideWhenUsed/>
    <w:rsid w:val="005C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C15D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313A8B"/>
    <w:pPr>
      <w:suppressAutoHyphens w:val="0"/>
      <w:textAlignment w:val="baseline"/>
    </w:pPr>
    <w:rPr>
      <w:rFonts w:eastAsia="Times New Roman" w:cs="Times New Roman"/>
      <w:sz w:val="24"/>
      <w:szCs w:val="20"/>
      <w:lang w:eastAsia="ru-RU"/>
    </w:rPr>
  </w:style>
  <w:style w:type="numbering" w:customStyle="1" w:styleId="WWNum8">
    <w:name w:val="WWNum8"/>
    <w:basedOn w:val="a2"/>
    <w:rsid w:val="00313A8B"/>
    <w:pPr>
      <w:numPr>
        <w:numId w:val="6"/>
      </w:numPr>
    </w:pPr>
  </w:style>
  <w:style w:type="paragraph" w:styleId="af0">
    <w:name w:val="Balloon Text"/>
    <w:basedOn w:val="a"/>
    <w:link w:val="af1"/>
    <w:uiPriority w:val="99"/>
    <w:semiHidden/>
    <w:unhideWhenUsed/>
    <w:rsid w:val="005C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C15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23100-3E9C-45A4-927C-D95F51A8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31</Pages>
  <Words>6145</Words>
  <Characters>35031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GLIERA-iCL-3</cp:lastModifiedBy>
  <cp:revision>45</cp:revision>
  <cp:lastPrinted>2017-06-13T11:54:00Z</cp:lastPrinted>
  <dcterms:created xsi:type="dcterms:W3CDTF">2017-06-13T11:43:00Z</dcterms:created>
  <dcterms:modified xsi:type="dcterms:W3CDTF">2025-09-09T13:26:00Z</dcterms:modified>
</cp:coreProperties>
</file>