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43" w:rsidRDefault="00705243"/>
    <w:p w:rsidR="00705243" w:rsidRDefault="00671293" w:rsidP="00705243">
      <w:pPr>
        <w:autoSpaceDE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05243">
        <w:rPr>
          <w:rFonts w:ascii="Times New Roman" w:hAnsi="Times New Roman" w:cs="Times New Roman"/>
        </w:rPr>
        <w:t>ДЕПАРТАМЕНТ КУЛЬТУРЫ ГОРОДА МОСКВЫ</w:t>
      </w:r>
      <w:r w:rsidR="00705243">
        <w:rPr>
          <w:rFonts w:ascii="Times New Roman" w:hAnsi="Times New Roman" w:cs="Times New Roman"/>
        </w:rPr>
        <w:br/>
        <w:t>Государственное бюджетное учреждение</w:t>
      </w:r>
      <w:r w:rsidR="00705243">
        <w:rPr>
          <w:rFonts w:ascii="Times New Roman" w:hAnsi="Times New Roman" w:cs="Times New Roman"/>
        </w:rPr>
        <w:br/>
        <w:t>дополнительного образования города Москвы</w:t>
      </w:r>
    </w:p>
    <w:p w:rsidR="00705243" w:rsidRDefault="00705243" w:rsidP="00705243">
      <w:pPr>
        <w:autoSpaceDE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«Детская музыкальная школа имени Р.М. Глиэра»</w:t>
      </w:r>
    </w:p>
    <w:p w:rsidR="00705243" w:rsidRDefault="00705243" w:rsidP="00705243">
      <w:pPr>
        <w:pStyle w:val="af0"/>
        <w:jc w:val="center"/>
      </w:pPr>
    </w:p>
    <w:p w:rsidR="00705243" w:rsidRDefault="00705243"/>
    <w:p w:rsidR="00705243" w:rsidRDefault="00705243"/>
    <w:tbl>
      <w:tblPr>
        <w:tblW w:w="0" w:type="auto"/>
        <w:tblInd w:w="2326" w:type="dxa"/>
        <w:tblLook w:val="04A0" w:firstRow="1" w:lastRow="0" w:firstColumn="1" w:lastColumn="0" w:noHBand="0" w:noVBand="1"/>
      </w:tblPr>
      <w:tblGrid>
        <w:gridCol w:w="7195"/>
      </w:tblGrid>
      <w:tr w:rsidR="003B0C93" w:rsidTr="00705243">
        <w:trPr>
          <w:trHeight w:val="1758"/>
        </w:trPr>
        <w:tc>
          <w:tcPr>
            <w:tcW w:w="7195" w:type="dxa"/>
          </w:tcPr>
          <w:p w:rsidR="00671293" w:rsidRDefault="0067129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0C93" w:rsidRDefault="003B0C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3B0C93" w:rsidRDefault="00705243" w:rsidP="007052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B0C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Государственного бюджетного </w:t>
            </w:r>
            <w:r w:rsidR="003B0C93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3B0C93" w:rsidRDefault="003B0C9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«Детская музыкальная школа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Р.М.Глиэра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461598" w:rsidRPr="00461598" w:rsidRDefault="004E6366" w:rsidP="004615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FE1609">
              <w:rPr>
                <w:rFonts w:ascii="Times New Roman" w:eastAsia="Times New Roman" w:hAnsi="Times New Roman" w:cs="Times New Roman"/>
                <w:sz w:val="28"/>
                <w:szCs w:val="28"/>
              </w:rPr>
              <w:t>от 29 августа 2025 года № 58</w:t>
            </w:r>
            <w:r w:rsidR="00AB43D3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  <w:p w:rsidR="003B0C93" w:rsidRDefault="003B0C93" w:rsidP="004615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E6D5A" w:rsidRDefault="000E6D5A" w:rsidP="000E6D5A">
      <w:pPr>
        <w:tabs>
          <w:tab w:val="left" w:pos="15140"/>
        </w:tabs>
        <w:spacing w:line="200" w:lineRule="atLeast"/>
        <w:ind w:right="1275"/>
        <w:jc w:val="center"/>
        <w:rPr>
          <w:sz w:val="28"/>
          <w:szCs w:val="28"/>
        </w:rPr>
      </w:pPr>
    </w:p>
    <w:p w:rsidR="00573A7A" w:rsidRPr="004F2F2B" w:rsidRDefault="00573A7A" w:rsidP="00573A7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/>
        <w:t xml:space="preserve">                                      </w:t>
      </w:r>
      <w:r w:rsidRPr="004F2F2B">
        <w:rPr>
          <w:rFonts w:ascii="Times New Roman" w:hAnsi="Times New Roman" w:cs="Times New Roman"/>
          <w:sz w:val="28"/>
          <w:szCs w:val="28"/>
        </w:rPr>
        <w:t xml:space="preserve">     </w:t>
      </w:r>
      <w:r w:rsidR="0089492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F2F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671293" w:rsidRDefault="00671293" w:rsidP="00573A7A">
      <w:pPr>
        <w:pStyle w:val="31"/>
        <w:shd w:val="clear" w:color="auto" w:fill="auto"/>
        <w:spacing w:before="0" w:after="283" w:line="240" w:lineRule="auto"/>
        <w:rPr>
          <w:sz w:val="28"/>
          <w:szCs w:val="28"/>
        </w:rPr>
      </w:pPr>
    </w:p>
    <w:p w:rsidR="00083B13" w:rsidRPr="0089492F" w:rsidRDefault="008B2CA1" w:rsidP="00573A7A">
      <w:pPr>
        <w:pStyle w:val="31"/>
        <w:shd w:val="clear" w:color="auto" w:fill="auto"/>
        <w:spacing w:before="0" w:after="283" w:line="240" w:lineRule="auto"/>
        <w:rPr>
          <w:b/>
          <w:sz w:val="28"/>
          <w:szCs w:val="28"/>
        </w:rPr>
      </w:pPr>
      <w:r w:rsidRPr="00573A7A">
        <w:rPr>
          <w:sz w:val="28"/>
          <w:szCs w:val="28"/>
        </w:rPr>
        <w:t xml:space="preserve">ДОПОЛНИТЕЛЬНАЯ ПРЕДПРОФЕССИОНАЛЬНАЯ </w:t>
      </w:r>
      <w:r w:rsidR="00573A7A" w:rsidRPr="00573A7A">
        <w:rPr>
          <w:sz w:val="28"/>
          <w:szCs w:val="28"/>
        </w:rPr>
        <w:br/>
      </w:r>
      <w:r w:rsidR="00271859">
        <w:rPr>
          <w:sz w:val="28"/>
          <w:szCs w:val="28"/>
        </w:rPr>
        <w:t xml:space="preserve"> </w:t>
      </w:r>
      <w:r w:rsidRPr="00573A7A">
        <w:rPr>
          <w:sz w:val="28"/>
          <w:szCs w:val="28"/>
        </w:rPr>
        <w:t xml:space="preserve">ОБЩЕОБРАЗОВАТЕЛЬНАЯ ПРОГРАММА </w:t>
      </w:r>
      <w:r w:rsidR="00573A7A" w:rsidRPr="00573A7A">
        <w:rPr>
          <w:sz w:val="28"/>
          <w:szCs w:val="28"/>
        </w:rPr>
        <w:br/>
      </w:r>
      <w:r w:rsidRPr="00573A7A">
        <w:rPr>
          <w:sz w:val="28"/>
          <w:szCs w:val="28"/>
        </w:rPr>
        <w:t xml:space="preserve">В ОБЛАСТИ МУЗЫКАЛЬНОГО ИСКУССТВА </w:t>
      </w:r>
      <w:r w:rsidR="00573A7A">
        <w:rPr>
          <w:sz w:val="28"/>
          <w:szCs w:val="28"/>
        </w:rPr>
        <w:br/>
      </w:r>
      <w:r w:rsidRPr="0089492F">
        <w:rPr>
          <w:b/>
          <w:sz w:val="28"/>
          <w:szCs w:val="28"/>
        </w:rPr>
        <w:t>«НАРОДНЫЕ ИНСТРУМЕНТЫ»</w:t>
      </w:r>
    </w:p>
    <w:p w:rsidR="006A41F6" w:rsidRPr="006A41F6" w:rsidRDefault="0089492F" w:rsidP="0089492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</w:t>
      </w:r>
      <w:r w:rsidR="006A41F6" w:rsidRPr="006A41F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Предметная область </w:t>
      </w:r>
    </w:p>
    <w:p w:rsidR="006A41F6" w:rsidRPr="006A41F6" w:rsidRDefault="006A41F6" w:rsidP="006A41F6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41F6">
        <w:rPr>
          <w:rFonts w:ascii="Times New Roman" w:eastAsia="Times New Roman" w:hAnsi="Times New Roman" w:cs="Times New Roman"/>
          <w:color w:val="auto"/>
          <w:sz w:val="28"/>
          <w:szCs w:val="28"/>
        </w:rPr>
        <w:t>ПО.01. МУЗЫКАЛЬНОЕ ИСПОЛНИТЕЛЬСТВО</w:t>
      </w:r>
    </w:p>
    <w:p w:rsidR="006A41F6" w:rsidRPr="006A41F6" w:rsidRDefault="006A41F6" w:rsidP="006A41F6">
      <w:pPr>
        <w:widowControl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A41F6" w:rsidRPr="006A41F6" w:rsidRDefault="006A41F6" w:rsidP="006A41F6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41F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6A41F6" w:rsidRPr="006A41F6" w:rsidRDefault="006A41F6" w:rsidP="0089492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ПО.01.УП.01. </w:t>
      </w:r>
      <w:r w:rsidRPr="0071564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СПЕЦИАЛЬНОСТЬ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(Баян, Аккордеон)</w:t>
      </w:r>
    </w:p>
    <w:p w:rsidR="000E6D5A" w:rsidRDefault="000E6D5A" w:rsidP="00271859">
      <w:pPr>
        <w:pStyle w:val="31"/>
        <w:shd w:val="clear" w:color="auto" w:fill="auto"/>
        <w:spacing w:before="0" w:after="551" w:line="240" w:lineRule="auto"/>
        <w:rPr>
          <w:sz w:val="28"/>
          <w:szCs w:val="28"/>
        </w:rPr>
      </w:pPr>
    </w:p>
    <w:p w:rsidR="00083B13" w:rsidRPr="00573A7A" w:rsidRDefault="00104159" w:rsidP="00271859">
      <w:pPr>
        <w:pStyle w:val="31"/>
        <w:shd w:val="clear" w:color="auto" w:fill="auto"/>
        <w:spacing w:before="0" w:after="551" w:line="240" w:lineRule="auto"/>
        <w:rPr>
          <w:sz w:val="28"/>
          <w:szCs w:val="28"/>
        </w:rPr>
      </w:pPr>
      <w:r>
        <w:rPr>
          <w:sz w:val="28"/>
          <w:szCs w:val="28"/>
        </w:rPr>
        <w:t>Срок обучения – 5(6)</w:t>
      </w:r>
      <w:r w:rsidR="008B2CA1" w:rsidRPr="00573A7A">
        <w:rPr>
          <w:sz w:val="28"/>
          <w:szCs w:val="28"/>
        </w:rPr>
        <w:t xml:space="preserve"> лет</w:t>
      </w:r>
    </w:p>
    <w:p w:rsidR="000E6D5A" w:rsidRDefault="009C78EC" w:rsidP="000C4AC9">
      <w:pPr>
        <w:pStyle w:val="3"/>
        <w:shd w:val="clear" w:color="auto" w:fill="auto"/>
        <w:tabs>
          <w:tab w:val="left" w:pos="3969"/>
        </w:tabs>
        <w:spacing w:before="0" w:after="885" w:line="240" w:lineRule="auto"/>
        <w:ind w:left="709" w:right="357" w:hanging="70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5A67">
        <w:rPr>
          <w:sz w:val="28"/>
          <w:szCs w:val="28"/>
        </w:rPr>
        <w:t xml:space="preserve">  </w:t>
      </w:r>
      <w:r w:rsidR="004C2985">
        <w:rPr>
          <w:sz w:val="28"/>
          <w:szCs w:val="28"/>
        </w:rPr>
        <w:t xml:space="preserve">   </w:t>
      </w:r>
      <w:r w:rsidR="000C4AC9">
        <w:rPr>
          <w:sz w:val="28"/>
          <w:szCs w:val="28"/>
        </w:rPr>
        <w:t xml:space="preserve">                              </w:t>
      </w:r>
    </w:p>
    <w:p w:rsidR="000E6D5A" w:rsidRDefault="000E6D5A" w:rsidP="000C4AC9">
      <w:pPr>
        <w:pStyle w:val="3"/>
        <w:shd w:val="clear" w:color="auto" w:fill="auto"/>
        <w:tabs>
          <w:tab w:val="left" w:pos="3969"/>
        </w:tabs>
        <w:spacing w:before="0" w:after="885" w:line="240" w:lineRule="auto"/>
        <w:ind w:left="709" w:right="357" w:hanging="709"/>
        <w:jc w:val="left"/>
        <w:rPr>
          <w:sz w:val="28"/>
          <w:szCs w:val="28"/>
        </w:rPr>
      </w:pPr>
    </w:p>
    <w:p w:rsidR="00573A7A" w:rsidRPr="00671293" w:rsidRDefault="000E6D5A" w:rsidP="00CC0692">
      <w:pPr>
        <w:pStyle w:val="3"/>
        <w:shd w:val="clear" w:color="auto" w:fill="auto"/>
        <w:tabs>
          <w:tab w:val="left" w:pos="3969"/>
        </w:tabs>
        <w:spacing w:before="0" w:after="885" w:line="240" w:lineRule="auto"/>
        <w:ind w:left="709" w:right="357" w:hanging="709"/>
        <w:jc w:val="left"/>
        <w:rPr>
          <w:sz w:val="28"/>
          <w:szCs w:val="28"/>
        </w:rPr>
        <w:sectPr w:rsidR="00573A7A" w:rsidRPr="00671293" w:rsidSect="00705243">
          <w:headerReference w:type="first" r:id="rId9"/>
          <w:type w:val="continuous"/>
          <w:pgSz w:w="11909" w:h="16838"/>
          <w:pgMar w:top="532" w:right="1136" w:bottom="2314" w:left="1276" w:header="0" w:footer="0" w:gutter="0"/>
          <w:cols w:space="720"/>
          <w:noEndnote/>
          <w:docGrid w:linePitch="360"/>
        </w:sectPr>
      </w:pPr>
      <w:r>
        <w:rPr>
          <w:sz w:val="28"/>
          <w:szCs w:val="28"/>
        </w:rPr>
        <w:t xml:space="preserve">                                                </w:t>
      </w:r>
      <w:r w:rsidR="00671293">
        <w:rPr>
          <w:sz w:val="28"/>
          <w:szCs w:val="28"/>
        </w:rPr>
        <w:t xml:space="preserve">       </w:t>
      </w:r>
      <w:r w:rsidR="00FE1609">
        <w:rPr>
          <w:sz w:val="28"/>
          <w:szCs w:val="28"/>
        </w:rPr>
        <w:t>2025</w:t>
      </w:r>
      <w:bookmarkStart w:id="0" w:name="_GoBack"/>
      <w:bookmarkEnd w:id="0"/>
      <w:r w:rsidR="003D0E6E">
        <w:rPr>
          <w:sz w:val="28"/>
          <w:szCs w:val="28"/>
        </w:rPr>
        <w:t xml:space="preserve"> год</w:t>
      </w:r>
      <w:r w:rsidR="000C4AC9">
        <w:rPr>
          <w:sz w:val="28"/>
          <w:szCs w:val="28"/>
        </w:rPr>
        <w:t xml:space="preserve"> </w:t>
      </w:r>
    </w:p>
    <w:p w:rsidR="00CC0692" w:rsidRDefault="000E6D5A" w:rsidP="000C4AC9">
      <w:pPr>
        <w:pStyle w:val="33"/>
        <w:keepNext/>
        <w:keepLines/>
        <w:shd w:val="clear" w:color="auto" w:fill="auto"/>
        <w:spacing w:after="0" w:line="250" w:lineRule="exact"/>
        <w:ind w:right="2280"/>
        <w:jc w:val="center"/>
      </w:pPr>
      <w:bookmarkStart w:id="1" w:name="bookmark0"/>
      <w:r>
        <w:lastRenderedPageBreak/>
        <w:t xml:space="preserve">                          </w:t>
      </w:r>
      <w:r w:rsidR="008B2CA1">
        <w:t xml:space="preserve">Структура программы учебного предмета </w:t>
      </w:r>
      <w:r w:rsidR="00CC0692">
        <w:br/>
      </w:r>
    </w:p>
    <w:p w:rsidR="00083B13" w:rsidRDefault="008B2CA1" w:rsidP="00CC0692">
      <w:pPr>
        <w:pStyle w:val="33"/>
        <w:keepNext/>
        <w:keepLines/>
        <w:shd w:val="clear" w:color="auto" w:fill="auto"/>
        <w:spacing w:after="0" w:line="250" w:lineRule="exact"/>
        <w:ind w:right="2280"/>
      </w:pPr>
      <w:r>
        <w:t>I.</w:t>
      </w:r>
      <w:r>
        <w:tab/>
        <w:t>Пояснительная записка</w:t>
      </w:r>
      <w:bookmarkEnd w:id="1"/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30"/>
        </w:tabs>
        <w:spacing w:before="0"/>
        <w:ind w:right="300"/>
      </w:pPr>
      <w:r>
        <w:t>Характеристика учебного предмета, его место и роль в образовательном процессе;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54"/>
        </w:tabs>
        <w:spacing w:before="0"/>
      </w:pPr>
      <w:r>
        <w:t>Срок реализации учебного предмета;</w:t>
      </w:r>
    </w:p>
    <w:p w:rsidR="00083B13" w:rsidRDefault="008B2CA1">
      <w:pPr>
        <w:pStyle w:val="40"/>
        <w:shd w:val="clear" w:color="auto" w:fill="auto"/>
        <w:spacing w:before="0"/>
        <w:ind w:right="300" w:firstLine="420"/>
      </w:pPr>
      <w: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63"/>
        </w:tabs>
        <w:spacing w:before="0"/>
      </w:pPr>
      <w:r>
        <w:t>Форма проведения учебных аудиторных занятий;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34"/>
        </w:tabs>
        <w:spacing w:before="0"/>
      </w:pPr>
      <w:r>
        <w:t>Цели и задачи учебного предмета;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54"/>
        </w:tabs>
        <w:spacing w:before="0"/>
      </w:pPr>
      <w:r>
        <w:t>Обоснование структуры программы учебного предмета;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25"/>
        </w:tabs>
        <w:spacing w:before="0"/>
      </w:pPr>
      <w:r>
        <w:t>Методы обучения;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  <w:ind w:right="300"/>
      </w:pPr>
      <w:r>
        <w:t>Описание материально-технических условий реализации учебного предмета;</w:t>
      </w:r>
    </w:p>
    <w:p w:rsidR="00083B13" w:rsidRDefault="008B2CA1">
      <w:pPr>
        <w:pStyle w:val="33"/>
        <w:keepNext/>
        <w:keepLines/>
        <w:numPr>
          <w:ilvl w:val="0"/>
          <w:numId w:val="2"/>
        </w:numPr>
        <w:shd w:val="clear" w:color="auto" w:fill="auto"/>
        <w:tabs>
          <w:tab w:val="left" w:pos="336"/>
        </w:tabs>
        <w:spacing w:after="0" w:line="446" w:lineRule="exact"/>
      </w:pPr>
      <w:bookmarkStart w:id="2" w:name="bookmark1"/>
      <w:r>
        <w:t>Содержание учебного предмета</w:t>
      </w:r>
      <w:bookmarkEnd w:id="2"/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54"/>
        </w:tabs>
        <w:spacing w:before="0"/>
      </w:pPr>
      <w:r>
        <w:t>Сведения о затратах учебного времени;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34"/>
        </w:tabs>
        <w:spacing w:before="0"/>
      </w:pPr>
      <w:r>
        <w:t>Годовые требования по классам;</w:t>
      </w:r>
    </w:p>
    <w:p w:rsidR="00083B13" w:rsidRDefault="008B2CA1">
      <w:pPr>
        <w:pStyle w:val="33"/>
        <w:keepNext/>
        <w:keepLines/>
        <w:numPr>
          <w:ilvl w:val="0"/>
          <w:numId w:val="2"/>
        </w:numPr>
        <w:shd w:val="clear" w:color="auto" w:fill="auto"/>
        <w:tabs>
          <w:tab w:val="left" w:pos="437"/>
        </w:tabs>
        <w:spacing w:after="0" w:line="446" w:lineRule="exact"/>
      </w:pPr>
      <w:bookmarkStart w:id="3" w:name="bookmark2"/>
      <w:r>
        <w:t>Требования к уровню подготовки обучающихся</w:t>
      </w:r>
      <w:bookmarkEnd w:id="3"/>
    </w:p>
    <w:p w:rsidR="00083B13" w:rsidRDefault="008B2CA1">
      <w:pPr>
        <w:pStyle w:val="33"/>
        <w:keepNext/>
        <w:keepLines/>
        <w:numPr>
          <w:ilvl w:val="0"/>
          <w:numId w:val="2"/>
        </w:numPr>
        <w:shd w:val="clear" w:color="auto" w:fill="auto"/>
        <w:tabs>
          <w:tab w:val="left" w:pos="422"/>
        </w:tabs>
        <w:spacing w:after="0" w:line="446" w:lineRule="exact"/>
      </w:pPr>
      <w:bookmarkStart w:id="4" w:name="bookmark3"/>
      <w:r>
        <w:t>Формы и методы контроля, система оценок</w:t>
      </w:r>
      <w:bookmarkEnd w:id="4"/>
    </w:p>
    <w:p w:rsidR="00083B13" w:rsidRDefault="008B2CA1">
      <w:pPr>
        <w:pStyle w:val="40"/>
        <w:shd w:val="clear" w:color="auto" w:fill="auto"/>
        <w:spacing w:before="0"/>
      </w:pPr>
      <w:r>
        <w:t>-Аттестация: цели, виды, форма, содержание;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39"/>
        </w:tabs>
        <w:spacing w:before="0"/>
      </w:pPr>
      <w:r>
        <w:t>Критерии оценки;</w:t>
      </w:r>
    </w:p>
    <w:p w:rsidR="00083B13" w:rsidRDefault="008B2CA1">
      <w:pPr>
        <w:pStyle w:val="33"/>
        <w:keepNext/>
        <w:keepLines/>
        <w:numPr>
          <w:ilvl w:val="0"/>
          <w:numId w:val="2"/>
        </w:numPr>
        <w:shd w:val="clear" w:color="auto" w:fill="auto"/>
        <w:tabs>
          <w:tab w:val="left" w:pos="278"/>
        </w:tabs>
        <w:spacing w:after="0" w:line="446" w:lineRule="exact"/>
      </w:pPr>
      <w:bookmarkStart w:id="5" w:name="bookmark4"/>
      <w:r>
        <w:t>Методическое обеспечение учебного процесса</w:t>
      </w:r>
      <w:bookmarkEnd w:id="5"/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25"/>
        </w:tabs>
        <w:spacing w:before="0"/>
      </w:pPr>
      <w:r>
        <w:t>Методические рекомендации педагогическим работникам;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25"/>
        </w:tabs>
        <w:spacing w:before="0"/>
      </w:pPr>
      <w:r>
        <w:t>Методические рекомендации по организации самостоятельной работы;</w:t>
      </w:r>
    </w:p>
    <w:p w:rsidR="00083B13" w:rsidRDefault="008B2CA1">
      <w:pPr>
        <w:pStyle w:val="33"/>
        <w:keepNext/>
        <w:keepLines/>
        <w:numPr>
          <w:ilvl w:val="0"/>
          <w:numId w:val="2"/>
        </w:numPr>
        <w:shd w:val="clear" w:color="auto" w:fill="auto"/>
        <w:tabs>
          <w:tab w:val="left" w:pos="422"/>
        </w:tabs>
        <w:spacing w:after="0" w:line="446" w:lineRule="exact"/>
      </w:pPr>
      <w:bookmarkStart w:id="6" w:name="bookmark5"/>
      <w:r>
        <w:t>Списки рекомендуемой нотной и методической литературы</w:t>
      </w:r>
      <w:bookmarkEnd w:id="6"/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68"/>
        </w:tabs>
        <w:spacing w:before="0"/>
      </w:pPr>
      <w:r>
        <w:t>Учебная литература;</w:t>
      </w:r>
    </w:p>
    <w:p w:rsidR="00573A7A" w:rsidRDefault="00D3478E" w:rsidP="00573A7A">
      <w:pPr>
        <w:pStyle w:val="40"/>
        <w:numPr>
          <w:ilvl w:val="0"/>
          <w:numId w:val="1"/>
        </w:numPr>
        <w:shd w:val="clear" w:color="auto" w:fill="auto"/>
        <w:tabs>
          <w:tab w:val="left" w:pos="168"/>
        </w:tabs>
        <w:spacing w:before="0"/>
        <w:sectPr w:rsidR="00573A7A" w:rsidSect="00624015">
          <w:type w:val="continuous"/>
          <w:pgSz w:w="11909" w:h="16838"/>
          <w:pgMar w:top="709" w:right="1574" w:bottom="2021" w:left="1598" w:header="0" w:footer="3" w:gutter="0"/>
          <w:cols w:space="720"/>
          <w:noEndnote/>
          <w:docGrid w:linePitch="360"/>
        </w:sectPr>
      </w:pPr>
      <w:r>
        <w:t>Учебно-методическая литература</w:t>
      </w:r>
      <w:r w:rsidR="009C78EC">
        <w:br/>
      </w:r>
      <w:r w:rsidR="009C78EC">
        <w:br/>
      </w:r>
    </w:p>
    <w:p w:rsidR="00CC0692" w:rsidRDefault="00CC0692" w:rsidP="00CC0692">
      <w:pPr>
        <w:pStyle w:val="33"/>
        <w:keepNext/>
        <w:keepLines/>
        <w:shd w:val="clear" w:color="auto" w:fill="auto"/>
        <w:spacing w:after="0" w:line="250" w:lineRule="exact"/>
        <w:ind w:right="2280"/>
        <w:jc w:val="center"/>
      </w:pPr>
      <w:r>
        <w:lastRenderedPageBreak/>
        <w:t>I.</w:t>
      </w:r>
      <w:r>
        <w:tab/>
        <w:t>Пояснительная записка</w:t>
      </w:r>
    </w:p>
    <w:p w:rsidR="00083B13" w:rsidRDefault="008B2CA1">
      <w:pPr>
        <w:pStyle w:val="50"/>
        <w:numPr>
          <w:ilvl w:val="0"/>
          <w:numId w:val="3"/>
        </w:numPr>
        <w:shd w:val="clear" w:color="auto" w:fill="auto"/>
        <w:tabs>
          <w:tab w:val="left" w:pos="366"/>
        </w:tabs>
        <w:ind w:left="20" w:right="20"/>
      </w:pPr>
      <w:r>
        <w:t>Характеристика учебного предмета, его место и роль в образовательном процессе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 xml:space="preserve">Программа учебного предмета «Специальность» по виду инструмента «баян- аккордеон», далее - «Специальность (баян-аккордеон)»,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</w:t>
      </w:r>
      <w:r>
        <w:lastRenderedPageBreak/>
        <w:t>инструменты».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Учебный предмет «Специальность (баян-аккордеон)» направлен на приобретение детьми знаний, умений и навыков игры на баяне, аккордеоне, получение ими художественного образования, а также на эстетическое воспитание и духовно- нравственное развитие ученика.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Примерный учебный план по дополнительной предпрофессиональной общеобразовательной программе в области искусства «Народные инструменты (баян- аккордеон)» направлен на приобретение обучающимися музыкально-исполнительских знаний, умений, навыков.</w:t>
      </w:r>
    </w:p>
    <w:p w:rsidR="00083B13" w:rsidRDefault="008B2CA1">
      <w:pPr>
        <w:pStyle w:val="3"/>
        <w:numPr>
          <w:ilvl w:val="0"/>
          <w:numId w:val="3"/>
        </w:numPr>
        <w:shd w:val="clear" w:color="auto" w:fill="auto"/>
        <w:tabs>
          <w:tab w:val="left" w:pos="322"/>
        </w:tabs>
        <w:spacing w:before="0" w:after="0" w:line="446" w:lineRule="exact"/>
        <w:ind w:left="20" w:right="20"/>
      </w:pPr>
      <w:r>
        <w:rPr>
          <w:rStyle w:val="a8"/>
        </w:rPr>
        <w:t>Срок реализации</w:t>
      </w:r>
      <w:r>
        <w:t xml:space="preserve"> учебного предмета «Специальность (баян-аккордеон)» для детей, поступивших в образовательное учреждение в первый класс в возрасте:</w:t>
      </w:r>
    </w:p>
    <w:p w:rsidR="00083B13" w:rsidRDefault="007058FF">
      <w:pPr>
        <w:pStyle w:val="3"/>
        <w:numPr>
          <w:ilvl w:val="0"/>
          <w:numId w:val="1"/>
        </w:numPr>
        <w:shd w:val="clear" w:color="auto" w:fill="auto"/>
        <w:tabs>
          <w:tab w:val="left" w:pos="169"/>
        </w:tabs>
        <w:spacing w:before="0" w:after="0" w:line="446" w:lineRule="exact"/>
        <w:ind w:left="20"/>
      </w:pPr>
      <w:r>
        <w:t>с 10 до 12 лет, составляет 5(6)</w:t>
      </w:r>
      <w:r w:rsidR="008B2CA1">
        <w:t xml:space="preserve"> лет;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083B13" w:rsidRDefault="008B2CA1" w:rsidP="000C4AC9">
      <w:pPr>
        <w:pStyle w:val="3"/>
        <w:numPr>
          <w:ilvl w:val="0"/>
          <w:numId w:val="3"/>
        </w:numPr>
        <w:shd w:val="clear" w:color="auto" w:fill="auto"/>
        <w:tabs>
          <w:tab w:val="left" w:pos="385"/>
        </w:tabs>
        <w:spacing w:before="0" w:after="0" w:line="446" w:lineRule="exact"/>
        <w:ind w:left="20" w:right="20"/>
        <w:jc w:val="left"/>
        <w:sectPr w:rsidR="00083B13">
          <w:type w:val="continuous"/>
          <w:pgSz w:w="11909" w:h="16838"/>
          <w:pgMar w:top="1011" w:right="1041" w:bottom="705" w:left="1065" w:header="0" w:footer="3" w:gutter="0"/>
          <w:cols w:space="720"/>
          <w:noEndnote/>
          <w:docGrid w:linePitch="360"/>
        </w:sectPr>
      </w:pPr>
      <w:r>
        <w:rPr>
          <w:rStyle w:val="a8"/>
        </w:rPr>
        <w:t>Объем учебного времени,</w:t>
      </w:r>
      <w:r>
        <w:t xml:space="preserve"> предусмотренный учебным планом образовательного учреждения на реализацию учебного предмета «Специальность (баян-аккордеон)»: </w:t>
      </w:r>
      <w:r w:rsidR="00381D08">
        <w:br/>
      </w:r>
    </w:p>
    <w:tbl>
      <w:tblPr>
        <w:tblOverlap w:val="never"/>
        <w:tblW w:w="89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1702"/>
        <w:gridCol w:w="2410"/>
      </w:tblGrid>
      <w:tr w:rsidR="00104159" w:rsidTr="00104159">
        <w:trPr>
          <w:trHeight w:hRule="exact" w:val="584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159" w:rsidRPr="000C4AC9" w:rsidRDefault="00104159" w:rsidP="000C4AC9">
            <w:pPr>
              <w:pStyle w:val="3"/>
              <w:framePr w:w="8952" w:wrap="notBeside" w:vAnchor="text" w:hAnchor="page" w:x="1556" w:y="15"/>
              <w:shd w:val="clear" w:color="auto" w:fill="auto"/>
              <w:spacing w:before="0" w:after="0" w:line="250" w:lineRule="exact"/>
              <w:jc w:val="center"/>
              <w:rPr>
                <w:b/>
              </w:rPr>
            </w:pPr>
            <w:r w:rsidRPr="000C4AC9">
              <w:rPr>
                <w:rStyle w:val="1"/>
                <w:b/>
              </w:rPr>
              <w:lastRenderedPageBreak/>
              <w:t>Срок обучения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159" w:rsidRPr="00104159" w:rsidRDefault="00104159" w:rsidP="000C4AC9">
            <w:pPr>
              <w:pStyle w:val="3"/>
              <w:framePr w:w="8952" w:wrap="notBeside" w:vAnchor="text" w:hAnchor="page" w:x="1556" w:y="15"/>
              <w:shd w:val="clear" w:color="auto" w:fill="auto"/>
              <w:spacing w:before="0" w:after="0" w:line="250" w:lineRule="exact"/>
              <w:ind w:left="60"/>
              <w:jc w:val="center"/>
              <w:rPr>
                <w:b/>
                <w:color w:val="auto"/>
                <w:sz w:val="20"/>
                <w:szCs w:val="20"/>
              </w:rPr>
            </w:pPr>
            <w:r w:rsidRPr="00104159">
              <w:rPr>
                <w:rStyle w:val="1"/>
                <w:b/>
                <w:color w:val="auto"/>
                <w:sz w:val="20"/>
                <w:szCs w:val="20"/>
              </w:rPr>
              <w:t>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159" w:rsidRPr="00104159" w:rsidRDefault="00104159" w:rsidP="000C4AC9">
            <w:pPr>
              <w:pStyle w:val="3"/>
              <w:framePr w:w="8952" w:wrap="notBeside" w:vAnchor="text" w:hAnchor="page" w:x="1556" w:y="15"/>
              <w:shd w:val="clear" w:color="auto" w:fill="auto"/>
              <w:spacing w:before="0" w:after="0" w:line="250" w:lineRule="exact"/>
              <w:ind w:left="60"/>
              <w:jc w:val="center"/>
              <w:rPr>
                <w:rStyle w:val="1"/>
                <w:b/>
                <w:color w:val="auto"/>
                <w:sz w:val="20"/>
                <w:szCs w:val="20"/>
              </w:rPr>
            </w:pPr>
            <w:r w:rsidRPr="00104159">
              <w:rPr>
                <w:rStyle w:val="1"/>
                <w:b/>
                <w:color w:val="auto"/>
                <w:sz w:val="20"/>
                <w:szCs w:val="20"/>
              </w:rPr>
              <w:t>Дополнительный год обучения</w:t>
            </w:r>
            <w:r>
              <w:rPr>
                <w:rStyle w:val="1"/>
                <w:b/>
                <w:color w:val="auto"/>
                <w:sz w:val="20"/>
                <w:szCs w:val="20"/>
              </w:rPr>
              <w:t xml:space="preserve"> 6 класс</w:t>
            </w:r>
          </w:p>
        </w:tc>
      </w:tr>
      <w:tr w:rsidR="00104159" w:rsidTr="00104159">
        <w:trPr>
          <w:trHeight w:hRule="exact" w:val="73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159" w:rsidRDefault="00104159" w:rsidP="000C4AC9">
            <w:pPr>
              <w:pStyle w:val="3"/>
              <w:framePr w:w="8952" w:wrap="notBeside" w:vAnchor="text" w:hAnchor="page" w:x="1556" w:y="15"/>
              <w:shd w:val="clear" w:color="auto" w:fill="auto"/>
              <w:spacing w:before="0" w:after="0" w:line="451" w:lineRule="exact"/>
            </w:pPr>
            <w:r>
              <w:rPr>
                <w:rStyle w:val="1"/>
              </w:rPr>
              <w:t>Максимальная учебная нагрузка (в часах)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4159" w:rsidRPr="000C4AC9" w:rsidRDefault="00104159" w:rsidP="000C4AC9">
            <w:pPr>
              <w:pStyle w:val="3"/>
              <w:framePr w:w="8952" w:wrap="notBeside" w:vAnchor="text" w:hAnchor="page" w:x="1556" w:y="15"/>
              <w:shd w:val="clear" w:color="auto" w:fill="auto"/>
              <w:spacing w:before="0" w:after="0" w:line="250" w:lineRule="exact"/>
              <w:ind w:left="60"/>
              <w:jc w:val="center"/>
              <w:rPr>
                <w:color w:val="auto"/>
              </w:rPr>
            </w:pPr>
            <w:r>
              <w:rPr>
                <w:rStyle w:val="1"/>
                <w:color w:val="auto"/>
              </w:rPr>
              <w:t>924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159" w:rsidRDefault="00104159" w:rsidP="000C4AC9">
            <w:pPr>
              <w:pStyle w:val="3"/>
              <w:framePr w:w="8952" w:wrap="notBeside" w:vAnchor="text" w:hAnchor="page" w:x="1556" w:y="15"/>
              <w:shd w:val="clear" w:color="auto" w:fill="auto"/>
              <w:spacing w:before="0" w:after="0" w:line="250" w:lineRule="exact"/>
              <w:ind w:left="60"/>
              <w:jc w:val="center"/>
              <w:rPr>
                <w:rStyle w:val="1"/>
                <w:color w:val="auto"/>
              </w:rPr>
            </w:pPr>
          </w:p>
          <w:p w:rsidR="00104159" w:rsidRPr="000C4AC9" w:rsidRDefault="00104159" w:rsidP="000C4AC9">
            <w:pPr>
              <w:pStyle w:val="3"/>
              <w:framePr w:w="8952" w:wrap="notBeside" w:vAnchor="text" w:hAnchor="page" w:x="1556" w:y="15"/>
              <w:shd w:val="clear" w:color="auto" w:fill="auto"/>
              <w:spacing w:before="0" w:after="0" w:line="250" w:lineRule="exact"/>
              <w:ind w:left="60"/>
              <w:jc w:val="center"/>
              <w:rPr>
                <w:rStyle w:val="1"/>
                <w:color w:val="auto"/>
              </w:rPr>
            </w:pPr>
            <w:r>
              <w:rPr>
                <w:rStyle w:val="1"/>
                <w:color w:val="auto"/>
              </w:rPr>
              <w:t>214,5</w:t>
            </w:r>
          </w:p>
        </w:tc>
      </w:tr>
      <w:tr w:rsidR="00104159" w:rsidTr="00104159">
        <w:trPr>
          <w:trHeight w:hRule="exact" w:val="531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159" w:rsidRDefault="00104159" w:rsidP="000C4AC9">
            <w:pPr>
              <w:pStyle w:val="3"/>
              <w:framePr w:w="8952" w:wrap="notBeside" w:vAnchor="text" w:hAnchor="page" w:x="1556" w:y="15"/>
              <w:shd w:val="clear" w:color="auto" w:fill="auto"/>
              <w:spacing w:before="0" w:after="300" w:line="250" w:lineRule="exact"/>
            </w:pPr>
            <w:r>
              <w:rPr>
                <w:rStyle w:val="1"/>
              </w:rPr>
              <w:t>Количество часов на аудиторные занятия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4159" w:rsidRDefault="00104159" w:rsidP="000C4AC9">
            <w:pPr>
              <w:pStyle w:val="3"/>
              <w:framePr w:w="8952" w:wrap="notBeside" w:vAnchor="text" w:hAnchor="page" w:x="1556" w:y="15"/>
              <w:shd w:val="clear" w:color="auto" w:fill="auto"/>
              <w:spacing w:before="0" w:after="0" w:line="250" w:lineRule="exact"/>
              <w:ind w:left="60"/>
              <w:jc w:val="center"/>
            </w:pPr>
            <w:r>
              <w:rPr>
                <w:rStyle w:val="1"/>
              </w:rPr>
              <w:t>363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4159" w:rsidRDefault="00104159" w:rsidP="00104159">
            <w:pPr>
              <w:pStyle w:val="3"/>
              <w:framePr w:w="8952" w:wrap="notBeside" w:vAnchor="text" w:hAnchor="page" w:x="1556" w:y="15"/>
              <w:shd w:val="clear" w:color="auto" w:fill="auto"/>
              <w:spacing w:before="0" w:after="0" w:line="25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82,5</w:t>
            </w:r>
          </w:p>
        </w:tc>
      </w:tr>
      <w:tr w:rsidR="00104159" w:rsidTr="00104159">
        <w:trPr>
          <w:trHeight w:hRule="exact" w:val="1488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4159" w:rsidRDefault="00104159" w:rsidP="000C4AC9">
            <w:pPr>
              <w:pStyle w:val="3"/>
              <w:framePr w:w="8952" w:wrap="notBeside" w:vAnchor="text" w:hAnchor="page" w:x="1556" w:y="15"/>
              <w:shd w:val="clear" w:color="auto" w:fill="auto"/>
              <w:spacing w:before="0" w:after="0" w:line="446" w:lineRule="exact"/>
            </w:pPr>
            <w:r>
              <w:rPr>
                <w:rStyle w:val="1"/>
              </w:rPr>
              <w:t>Количество часов на внеаудиторную (самостоятельную) работу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4159" w:rsidRDefault="00104159" w:rsidP="000C4AC9">
            <w:pPr>
              <w:pStyle w:val="3"/>
              <w:framePr w:w="8952" w:wrap="notBeside" w:vAnchor="text" w:hAnchor="page" w:x="1556" w:y="15"/>
              <w:shd w:val="clear" w:color="auto" w:fill="auto"/>
              <w:spacing w:before="0" w:after="0" w:line="250" w:lineRule="exact"/>
              <w:ind w:left="60"/>
              <w:jc w:val="center"/>
            </w:pPr>
            <w:r>
              <w:rPr>
                <w:rStyle w:val="1"/>
              </w:rPr>
              <w:t>561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159" w:rsidRDefault="00104159" w:rsidP="000C4AC9">
            <w:pPr>
              <w:pStyle w:val="3"/>
              <w:framePr w:w="8952" w:wrap="notBeside" w:vAnchor="text" w:hAnchor="page" w:x="1556" w:y="15"/>
              <w:shd w:val="clear" w:color="auto" w:fill="auto"/>
              <w:spacing w:before="0" w:after="0" w:line="250" w:lineRule="exact"/>
              <w:ind w:left="60"/>
              <w:jc w:val="center"/>
              <w:rPr>
                <w:rStyle w:val="1"/>
              </w:rPr>
            </w:pPr>
          </w:p>
          <w:p w:rsidR="00104159" w:rsidRDefault="00104159" w:rsidP="000C4AC9">
            <w:pPr>
              <w:pStyle w:val="3"/>
              <w:framePr w:w="8952" w:wrap="notBeside" w:vAnchor="text" w:hAnchor="page" w:x="1556" w:y="15"/>
              <w:shd w:val="clear" w:color="auto" w:fill="auto"/>
              <w:spacing w:before="0" w:after="0" w:line="250" w:lineRule="exact"/>
              <w:ind w:left="60"/>
              <w:jc w:val="center"/>
              <w:rPr>
                <w:rStyle w:val="1"/>
              </w:rPr>
            </w:pPr>
          </w:p>
          <w:p w:rsidR="00104159" w:rsidRDefault="00104159" w:rsidP="00104159">
            <w:pPr>
              <w:pStyle w:val="3"/>
              <w:framePr w:w="8952" w:wrap="notBeside" w:vAnchor="text" w:hAnchor="page" w:x="1556" w:y="15"/>
              <w:shd w:val="clear" w:color="auto" w:fill="auto"/>
              <w:spacing w:before="0" w:after="0" w:line="250" w:lineRule="exact"/>
              <w:rPr>
                <w:rStyle w:val="1"/>
              </w:rPr>
            </w:pPr>
            <w:r>
              <w:rPr>
                <w:rStyle w:val="1"/>
              </w:rPr>
              <w:t xml:space="preserve">                132</w:t>
            </w:r>
          </w:p>
        </w:tc>
      </w:tr>
    </w:tbl>
    <w:p w:rsidR="00083B13" w:rsidRDefault="00083B13">
      <w:pPr>
        <w:rPr>
          <w:sz w:val="2"/>
          <w:szCs w:val="2"/>
        </w:rPr>
      </w:pPr>
    </w:p>
    <w:p w:rsidR="00083B13" w:rsidRDefault="008B2CA1">
      <w:pPr>
        <w:pStyle w:val="3"/>
        <w:numPr>
          <w:ilvl w:val="0"/>
          <w:numId w:val="3"/>
        </w:numPr>
        <w:shd w:val="clear" w:color="auto" w:fill="auto"/>
        <w:tabs>
          <w:tab w:val="left" w:pos="591"/>
        </w:tabs>
        <w:spacing w:before="301" w:after="0" w:line="446" w:lineRule="exact"/>
        <w:ind w:left="20" w:right="20"/>
      </w:pPr>
      <w:r>
        <w:rPr>
          <w:rStyle w:val="a8"/>
        </w:rPr>
        <w:t>Форма проведения учебных аудиторных занятий:</w:t>
      </w:r>
      <w:r>
        <w:t xml:space="preserve"> индивидуальная, рекомендуе</w:t>
      </w:r>
      <w:r w:rsidR="000C4AC9">
        <w:t>мая продолжительность урока - 40</w:t>
      </w:r>
      <w:r>
        <w:t xml:space="preserve"> минут.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083B13" w:rsidRDefault="008B2CA1">
      <w:pPr>
        <w:pStyle w:val="50"/>
        <w:numPr>
          <w:ilvl w:val="0"/>
          <w:numId w:val="3"/>
        </w:numPr>
        <w:shd w:val="clear" w:color="auto" w:fill="auto"/>
        <w:tabs>
          <w:tab w:val="left" w:pos="442"/>
        </w:tabs>
        <w:ind w:left="20" w:right="20"/>
      </w:pPr>
      <w:r>
        <w:t xml:space="preserve">Цели и задачи учебного предмета «Специальность (баян-аккордеон)» </w:t>
      </w:r>
      <w:r>
        <w:rPr>
          <w:rStyle w:val="51"/>
        </w:rPr>
        <w:t>Цели: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93"/>
        </w:tabs>
        <w:spacing w:before="0" w:after="0" w:line="446" w:lineRule="exact"/>
        <w:ind w:left="20" w:right="20"/>
      </w:pPr>
      <w:r>
        <w:t>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инструменте (баян или аккордеон) произведения различных жанров и форм в соответствии с ФГТ;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88"/>
        </w:tabs>
        <w:spacing w:before="0" w:after="0" w:line="446" w:lineRule="exact"/>
        <w:ind w:left="20" w:right="20"/>
      </w:pPr>
      <w:r>
        <w:t>определение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Задачи: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93"/>
        </w:tabs>
        <w:spacing w:before="0" w:after="0" w:line="446" w:lineRule="exact"/>
        <w:ind w:left="20" w:right="20"/>
      </w:pPr>
      <w:r>
        <w:t>выявление творческих способностей ученика в области музыкального искусства и их развитие в области исполнительства на баяне и аккордеоне до уровня подготовки, достаточного для творческого самовыражения и самореализации;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303"/>
        </w:tabs>
        <w:spacing w:before="0" w:after="0" w:line="446" w:lineRule="exact"/>
        <w:ind w:left="20" w:right="20"/>
      </w:pPr>
      <w:r>
        <w:t xml:space="preserve">овладение знаниями, умениями и навыками игры на баяне или аккордеоне, позволяющими выпускнику приобретать собственный опыт </w:t>
      </w:r>
      <w:proofErr w:type="spellStart"/>
      <w:r>
        <w:t>музицирования</w:t>
      </w:r>
      <w:proofErr w:type="spellEnd"/>
      <w:r>
        <w:t>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69"/>
        </w:tabs>
        <w:spacing w:before="0" w:after="0" w:line="446" w:lineRule="exact"/>
        <w:ind w:left="20"/>
      </w:pPr>
      <w:r>
        <w:t>приобретение обучающимися опыта творческой деятельности;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342"/>
        </w:tabs>
        <w:spacing w:before="0" w:after="0" w:line="446" w:lineRule="exact"/>
        <w:ind w:left="20" w:right="20"/>
      </w:pPr>
      <w:r>
        <w:t>формирование навыков сольной исполнительской практики и коллективной творческой деятельности, их практическое применение;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279"/>
        </w:tabs>
        <w:spacing w:before="0" w:after="0" w:line="446" w:lineRule="exact"/>
        <w:ind w:left="20" w:right="20"/>
      </w:pPr>
      <w:r>
        <w:t>достижение уровня образованности, позволяющего выпускнику самостоятельно ориентироваться в мировой музыкальной культуре;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294"/>
        </w:tabs>
        <w:spacing w:before="0" w:after="0" w:line="446" w:lineRule="exact"/>
        <w:ind w:left="20" w:right="20"/>
      </w:pPr>
      <w:r>
        <w:t>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учреждение.</w:t>
      </w:r>
    </w:p>
    <w:p w:rsidR="00083B13" w:rsidRDefault="008B2CA1">
      <w:pPr>
        <w:pStyle w:val="3"/>
        <w:numPr>
          <w:ilvl w:val="0"/>
          <w:numId w:val="3"/>
        </w:numPr>
        <w:shd w:val="clear" w:color="auto" w:fill="auto"/>
        <w:tabs>
          <w:tab w:val="left" w:pos="366"/>
        </w:tabs>
        <w:spacing w:before="0" w:after="0" w:line="446" w:lineRule="exact"/>
        <w:ind w:left="20" w:right="20"/>
      </w:pPr>
      <w:r>
        <w:rPr>
          <w:rStyle w:val="a8"/>
        </w:rPr>
        <w:lastRenderedPageBreak/>
        <w:t>Обоснование структуры программы</w:t>
      </w:r>
      <w:r>
        <w:t xml:space="preserve"> учебного предмета «Специальность баян- аккордеон)».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Программа содержит необходимые для организации занятий параметры:</w:t>
      </w:r>
    </w:p>
    <w:p w:rsidR="00083B13" w:rsidRDefault="008B2CA1">
      <w:pPr>
        <w:pStyle w:val="3"/>
        <w:numPr>
          <w:ilvl w:val="0"/>
          <w:numId w:val="1"/>
        </w:numPr>
        <w:shd w:val="clear" w:color="auto" w:fill="auto"/>
        <w:tabs>
          <w:tab w:val="left" w:pos="255"/>
        </w:tabs>
        <w:spacing w:before="0" w:after="0" w:line="446" w:lineRule="exact"/>
        <w:ind w:left="20" w:right="20"/>
      </w:pPr>
      <w:r>
        <w:t>сведения о затратах учебного времени, предусмотренного на освоение учебного предмета;</w:t>
      </w:r>
    </w:p>
    <w:p w:rsidR="00083B13" w:rsidRDefault="008B2CA1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spacing w:before="0" w:after="0" w:line="446" w:lineRule="exact"/>
        <w:ind w:left="20"/>
      </w:pPr>
      <w:r>
        <w:t>распределение учебного материала по годам обучения;</w:t>
      </w:r>
    </w:p>
    <w:p w:rsidR="00083B13" w:rsidRDefault="008B2CA1">
      <w:pPr>
        <w:pStyle w:val="3"/>
        <w:numPr>
          <w:ilvl w:val="0"/>
          <w:numId w:val="1"/>
        </w:numPr>
        <w:shd w:val="clear" w:color="auto" w:fill="auto"/>
        <w:tabs>
          <w:tab w:val="left" w:pos="169"/>
        </w:tabs>
        <w:spacing w:before="0" w:after="0" w:line="446" w:lineRule="exact"/>
        <w:ind w:left="20"/>
      </w:pPr>
      <w:r>
        <w:t>описание дидактических единиц учебного предмета;</w:t>
      </w:r>
    </w:p>
    <w:p w:rsidR="00083B13" w:rsidRDefault="008B2CA1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spacing w:before="0" w:after="0" w:line="446" w:lineRule="exact"/>
        <w:ind w:left="20"/>
      </w:pPr>
      <w:r>
        <w:t>требования к уровню подготовки обучающихся;</w:t>
      </w:r>
    </w:p>
    <w:p w:rsidR="00083B13" w:rsidRDefault="008B2CA1">
      <w:pPr>
        <w:pStyle w:val="3"/>
        <w:numPr>
          <w:ilvl w:val="0"/>
          <w:numId w:val="1"/>
        </w:numPr>
        <w:shd w:val="clear" w:color="auto" w:fill="auto"/>
        <w:tabs>
          <w:tab w:val="left" w:pos="169"/>
        </w:tabs>
        <w:spacing w:before="0" w:after="0" w:line="446" w:lineRule="exact"/>
        <w:ind w:left="20"/>
      </w:pPr>
      <w:r>
        <w:t>формы и методы контроля, система оценок;</w:t>
      </w:r>
    </w:p>
    <w:p w:rsidR="00083B13" w:rsidRDefault="008B2CA1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spacing w:before="0" w:after="0" w:line="446" w:lineRule="exact"/>
        <w:ind w:left="20"/>
      </w:pPr>
      <w:r>
        <w:t>методическое обеспечение учебного процесса.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В соответствие с данными направлениями строится основной раздел программы «Содержание учебного предмета».</w:t>
      </w:r>
    </w:p>
    <w:p w:rsidR="00083B13" w:rsidRDefault="008B2CA1">
      <w:pPr>
        <w:pStyle w:val="50"/>
        <w:numPr>
          <w:ilvl w:val="0"/>
          <w:numId w:val="3"/>
        </w:numPr>
        <w:shd w:val="clear" w:color="auto" w:fill="auto"/>
        <w:tabs>
          <w:tab w:val="left" w:pos="241"/>
        </w:tabs>
        <w:ind w:left="20"/>
      </w:pPr>
      <w:r>
        <w:t>Методы обучения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74"/>
        </w:tabs>
        <w:spacing w:before="0" w:after="0" w:line="446" w:lineRule="exact"/>
        <w:ind w:left="20"/>
      </w:pPr>
      <w:r>
        <w:t>словесный (рассказ, беседа, объяснение);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217"/>
        </w:tabs>
        <w:spacing w:before="0" w:after="0" w:line="446" w:lineRule="exact"/>
        <w:ind w:left="20" w:right="20"/>
      </w:pPr>
      <w:r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83"/>
        </w:tabs>
        <w:spacing w:before="0" w:after="0" w:line="446" w:lineRule="exact"/>
        <w:ind w:left="20" w:right="20"/>
      </w:pPr>
      <w:r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241"/>
        </w:tabs>
        <w:spacing w:before="0" w:after="0" w:line="446" w:lineRule="exact"/>
        <w:ind w:left="20" w:right="20"/>
      </w:pPr>
      <w:r>
        <w:t>объяснительно-иллюстративный (педагог играет произведение ученика и попутно объясняет);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64"/>
        </w:tabs>
        <w:spacing w:before="0" w:after="0" w:line="446" w:lineRule="exact"/>
        <w:ind w:left="20"/>
      </w:pPr>
      <w:r>
        <w:t>репродуктивный метод (повторение учеником игровых приемов по образцу учителя);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78"/>
        </w:tabs>
        <w:spacing w:before="0" w:after="0" w:line="446" w:lineRule="exact"/>
        <w:ind w:left="20" w:right="20"/>
      </w:pPr>
      <w:r>
        <w:t>метод проблемного изложения (педагог ставит и сам решает проблему, показывая при этом ученику разные пути и варианты решения);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69"/>
        </w:tabs>
        <w:spacing w:before="0" w:after="0" w:line="446" w:lineRule="exact"/>
        <w:ind w:left="20" w:right="520"/>
        <w:jc w:val="left"/>
      </w:pPr>
      <w:r>
        <w:t>частично-поисковый (ученик участвует в поисках решения поставленной задачи). Выбор методов зависит от возраста и индивидуальных особенностей учащегося.</w:t>
      </w:r>
    </w:p>
    <w:p w:rsidR="00083B13" w:rsidRDefault="008B2CA1">
      <w:pPr>
        <w:pStyle w:val="50"/>
        <w:numPr>
          <w:ilvl w:val="0"/>
          <w:numId w:val="3"/>
        </w:numPr>
        <w:shd w:val="clear" w:color="auto" w:fill="auto"/>
        <w:tabs>
          <w:tab w:val="left" w:pos="284"/>
        </w:tabs>
        <w:ind w:left="20"/>
      </w:pPr>
      <w:r>
        <w:t>Описание материально-технических условий реализации учебного предмета.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 xml:space="preserve">Учебные аудитории для занятий по учебному предмету «Специальность (баян- аккордеон)» должны иметь площадь не менее 9 </w:t>
      </w:r>
      <w:proofErr w:type="spellStart"/>
      <w:r>
        <w:t>кв.м</w:t>
      </w:r>
      <w:proofErr w:type="spellEnd"/>
      <w:r>
        <w:t xml:space="preserve">, наличие фортепиано, пюпитра. В образовательном учреждении должны быть созданы условия для содержания, </w:t>
      </w:r>
      <w:r>
        <w:lastRenderedPageBreak/>
        <w:t>своевременного обслуживания и ремонта музыкальных инструментов. Образовательное учреждение должно обеспечить наличие инструментов обычного размера, а такж</w:t>
      </w:r>
      <w:r w:rsidR="00F463AF">
        <w:t>е уменьшенных инструментов (Баянов и Аккордеонов</w:t>
      </w:r>
      <w:r>
        <w:t>), так необходимых для самых маленьких учеников.</w:t>
      </w:r>
    </w:p>
    <w:p w:rsidR="00F463AF" w:rsidRPr="007058FF" w:rsidRDefault="00F463AF" w:rsidP="00F463AF">
      <w:pPr>
        <w:spacing w:after="256"/>
        <w:ind w:left="180" w:right="16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</w:rPr>
      </w:pPr>
      <w:bookmarkStart w:id="7" w:name="bookmark6"/>
      <w:r>
        <w:rPr>
          <w:rFonts w:ascii="Times New Roman" w:hAnsi="Times New Roman" w:cs="Times New Roman"/>
          <w:b/>
          <w:sz w:val="25"/>
          <w:szCs w:val="25"/>
          <w:lang w:val="en-US"/>
        </w:rPr>
        <w:t>II</w:t>
      </w:r>
      <w:r w:rsidRPr="00F463AF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8B2CA1" w:rsidRPr="00471EDB">
        <w:rPr>
          <w:rFonts w:ascii="Times New Roman" w:hAnsi="Times New Roman" w:cs="Times New Roman"/>
          <w:b/>
          <w:sz w:val="25"/>
          <w:szCs w:val="25"/>
        </w:rPr>
        <w:t>Содержание учебного предмета</w:t>
      </w:r>
      <w:bookmarkEnd w:id="7"/>
    </w:p>
    <w:p w:rsidR="00471EDB" w:rsidRPr="00F463AF" w:rsidRDefault="00F463AF" w:rsidP="00471EDB">
      <w:pPr>
        <w:spacing w:after="256"/>
        <w:ind w:left="180" w:right="160"/>
        <w:rPr>
          <w:rFonts w:ascii="Times New Roman" w:eastAsia="Times New Roman" w:hAnsi="Times New Roman" w:cs="Times New Roman"/>
          <w:b/>
          <w:color w:val="auto"/>
        </w:rPr>
      </w:pPr>
      <w:r w:rsidRPr="007058FF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</w:rPr>
        <w:t xml:space="preserve">                                                                                                </w:t>
      </w:r>
      <w:r w:rsidR="00471EDB" w:rsidRPr="00F463AF">
        <w:rPr>
          <w:rFonts w:ascii="Times New Roman" w:eastAsia="Times New Roman" w:hAnsi="Times New Roman" w:cs="Times New Roman"/>
          <w:b/>
          <w:color w:val="auto"/>
        </w:rPr>
        <w:t>Срок обучения 5(6)лет</w:t>
      </w:r>
    </w:p>
    <w:tbl>
      <w:tblPr>
        <w:tblStyle w:val="af5"/>
        <w:tblW w:w="10407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199"/>
        <w:gridCol w:w="1134"/>
        <w:gridCol w:w="992"/>
        <w:gridCol w:w="1134"/>
        <w:gridCol w:w="993"/>
        <w:gridCol w:w="992"/>
        <w:gridCol w:w="963"/>
      </w:tblGrid>
      <w:tr w:rsidR="00471EDB" w:rsidRPr="00471EDB" w:rsidTr="00471EDB">
        <w:trPr>
          <w:trHeight w:val="339"/>
        </w:trPr>
        <w:tc>
          <w:tcPr>
            <w:tcW w:w="4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                                                                                                    </w:t>
            </w:r>
            <w:r w:rsidRPr="00471E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Трудоёмкость в часах</w:t>
            </w:r>
          </w:p>
        </w:tc>
        <w:tc>
          <w:tcPr>
            <w:tcW w:w="6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Распределение по годам обучения</w:t>
            </w:r>
          </w:p>
        </w:tc>
      </w:tr>
      <w:tr w:rsidR="00471EDB" w:rsidRPr="00471EDB" w:rsidTr="00471EDB">
        <w:trPr>
          <w:trHeight w:val="80"/>
        </w:trPr>
        <w:tc>
          <w:tcPr>
            <w:tcW w:w="4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EDB" w:rsidRPr="00471EDB" w:rsidRDefault="00471EDB" w:rsidP="00471E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471EDB" w:rsidRPr="00471EDB" w:rsidTr="00471EDB">
        <w:trPr>
          <w:trHeight w:val="543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rPr>
                <w:sz w:val="20"/>
                <w:szCs w:val="20"/>
              </w:rPr>
            </w:pPr>
            <w:r w:rsidRPr="00471E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Продолжительность учебных занятий (в неделях)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</w:tr>
      <w:tr w:rsidR="00471EDB" w:rsidRPr="00471EDB" w:rsidTr="00471EDB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rPr>
                <w:sz w:val="20"/>
                <w:szCs w:val="20"/>
              </w:rPr>
            </w:pPr>
            <w:r w:rsidRPr="00471E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часов на аудиторные занятия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2,5</w:t>
            </w:r>
          </w:p>
        </w:tc>
      </w:tr>
      <w:tr w:rsidR="00471EDB" w:rsidRPr="00471EDB" w:rsidTr="00471EDB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r w:rsidRPr="00471E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на аудиторные занятия по годам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82,5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82.5</w:t>
            </w:r>
          </w:p>
        </w:tc>
      </w:tr>
      <w:tr w:rsidR="00471EDB" w:rsidRPr="00471EDB" w:rsidTr="00471EDB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71E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на аудиторные занятия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363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82,5</w:t>
            </w:r>
          </w:p>
        </w:tc>
      </w:tr>
      <w:tr w:rsidR="00471EDB" w:rsidRPr="00471EDB" w:rsidTr="00471EDB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rPr>
                <w:sz w:val="20"/>
                <w:szCs w:val="20"/>
              </w:rPr>
            </w:pPr>
            <w:r w:rsidRPr="00471E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часов на внеаудиторные занятия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4</w:t>
            </w:r>
          </w:p>
        </w:tc>
      </w:tr>
      <w:tr w:rsidR="00471EDB" w:rsidRPr="00471EDB" w:rsidTr="00471EDB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rPr>
                <w:sz w:val="20"/>
                <w:szCs w:val="20"/>
              </w:rPr>
            </w:pPr>
            <w:r w:rsidRPr="00471E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132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132</w:t>
            </w:r>
          </w:p>
        </w:tc>
      </w:tr>
      <w:tr w:rsidR="00471EDB" w:rsidRPr="00471EDB" w:rsidTr="00471EDB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71E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561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132</w:t>
            </w:r>
          </w:p>
        </w:tc>
      </w:tr>
      <w:tr w:rsidR="00471EDB" w:rsidRPr="00471EDB" w:rsidTr="00471EDB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71E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занятий (аудиторные и внеаудиторные занятия по годам обучения)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214,5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214,5</w:t>
            </w:r>
          </w:p>
        </w:tc>
      </w:tr>
      <w:tr w:rsidR="00471EDB" w:rsidRPr="00471EDB" w:rsidTr="00471EDB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71E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на аудиторные и внеаудиторные занятия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924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EDB" w:rsidRPr="00471EDB" w:rsidRDefault="00471EDB" w:rsidP="00471EDB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471EDB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214,5</w:t>
            </w:r>
          </w:p>
        </w:tc>
      </w:tr>
    </w:tbl>
    <w:p w:rsidR="00471EDB" w:rsidRPr="00471EDB" w:rsidRDefault="00471EDB" w:rsidP="00471EDB">
      <w:pPr>
        <w:spacing w:before="256" w:after="680" w:line="370" w:lineRule="exact"/>
        <w:ind w:left="100" w:right="360" w:firstLine="80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71EDB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Учебный материал распределяется по годам обучения - классам. Каждый класс имеет свои дидактические </w:t>
      </w:r>
      <w:proofErr w:type="gramStart"/>
      <w:r w:rsidRPr="00471EDB">
        <w:rPr>
          <w:rFonts w:ascii="Times New Roman" w:eastAsia="Times New Roman" w:hAnsi="Times New Roman" w:cs="Times New Roman"/>
          <w:color w:val="auto"/>
          <w:sz w:val="27"/>
          <w:szCs w:val="27"/>
        </w:rPr>
        <w:t>задачи</w:t>
      </w:r>
      <w:proofErr w:type="gramEnd"/>
      <w:r w:rsidRPr="00471EDB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и объем времени, данное время направлено на освоения учебного материала.</w:t>
      </w:r>
    </w:p>
    <w:p w:rsidR="00104159" w:rsidRDefault="00F463AF" w:rsidP="00104159">
      <w:pPr>
        <w:pStyle w:val="24"/>
        <w:keepNext/>
        <w:keepLines/>
        <w:shd w:val="clear" w:color="auto" w:fill="auto"/>
        <w:spacing w:before="0"/>
        <w:ind w:left="20" w:right="305"/>
      </w:pPr>
      <w:bookmarkStart w:id="8" w:name="bookmark7"/>
      <w:r>
        <w:t xml:space="preserve">                        Г</w:t>
      </w:r>
      <w:r w:rsidR="008B2CA1">
        <w:t>одовые требова</w:t>
      </w:r>
      <w:r w:rsidR="00104159">
        <w:t>ния по классам Срок обучения – 5 (6)</w:t>
      </w:r>
      <w:r w:rsidR="008B2CA1">
        <w:t xml:space="preserve">лет </w:t>
      </w:r>
    </w:p>
    <w:p w:rsidR="00083B13" w:rsidRDefault="00104159" w:rsidP="00104159">
      <w:pPr>
        <w:pStyle w:val="24"/>
        <w:keepNext/>
        <w:keepLines/>
        <w:shd w:val="clear" w:color="auto" w:fill="auto"/>
        <w:spacing w:before="0"/>
        <w:ind w:left="20" w:right="305"/>
      </w:pPr>
      <w:r>
        <w:t xml:space="preserve">                                                           </w:t>
      </w:r>
      <w:r w:rsidR="008B2CA1">
        <w:t>Первый класс</w:t>
      </w:r>
      <w:bookmarkEnd w:id="8"/>
    </w:p>
    <w:p w:rsidR="00083B13" w:rsidRDefault="008B2CA1">
      <w:pPr>
        <w:pStyle w:val="33"/>
        <w:keepNext/>
        <w:keepLines/>
        <w:numPr>
          <w:ilvl w:val="0"/>
          <w:numId w:val="7"/>
        </w:numPr>
        <w:shd w:val="clear" w:color="auto" w:fill="auto"/>
        <w:tabs>
          <w:tab w:val="left" w:pos="202"/>
        </w:tabs>
        <w:spacing w:after="0" w:line="475" w:lineRule="exact"/>
        <w:ind w:left="20"/>
        <w:jc w:val="both"/>
      </w:pPr>
      <w:bookmarkStart w:id="9" w:name="bookmark8"/>
      <w:r>
        <w:t>полугодие</w:t>
      </w:r>
      <w:bookmarkEnd w:id="9"/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Значение «</w:t>
      </w:r>
      <w:proofErr w:type="spellStart"/>
      <w:r>
        <w:t>донотного</w:t>
      </w:r>
      <w:proofErr w:type="spellEnd"/>
      <w:r>
        <w:t>» периода в работе с начинающими, опора на слуховые представления. Активное слушание музыки (игра педагога, домашнее прослушивание</w:t>
      </w:r>
    </w:p>
    <w:p w:rsidR="00083B13" w:rsidRDefault="008B2CA1">
      <w:pPr>
        <w:pStyle w:val="3"/>
        <w:shd w:val="clear" w:color="auto" w:fill="auto"/>
        <w:spacing w:before="0" w:after="0" w:line="451" w:lineRule="exact"/>
        <w:ind w:left="20" w:right="20"/>
        <w:jc w:val="left"/>
      </w:pPr>
      <w:r>
        <w:lastRenderedPageBreak/>
        <w:t>музыки по желанию ученика) с последующим эмоциональным откликом ученика (в виде рисунка, рассказа).</w:t>
      </w:r>
    </w:p>
    <w:p w:rsidR="00083B13" w:rsidRDefault="008B2CA1">
      <w:pPr>
        <w:pStyle w:val="3"/>
        <w:shd w:val="clear" w:color="auto" w:fill="auto"/>
        <w:spacing w:before="0" w:after="0" w:line="456" w:lineRule="exact"/>
        <w:ind w:left="20" w:right="20"/>
        <w:jc w:val="left"/>
      </w:pPr>
      <w:r>
        <w:t>Упражнения без инструмента, направленные на освоение движений, используемых в дальнейшем на баяне, аккордеоне.</w:t>
      </w:r>
    </w:p>
    <w:p w:rsidR="00083B13" w:rsidRDefault="008B2CA1">
      <w:pPr>
        <w:pStyle w:val="3"/>
        <w:shd w:val="clear" w:color="auto" w:fill="auto"/>
        <w:spacing w:before="0" w:after="120" w:line="446" w:lineRule="exact"/>
        <w:ind w:left="20" w:right="20"/>
        <w:jc w:val="left"/>
      </w:pPr>
      <w:r>
        <w:t xml:space="preserve">Знакомство с инструментом. Основы и особенности при посадке, постановке игрового аппарата. Принципы </w:t>
      </w:r>
      <w:proofErr w:type="spellStart"/>
      <w:r>
        <w:t>звукоизвлечения</w:t>
      </w:r>
      <w:proofErr w:type="spellEnd"/>
      <w:r>
        <w:t>. Постановка правой руки. Освоение приемов игры: нон легато. Постановка левой руки. Игра упражнений, песенок-прибауток. Освоение мажорных и минорных тетрахордов.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Знакомство с элементами музыкальной грамоты. Освоение музыкального ритма в виде простых ритмических упражнений, связанных с иллюстрацией на инструменте (баяне или аккордеоне) ритма слов.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Подбор по слуху небольших </w:t>
      </w:r>
      <w:proofErr w:type="spellStart"/>
      <w:r>
        <w:t>попевок</w:t>
      </w:r>
      <w:proofErr w:type="spellEnd"/>
      <w:r>
        <w:t>, народных мелодий, знакомых песен.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Воспитание в ученике элементарных правил сценической этики, навыков мобильности, собранности при публичных выступлениях. В течение 1 полугодия обучения ученик должен пройти: 8-12 песен-прибауток;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2 этюда;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4-6 небольших пьес различного характера.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  <w:jc w:val="left"/>
      </w:pPr>
      <w:r>
        <w:t>Гаммы до, фа, соль мажор правой рукой в одну октаву. Подбор по слуху, игра в ансамбле с педагогом, транспонирование, исполнительская терминология.</w:t>
      </w:r>
    </w:p>
    <w:p w:rsidR="00083B13" w:rsidRDefault="008B2CA1">
      <w:pPr>
        <w:pStyle w:val="60"/>
        <w:shd w:val="clear" w:color="auto" w:fill="auto"/>
        <w:ind w:left="20"/>
      </w:pPr>
      <w:r>
        <w:t>Примерный репертуарный список зачета в конце первого полугодия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  <w:jc w:val="left"/>
      </w:pPr>
      <w:r>
        <w:t>Считалочки «Андрей-воробей», «Сорока-сорока», «Паровоз», «Дождик» и др.</w:t>
      </w:r>
    </w:p>
    <w:p w:rsidR="00083B13" w:rsidRDefault="008B2CA1">
      <w:pPr>
        <w:pStyle w:val="3"/>
        <w:numPr>
          <w:ilvl w:val="0"/>
          <w:numId w:val="8"/>
        </w:numPr>
        <w:shd w:val="clear" w:color="auto" w:fill="auto"/>
        <w:tabs>
          <w:tab w:val="left" w:pos="711"/>
        </w:tabs>
        <w:spacing w:before="0" w:after="0" w:line="446" w:lineRule="exact"/>
        <w:ind w:left="380"/>
        <w:jc w:val="left"/>
      </w:pPr>
      <w:r>
        <w:t>Русская народная песня «Как под горкой, под горой»</w:t>
      </w:r>
    </w:p>
    <w:p w:rsidR="00083B13" w:rsidRDefault="008B2CA1">
      <w:pPr>
        <w:pStyle w:val="3"/>
        <w:numPr>
          <w:ilvl w:val="0"/>
          <w:numId w:val="8"/>
        </w:numPr>
        <w:shd w:val="clear" w:color="auto" w:fill="auto"/>
        <w:tabs>
          <w:tab w:val="left" w:pos="740"/>
        </w:tabs>
        <w:spacing w:before="0" w:after="0" w:line="446" w:lineRule="exact"/>
        <w:ind w:left="380"/>
        <w:jc w:val="left"/>
      </w:pPr>
      <w:proofErr w:type="spellStart"/>
      <w:r>
        <w:t>Метлов</w:t>
      </w:r>
      <w:proofErr w:type="spellEnd"/>
      <w:r>
        <w:t xml:space="preserve"> Н. «Паук и мухи»</w:t>
      </w:r>
    </w:p>
    <w:p w:rsidR="00083B13" w:rsidRDefault="008B2CA1">
      <w:pPr>
        <w:pStyle w:val="3"/>
        <w:numPr>
          <w:ilvl w:val="0"/>
          <w:numId w:val="8"/>
        </w:numPr>
        <w:shd w:val="clear" w:color="auto" w:fill="auto"/>
        <w:tabs>
          <w:tab w:val="left" w:pos="735"/>
        </w:tabs>
        <w:spacing w:before="0" w:after="0" w:line="446" w:lineRule="exact"/>
        <w:ind w:left="380"/>
        <w:jc w:val="left"/>
      </w:pPr>
      <w:r>
        <w:t>Русская народная песня «Не летай, соловей»</w:t>
      </w:r>
    </w:p>
    <w:p w:rsidR="00083B13" w:rsidRDefault="008B2CA1">
      <w:pPr>
        <w:pStyle w:val="3"/>
        <w:numPr>
          <w:ilvl w:val="0"/>
          <w:numId w:val="8"/>
        </w:numPr>
        <w:shd w:val="clear" w:color="auto" w:fill="auto"/>
        <w:tabs>
          <w:tab w:val="left" w:pos="740"/>
        </w:tabs>
        <w:spacing w:before="0" w:after="0" w:line="446" w:lineRule="exact"/>
        <w:ind w:left="380"/>
        <w:jc w:val="left"/>
      </w:pPr>
      <w:r>
        <w:t>Русская народная песня «Во саду ли, в огороде»</w:t>
      </w:r>
    </w:p>
    <w:p w:rsidR="00083B13" w:rsidRDefault="008B2CA1">
      <w:pPr>
        <w:pStyle w:val="3"/>
        <w:numPr>
          <w:ilvl w:val="0"/>
          <w:numId w:val="8"/>
        </w:numPr>
        <w:shd w:val="clear" w:color="auto" w:fill="auto"/>
        <w:tabs>
          <w:tab w:val="left" w:pos="740"/>
        </w:tabs>
        <w:spacing w:before="0" w:after="0" w:line="446" w:lineRule="exact"/>
        <w:ind w:left="380"/>
        <w:jc w:val="left"/>
      </w:pPr>
      <w:r>
        <w:t>Филиппенко А. «Цыплятки»</w:t>
      </w:r>
    </w:p>
    <w:p w:rsidR="00083B13" w:rsidRDefault="008B2CA1">
      <w:pPr>
        <w:pStyle w:val="3"/>
        <w:numPr>
          <w:ilvl w:val="0"/>
          <w:numId w:val="8"/>
        </w:numPr>
        <w:shd w:val="clear" w:color="auto" w:fill="auto"/>
        <w:tabs>
          <w:tab w:val="left" w:pos="735"/>
        </w:tabs>
        <w:spacing w:before="0" w:after="0" w:line="446" w:lineRule="exact"/>
        <w:ind w:left="380"/>
        <w:jc w:val="left"/>
      </w:pPr>
      <w:proofErr w:type="spellStart"/>
      <w:r>
        <w:t>Д.п</w:t>
      </w:r>
      <w:proofErr w:type="spellEnd"/>
      <w:r>
        <w:t>. «Козлик»</w:t>
      </w:r>
    </w:p>
    <w:p w:rsidR="00083B13" w:rsidRDefault="008B2CA1">
      <w:pPr>
        <w:pStyle w:val="60"/>
        <w:numPr>
          <w:ilvl w:val="0"/>
          <w:numId w:val="7"/>
        </w:numPr>
        <w:shd w:val="clear" w:color="auto" w:fill="auto"/>
        <w:tabs>
          <w:tab w:val="left" w:pos="217"/>
        </w:tabs>
        <w:ind w:left="20"/>
      </w:pPr>
      <w:r>
        <w:t>полугодие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Продолжение «</w:t>
      </w:r>
      <w:proofErr w:type="spellStart"/>
      <w:r>
        <w:t>донотного</w:t>
      </w:r>
      <w:proofErr w:type="spellEnd"/>
      <w:r>
        <w:t>» периода: освоения нотной грамоты. Игра по нотам. Развитие первоначальных навыков игры на инструменте. Знакомство с основой динамики - форте, пиано.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Игра гамм до, фа, соль мажор двумя руками в одну октаву,</w:t>
      </w:r>
    </w:p>
    <w:p w:rsidR="00083B13" w:rsidRDefault="008B2CA1">
      <w:pPr>
        <w:pStyle w:val="3"/>
        <w:shd w:val="clear" w:color="auto" w:fill="auto"/>
        <w:spacing w:before="0" w:after="277" w:line="446" w:lineRule="exact"/>
        <w:ind w:left="20" w:right="2800"/>
      </w:pPr>
      <w:r>
        <w:t xml:space="preserve">Чтение нот с листа. Упражнения на развитие координации. В </w:t>
      </w:r>
      <w:r>
        <w:lastRenderedPageBreak/>
        <w:t>течение 2-го полугодия обучения ученик должен пройти: гаммы; 2 этюда; 8-10 песен и пьес различного характера.</w:t>
      </w:r>
    </w:p>
    <w:p w:rsidR="00083B13" w:rsidRDefault="008B2CA1">
      <w:pPr>
        <w:pStyle w:val="60"/>
        <w:shd w:val="clear" w:color="auto" w:fill="auto"/>
        <w:spacing w:after="168" w:line="250" w:lineRule="exact"/>
        <w:ind w:left="20"/>
        <w:jc w:val="both"/>
      </w:pPr>
      <w:r>
        <w:t>За учебный год учащийся должен исполнить:</w:t>
      </w:r>
    </w:p>
    <w:p w:rsidR="00083B13" w:rsidRDefault="008B2CA1">
      <w:pPr>
        <w:pStyle w:val="50"/>
        <w:shd w:val="clear" w:color="auto" w:fill="auto"/>
        <w:spacing w:after="70" w:line="250" w:lineRule="exact"/>
        <w:ind w:left="20"/>
      </w:pPr>
      <w:r>
        <w:t>Таблица 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3"/>
        <w:gridCol w:w="3835"/>
      </w:tblGrid>
      <w:tr w:rsidR="00083B13">
        <w:trPr>
          <w:trHeight w:hRule="exact" w:val="547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7958" w:wrap="notBeside" w:vAnchor="text" w:hAnchor="text" w:y="1"/>
              <w:shd w:val="clear" w:color="auto" w:fill="auto"/>
              <w:spacing w:before="0" w:after="0" w:line="250" w:lineRule="exact"/>
            </w:pPr>
            <w:r>
              <w:rPr>
                <w:rStyle w:val="1"/>
              </w:rPr>
              <w:t>1 полугодие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7958" w:wrap="notBeside" w:vAnchor="text" w:hAnchor="text" w:y="1"/>
              <w:shd w:val="clear" w:color="auto" w:fill="auto"/>
              <w:spacing w:before="0" w:after="0" w:line="250" w:lineRule="exact"/>
            </w:pPr>
            <w:r>
              <w:rPr>
                <w:rStyle w:val="1"/>
              </w:rPr>
              <w:t>2 полугодие</w:t>
            </w:r>
          </w:p>
        </w:tc>
      </w:tr>
      <w:tr w:rsidR="00083B13">
        <w:trPr>
          <w:trHeight w:hRule="exact" w:val="1133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7958" w:wrap="notBeside" w:vAnchor="text" w:hAnchor="text" w:y="1"/>
              <w:shd w:val="clear" w:color="auto" w:fill="auto"/>
              <w:spacing w:before="0" w:after="0" w:line="446" w:lineRule="exact"/>
            </w:pPr>
            <w:r>
              <w:rPr>
                <w:rStyle w:val="1"/>
              </w:rPr>
              <w:t xml:space="preserve">Декабрь - академический зачет </w:t>
            </w:r>
            <w:r w:rsidR="00271859">
              <w:rPr>
                <w:rStyle w:val="1"/>
              </w:rPr>
              <w:br/>
              <w:t xml:space="preserve">(3 разнохарактерные </w:t>
            </w:r>
            <w:r>
              <w:rPr>
                <w:rStyle w:val="1"/>
              </w:rPr>
              <w:t xml:space="preserve"> пьесы).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7958" w:wrap="notBeside" w:vAnchor="text" w:hAnchor="text" w:y="1"/>
              <w:shd w:val="clear" w:color="auto" w:fill="auto"/>
              <w:spacing w:before="0" w:after="0" w:line="446" w:lineRule="exact"/>
            </w:pPr>
            <w:r>
              <w:rPr>
                <w:rStyle w:val="1"/>
              </w:rPr>
              <w:t xml:space="preserve">Май - экзамен (зачет) </w:t>
            </w:r>
            <w:r w:rsidR="00271859">
              <w:rPr>
                <w:rStyle w:val="1"/>
              </w:rPr>
              <w:br/>
            </w:r>
            <w:r>
              <w:rPr>
                <w:rStyle w:val="1"/>
              </w:rPr>
              <w:t>(3 разнохарактерные пьесы).</w:t>
            </w:r>
          </w:p>
        </w:tc>
      </w:tr>
    </w:tbl>
    <w:p w:rsidR="00083B13" w:rsidRDefault="00083B13">
      <w:pPr>
        <w:rPr>
          <w:sz w:val="2"/>
          <w:szCs w:val="2"/>
        </w:rPr>
      </w:pPr>
    </w:p>
    <w:p w:rsidR="00083B13" w:rsidRDefault="008B2CA1">
      <w:pPr>
        <w:pStyle w:val="60"/>
        <w:shd w:val="clear" w:color="auto" w:fill="auto"/>
        <w:spacing w:before="301"/>
        <w:ind w:left="20" w:right="240"/>
        <w:jc w:val="both"/>
      </w:pPr>
      <w:r>
        <w:t>Примерный репертуарный список академического концерта в конце второго полугодия:</w:t>
      </w:r>
    </w:p>
    <w:p w:rsidR="00083B13" w:rsidRDefault="008B2CA1">
      <w:pPr>
        <w:pStyle w:val="60"/>
        <w:numPr>
          <w:ilvl w:val="0"/>
          <w:numId w:val="9"/>
        </w:numPr>
        <w:shd w:val="clear" w:color="auto" w:fill="auto"/>
        <w:tabs>
          <w:tab w:val="left" w:pos="202"/>
        </w:tabs>
        <w:ind w:left="20"/>
        <w:jc w:val="both"/>
      </w:pPr>
      <w:r>
        <w:t>вариант</w:t>
      </w:r>
    </w:p>
    <w:p w:rsidR="00083B13" w:rsidRDefault="008B2CA1">
      <w:pPr>
        <w:pStyle w:val="3"/>
        <w:numPr>
          <w:ilvl w:val="0"/>
          <w:numId w:val="10"/>
        </w:numPr>
        <w:shd w:val="clear" w:color="auto" w:fill="auto"/>
        <w:tabs>
          <w:tab w:val="left" w:pos="318"/>
        </w:tabs>
        <w:spacing w:before="0" w:after="0" w:line="446" w:lineRule="exact"/>
        <w:ind w:left="20"/>
      </w:pPr>
      <w:r>
        <w:t>Иванов В. Полька</w:t>
      </w:r>
    </w:p>
    <w:p w:rsidR="00083B13" w:rsidRDefault="008B2CA1">
      <w:pPr>
        <w:pStyle w:val="3"/>
        <w:numPr>
          <w:ilvl w:val="0"/>
          <w:numId w:val="10"/>
        </w:numPr>
        <w:shd w:val="clear" w:color="auto" w:fill="auto"/>
        <w:tabs>
          <w:tab w:val="left" w:pos="346"/>
        </w:tabs>
        <w:spacing w:before="0" w:after="0" w:line="446" w:lineRule="exact"/>
        <w:ind w:left="20"/>
      </w:pPr>
      <w:r>
        <w:t xml:space="preserve">Р. </w:t>
      </w:r>
      <w:proofErr w:type="spellStart"/>
      <w:r>
        <w:t>н.п</w:t>
      </w:r>
      <w:proofErr w:type="spellEnd"/>
      <w:r>
        <w:t>. «Ноченька лунная»</w:t>
      </w:r>
    </w:p>
    <w:p w:rsidR="00083B13" w:rsidRDefault="008B2CA1">
      <w:pPr>
        <w:pStyle w:val="3"/>
        <w:numPr>
          <w:ilvl w:val="0"/>
          <w:numId w:val="10"/>
        </w:numPr>
        <w:shd w:val="clear" w:color="auto" w:fill="auto"/>
        <w:tabs>
          <w:tab w:val="left" w:pos="342"/>
        </w:tabs>
        <w:spacing w:before="0" w:after="0" w:line="446" w:lineRule="exact"/>
        <w:ind w:left="20"/>
      </w:pPr>
      <w:proofErr w:type="spellStart"/>
      <w:r>
        <w:t>Беренс</w:t>
      </w:r>
      <w:proofErr w:type="spellEnd"/>
      <w:r>
        <w:t xml:space="preserve"> Г. Этюд </w:t>
      </w:r>
      <w:r>
        <w:rPr>
          <w:lang w:val="en-US"/>
        </w:rPr>
        <w:t>C-</w:t>
      </w:r>
      <w:proofErr w:type="spellStart"/>
      <w:r>
        <w:rPr>
          <w:lang w:val="en-US"/>
        </w:rPr>
        <w:t>dur</w:t>
      </w:r>
      <w:proofErr w:type="spellEnd"/>
    </w:p>
    <w:p w:rsidR="00083B13" w:rsidRDefault="008B2CA1">
      <w:pPr>
        <w:pStyle w:val="60"/>
        <w:numPr>
          <w:ilvl w:val="0"/>
          <w:numId w:val="9"/>
        </w:numPr>
        <w:shd w:val="clear" w:color="auto" w:fill="auto"/>
        <w:tabs>
          <w:tab w:val="left" w:pos="217"/>
        </w:tabs>
        <w:ind w:left="20"/>
        <w:jc w:val="both"/>
      </w:pPr>
      <w:r>
        <w:t>вариант</w:t>
      </w:r>
    </w:p>
    <w:p w:rsidR="00083B13" w:rsidRDefault="008B2CA1">
      <w:pPr>
        <w:pStyle w:val="3"/>
        <w:numPr>
          <w:ilvl w:val="0"/>
          <w:numId w:val="11"/>
        </w:numPr>
        <w:shd w:val="clear" w:color="auto" w:fill="auto"/>
        <w:tabs>
          <w:tab w:val="left" w:pos="318"/>
        </w:tabs>
        <w:spacing w:before="0" w:after="0" w:line="446" w:lineRule="exact"/>
        <w:ind w:left="20"/>
      </w:pPr>
      <w:r>
        <w:t>Моцарт В. Азбука</w:t>
      </w:r>
    </w:p>
    <w:p w:rsidR="00083B13" w:rsidRDefault="008B2CA1">
      <w:pPr>
        <w:pStyle w:val="3"/>
        <w:numPr>
          <w:ilvl w:val="0"/>
          <w:numId w:val="11"/>
        </w:numPr>
        <w:shd w:val="clear" w:color="auto" w:fill="auto"/>
        <w:tabs>
          <w:tab w:val="left" w:pos="346"/>
        </w:tabs>
        <w:spacing w:before="0" w:after="0" w:line="446" w:lineRule="exact"/>
        <w:ind w:left="20"/>
      </w:pPr>
      <w:proofErr w:type="spellStart"/>
      <w:r>
        <w:t>Кабалевский</w:t>
      </w:r>
      <w:proofErr w:type="spellEnd"/>
      <w:r>
        <w:t xml:space="preserve"> Д. Маленькая полька</w:t>
      </w:r>
    </w:p>
    <w:p w:rsidR="00083B13" w:rsidRDefault="008B2CA1">
      <w:pPr>
        <w:pStyle w:val="3"/>
        <w:numPr>
          <w:ilvl w:val="0"/>
          <w:numId w:val="11"/>
        </w:numPr>
        <w:shd w:val="clear" w:color="auto" w:fill="auto"/>
        <w:tabs>
          <w:tab w:val="left" w:pos="337"/>
        </w:tabs>
        <w:spacing w:before="0" w:after="0" w:line="446" w:lineRule="exact"/>
        <w:ind w:left="20"/>
      </w:pPr>
      <w:r>
        <w:t xml:space="preserve">Черни К. Этюд </w:t>
      </w:r>
      <w:r>
        <w:rPr>
          <w:lang w:val="en-US"/>
        </w:rPr>
        <w:t>C-</w:t>
      </w:r>
      <w:proofErr w:type="spellStart"/>
      <w:r>
        <w:rPr>
          <w:lang w:val="en-US"/>
        </w:rPr>
        <w:t>dur</w:t>
      </w:r>
      <w:proofErr w:type="spellEnd"/>
    </w:p>
    <w:p w:rsidR="00083B13" w:rsidRDefault="008B2CA1">
      <w:pPr>
        <w:pStyle w:val="60"/>
        <w:numPr>
          <w:ilvl w:val="0"/>
          <w:numId w:val="9"/>
        </w:numPr>
        <w:shd w:val="clear" w:color="auto" w:fill="auto"/>
        <w:tabs>
          <w:tab w:val="left" w:pos="217"/>
        </w:tabs>
        <w:ind w:left="20"/>
        <w:jc w:val="both"/>
      </w:pPr>
      <w:r>
        <w:t>вариант</w:t>
      </w:r>
    </w:p>
    <w:p w:rsidR="00083B13" w:rsidRDefault="008B2CA1">
      <w:pPr>
        <w:pStyle w:val="3"/>
        <w:numPr>
          <w:ilvl w:val="0"/>
          <w:numId w:val="12"/>
        </w:numPr>
        <w:shd w:val="clear" w:color="auto" w:fill="auto"/>
        <w:tabs>
          <w:tab w:val="left" w:pos="318"/>
        </w:tabs>
        <w:spacing w:before="0" w:after="0" w:line="446" w:lineRule="exact"/>
        <w:ind w:left="20"/>
      </w:pPr>
      <w:proofErr w:type="spellStart"/>
      <w:r>
        <w:t>Качурбина</w:t>
      </w:r>
      <w:proofErr w:type="spellEnd"/>
      <w:r>
        <w:t xml:space="preserve"> М. «Мишка с куклой»</w:t>
      </w:r>
    </w:p>
    <w:p w:rsidR="00083B13" w:rsidRDefault="008B2CA1">
      <w:pPr>
        <w:pStyle w:val="3"/>
        <w:numPr>
          <w:ilvl w:val="0"/>
          <w:numId w:val="12"/>
        </w:numPr>
        <w:shd w:val="clear" w:color="auto" w:fill="auto"/>
        <w:tabs>
          <w:tab w:val="left" w:pos="346"/>
        </w:tabs>
        <w:spacing w:before="0" w:after="0" w:line="446" w:lineRule="exact"/>
        <w:ind w:left="20"/>
      </w:pPr>
      <w:r>
        <w:t xml:space="preserve">Р. </w:t>
      </w:r>
      <w:proofErr w:type="spellStart"/>
      <w:r>
        <w:t>н.п</w:t>
      </w:r>
      <w:proofErr w:type="spellEnd"/>
      <w:r>
        <w:t>. «В низенькой светёлке»</w:t>
      </w:r>
    </w:p>
    <w:p w:rsidR="00083B13" w:rsidRDefault="008B2CA1">
      <w:pPr>
        <w:pStyle w:val="3"/>
        <w:numPr>
          <w:ilvl w:val="0"/>
          <w:numId w:val="12"/>
        </w:numPr>
        <w:shd w:val="clear" w:color="auto" w:fill="auto"/>
        <w:tabs>
          <w:tab w:val="left" w:pos="342"/>
        </w:tabs>
        <w:spacing w:before="0" w:after="0" w:line="446" w:lineRule="exact"/>
        <w:ind w:left="20"/>
      </w:pPr>
      <w:proofErr w:type="spellStart"/>
      <w:r>
        <w:t>Шитте</w:t>
      </w:r>
      <w:proofErr w:type="spellEnd"/>
      <w:r>
        <w:t xml:space="preserve"> Л. Этюд </w:t>
      </w:r>
      <w:r>
        <w:rPr>
          <w:lang w:val="en-US"/>
        </w:rPr>
        <w:t>C-</w:t>
      </w:r>
      <w:proofErr w:type="spellStart"/>
      <w:r>
        <w:rPr>
          <w:lang w:val="en-US"/>
        </w:rPr>
        <w:t>dur</w:t>
      </w:r>
      <w:proofErr w:type="spellEnd"/>
    </w:p>
    <w:p w:rsidR="00083B13" w:rsidRDefault="008B2CA1">
      <w:pPr>
        <w:pStyle w:val="60"/>
        <w:numPr>
          <w:ilvl w:val="0"/>
          <w:numId w:val="9"/>
        </w:numPr>
        <w:shd w:val="clear" w:color="auto" w:fill="auto"/>
        <w:tabs>
          <w:tab w:val="left" w:pos="212"/>
        </w:tabs>
        <w:ind w:left="20"/>
        <w:jc w:val="both"/>
      </w:pPr>
      <w:r>
        <w:t>вариант</w:t>
      </w:r>
    </w:p>
    <w:p w:rsidR="00083B13" w:rsidRDefault="008B2CA1">
      <w:pPr>
        <w:pStyle w:val="3"/>
        <w:numPr>
          <w:ilvl w:val="0"/>
          <w:numId w:val="13"/>
        </w:numPr>
        <w:shd w:val="clear" w:color="auto" w:fill="auto"/>
        <w:tabs>
          <w:tab w:val="left" w:pos="318"/>
        </w:tabs>
        <w:spacing w:before="0" w:after="0" w:line="446" w:lineRule="exact"/>
        <w:ind w:left="20"/>
      </w:pPr>
      <w:proofErr w:type="spellStart"/>
      <w:r>
        <w:t>Книппер</w:t>
      </w:r>
      <w:proofErr w:type="spellEnd"/>
      <w:r>
        <w:t xml:space="preserve"> А. «Полюшко-поле»</w:t>
      </w:r>
    </w:p>
    <w:p w:rsidR="00083B13" w:rsidRDefault="008B2CA1">
      <w:pPr>
        <w:pStyle w:val="3"/>
        <w:numPr>
          <w:ilvl w:val="0"/>
          <w:numId w:val="13"/>
        </w:numPr>
        <w:shd w:val="clear" w:color="auto" w:fill="auto"/>
        <w:tabs>
          <w:tab w:val="left" w:pos="346"/>
        </w:tabs>
        <w:spacing w:before="0" w:after="0" w:line="446" w:lineRule="exact"/>
        <w:ind w:left="20"/>
      </w:pPr>
      <w:r>
        <w:t xml:space="preserve">Р. </w:t>
      </w:r>
      <w:proofErr w:type="spellStart"/>
      <w:r>
        <w:t>н.п</w:t>
      </w:r>
      <w:proofErr w:type="spellEnd"/>
      <w:r>
        <w:t>. «Светит месяц»</w:t>
      </w:r>
    </w:p>
    <w:p w:rsidR="00083B13" w:rsidRDefault="008B2CA1">
      <w:pPr>
        <w:pStyle w:val="3"/>
        <w:numPr>
          <w:ilvl w:val="0"/>
          <w:numId w:val="13"/>
        </w:numPr>
        <w:shd w:val="clear" w:color="auto" w:fill="auto"/>
        <w:tabs>
          <w:tab w:val="left" w:pos="337"/>
        </w:tabs>
        <w:spacing w:before="0" w:after="0" w:line="446" w:lineRule="exact"/>
        <w:ind w:left="20"/>
      </w:pPr>
      <w:r>
        <w:t xml:space="preserve">Черни К. Этюд </w:t>
      </w:r>
      <w:r>
        <w:rPr>
          <w:lang w:val="en-US"/>
        </w:rPr>
        <w:t>C-</w:t>
      </w:r>
      <w:proofErr w:type="spellStart"/>
      <w:r>
        <w:rPr>
          <w:lang w:val="en-US"/>
        </w:rPr>
        <w:t>dur</w:t>
      </w:r>
      <w:proofErr w:type="spellEnd"/>
    </w:p>
    <w:p w:rsidR="00083B13" w:rsidRDefault="008B2CA1">
      <w:pPr>
        <w:pStyle w:val="60"/>
        <w:shd w:val="clear" w:color="auto" w:fill="auto"/>
        <w:ind w:left="20" w:right="4380"/>
      </w:pPr>
      <w:r>
        <w:t>Примерный репертуарный список 1 класс Этюды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5660"/>
        <w:jc w:val="left"/>
        <w:sectPr w:rsidR="00083B13">
          <w:headerReference w:type="default" r:id="rId10"/>
          <w:headerReference w:type="first" r:id="rId11"/>
          <w:pgSz w:w="11909" w:h="16838"/>
          <w:pgMar w:top="1011" w:right="1041" w:bottom="705" w:left="1065" w:header="0" w:footer="3" w:gutter="0"/>
          <w:cols w:space="720"/>
          <w:noEndnote/>
          <w:docGrid w:linePitch="360"/>
        </w:sectPr>
      </w:pPr>
      <w:proofErr w:type="spellStart"/>
      <w:r>
        <w:t>Арман</w:t>
      </w:r>
      <w:proofErr w:type="spellEnd"/>
      <w:r>
        <w:t xml:space="preserve"> Ж. Этюд До мажор</w:t>
      </w:r>
      <w:r w:rsidR="00271859">
        <w:br/>
      </w:r>
      <w:r>
        <w:t xml:space="preserve"> </w:t>
      </w:r>
      <w:proofErr w:type="spellStart"/>
      <w:r>
        <w:t>Беренс</w:t>
      </w:r>
      <w:proofErr w:type="spellEnd"/>
      <w:r>
        <w:t xml:space="preserve"> Г. Этюды соч. 70 № 1,7,29 Беркович И. Этюд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 w:rsidP="00271859">
      <w:pPr>
        <w:pStyle w:val="3"/>
        <w:shd w:val="clear" w:color="auto" w:fill="auto"/>
        <w:spacing w:before="0" w:after="420" w:line="446" w:lineRule="exact"/>
        <w:ind w:left="-1134" w:right="240"/>
        <w:jc w:val="left"/>
      </w:pPr>
      <w:proofErr w:type="spellStart"/>
      <w:r>
        <w:lastRenderedPageBreak/>
        <w:t>Биль</w:t>
      </w:r>
      <w:proofErr w:type="spellEnd"/>
      <w:r>
        <w:t xml:space="preserve"> Н. Этюд до мажор </w:t>
      </w:r>
      <w:r w:rsidR="00271859">
        <w:br/>
      </w:r>
      <w:proofErr w:type="spellStart"/>
      <w:r>
        <w:t>Вольфарт</w:t>
      </w:r>
      <w:proofErr w:type="spellEnd"/>
      <w:r>
        <w:t xml:space="preserve"> Г. Этюд Соль мажор </w:t>
      </w:r>
      <w:r w:rsidR="00271859">
        <w:br/>
      </w:r>
      <w:r>
        <w:lastRenderedPageBreak/>
        <w:t xml:space="preserve">Гаврилов Ю. Этюд № 1 До мажор </w:t>
      </w:r>
      <w:r w:rsidR="00271859">
        <w:br/>
      </w:r>
      <w:proofErr w:type="spellStart"/>
      <w:r>
        <w:t>Гедике</w:t>
      </w:r>
      <w:proofErr w:type="spellEnd"/>
      <w:r>
        <w:t xml:space="preserve"> А. Этюд соч. 36 №13 </w:t>
      </w:r>
      <w:r w:rsidR="00271859">
        <w:br/>
      </w:r>
      <w:proofErr w:type="spellStart"/>
      <w:r>
        <w:t>Гне</w:t>
      </w:r>
      <w:r w:rsidR="00271859">
        <w:t>сина</w:t>
      </w:r>
      <w:proofErr w:type="spellEnd"/>
      <w:r w:rsidR="00271859">
        <w:t xml:space="preserve"> Е. Этюд №63 До мажор </w:t>
      </w:r>
      <w:r w:rsidR="00271859">
        <w:br/>
        <w:t>Горло</w:t>
      </w:r>
      <w:r>
        <w:t xml:space="preserve">в Н. Этюд ля минор </w:t>
      </w:r>
      <w:r w:rsidR="00271859">
        <w:br/>
      </w:r>
      <w:proofErr w:type="spellStart"/>
      <w:r>
        <w:t>Гюнтен</w:t>
      </w:r>
      <w:proofErr w:type="spellEnd"/>
      <w:r>
        <w:t xml:space="preserve"> Ф. Этюд </w:t>
      </w:r>
      <w:proofErr w:type="gramStart"/>
      <w:r>
        <w:t>До</w:t>
      </w:r>
      <w:proofErr w:type="gramEnd"/>
      <w:r>
        <w:t xml:space="preserve"> мажор </w:t>
      </w:r>
      <w:r w:rsidR="00271859">
        <w:br/>
      </w:r>
      <w:proofErr w:type="spellStart"/>
      <w:r>
        <w:t>Двилянский</w:t>
      </w:r>
      <w:proofErr w:type="spellEnd"/>
      <w:r>
        <w:t xml:space="preserve"> М. Этюд №1 До мажор </w:t>
      </w:r>
      <w:r w:rsidR="00271859">
        <w:br/>
      </w:r>
      <w:proofErr w:type="spellStart"/>
      <w:r>
        <w:t>Диабелли</w:t>
      </w:r>
      <w:proofErr w:type="spellEnd"/>
      <w:r>
        <w:t xml:space="preserve"> А. Этюд До мажор </w:t>
      </w:r>
      <w:r w:rsidR="00271859">
        <w:br/>
      </w:r>
      <w:proofErr w:type="spellStart"/>
      <w:r>
        <w:t>ДоренскийА</w:t>
      </w:r>
      <w:proofErr w:type="spellEnd"/>
      <w:r>
        <w:t xml:space="preserve">. </w:t>
      </w:r>
      <w:proofErr w:type="gramStart"/>
      <w:r>
        <w:t xml:space="preserve">Этюды №1-50 </w:t>
      </w:r>
      <w:r w:rsidR="00271859">
        <w:br/>
      </w:r>
      <w:r>
        <w:t xml:space="preserve">Иванов И. Этюд №20 ля минор </w:t>
      </w:r>
      <w:r w:rsidR="00271859">
        <w:br/>
      </w:r>
      <w:r>
        <w:t xml:space="preserve">Ковтун Г. Этюд ля минор </w:t>
      </w:r>
      <w:r w:rsidR="00271859">
        <w:br/>
      </w:r>
      <w:proofErr w:type="spellStart"/>
      <w:r>
        <w:t>Ляховицкая</w:t>
      </w:r>
      <w:proofErr w:type="spellEnd"/>
      <w:r>
        <w:t xml:space="preserve"> Н. Этюд Соль мажор </w:t>
      </w:r>
      <w:r w:rsidR="00271859">
        <w:br/>
      </w:r>
      <w:r>
        <w:t xml:space="preserve">Николаев А. Этюд ре минор </w:t>
      </w:r>
      <w:r w:rsidR="00271859">
        <w:br/>
      </w:r>
      <w:proofErr w:type="spellStart"/>
      <w:r>
        <w:t>Стативкин</w:t>
      </w:r>
      <w:proofErr w:type="spellEnd"/>
      <w:r>
        <w:t xml:space="preserve"> Г. Этюд До мажор </w:t>
      </w:r>
      <w:r w:rsidR="00271859">
        <w:br/>
      </w:r>
      <w:r>
        <w:t xml:space="preserve">Черни К. Этюд До мажор </w:t>
      </w:r>
      <w:r w:rsidR="00271859">
        <w:br/>
      </w:r>
      <w:proofErr w:type="spellStart"/>
      <w:r>
        <w:t>Шитге</w:t>
      </w:r>
      <w:proofErr w:type="spellEnd"/>
      <w:r>
        <w:t xml:space="preserve"> Л. Этюд Фа мажор </w:t>
      </w:r>
      <w:r w:rsidR="00271859">
        <w:br/>
      </w:r>
      <w:proofErr w:type="spellStart"/>
      <w:r>
        <w:t>Шитте</w:t>
      </w:r>
      <w:proofErr w:type="spellEnd"/>
      <w:r>
        <w:t xml:space="preserve"> Л. Этюд До мажор </w:t>
      </w:r>
      <w:r w:rsidR="00271859">
        <w:br/>
      </w:r>
      <w:proofErr w:type="spellStart"/>
      <w:r>
        <w:t>Шитте</w:t>
      </w:r>
      <w:proofErr w:type="spellEnd"/>
      <w:r>
        <w:t xml:space="preserve"> Л. Этюд соч. 160 №15 Эк Г. Этюд №1 ля минор </w:t>
      </w:r>
      <w:r w:rsidR="00271859">
        <w:br/>
      </w:r>
      <w:proofErr w:type="spellStart"/>
      <w:r>
        <w:t>Эшпай</w:t>
      </w:r>
      <w:proofErr w:type="spellEnd"/>
      <w:r>
        <w:t xml:space="preserve"> А. Этюд ля минор</w:t>
      </w:r>
      <w:proofErr w:type="gramEnd"/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left="-1134" w:right="240" w:hanging="142"/>
        <w:jc w:val="left"/>
      </w:pPr>
      <w:r>
        <w:rPr>
          <w:rStyle w:val="ac"/>
        </w:rPr>
        <w:t>Пьесы</w:t>
      </w:r>
    </w:p>
    <w:p w:rsidR="00083B13" w:rsidRDefault="00271859" w:rsidP="00271859">
      <w:pPr>
        <w:pStyle w:val="3"/>
        <w:shd w:val="clear" w:color="auto" w:fill="auto"/>
        <w:spacing w:before="0" w:after="0" w:line="446" w:lineRule="exact"/>
        <w:ind w:left="-1276" w:right="3020" w:hanging="284"/>
        <w:jc w:val="left"/>
      </w:pPr>
      <w:r>
        <w:t xml:space="preserve"> </w:t>
      </w:r>
      <w:proofErr w:type="spellStart"/>
      <w:r w:rsidR="008B2CA1">
        <w:t>Арман</w:t>
      </w:r>
      <w:proofErr w:type="spellEnd"/>
      <w:r w:rsidR="008B2CA1">
        <w:t xml:space="preserve"> Ж. </w:t>
      </w:r>
      <w:proofErr w:type="spellStart"/>
      <w:r w:rsidR="008B2CA1">
        <w:t>Фугетта</w:t>
      </w:r>
      <w:proofErr w:type="spellEnd"/>
      <w:r w:rsidR="008B2CA1">
        <w:t xml:space="preserve"> Ах, улица. Русская народная песня </w:t>
      </w:r>
      <w:r>
        <w:br/>
      </w:r>
      <w:proofErr w:type="spellStart"/>
      <w:r w:rsidR="008B2CA1">
        <w:t>Барток</w:t>
      </w:r>
      <w:proofErr w:type="spellEnd"/>
      <w:r w:rsidR="008B2CA1">
        <w:t xml:space="preserve"> Б. Мелодия в унисон </w:t>
      </w:r>
      <w:r>
        <w:br/>
      </w:r>
      <w:r w:rsidR="008B2CA1">
        <w:t>Берлин Б. Пони «Звёздочка»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proofErr w:type="spellStart"/>
      <w:r>
        <w:t>Бер</w:t>
      </w:r>
      <w:proofErr w:type="spellEnd"/>
      <w:r>
        <w:t xml:space="preserve"> Ф. В мае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r>
        <w:t>Бушуев Ф. Весёлый пингвин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r>
        <w:t>Василёк. Русская народная песня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r>
        <w:t xml:space="preserve">Васильев - </w:t>
      </w:r>
      <w:proofErr w:type="spellStart"/>
      <w:r>
        <w:t>Буглай</w:t>
      </w:r>
      <w:proofErr w:type="spellEnd"/>
      <w:r>
        <w:t xml:space="preserve"> Д. Осенняя песенка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r>
        <w:t>Вебер К. Колыбельная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proofErr w:type="spellStart"/>
      <w:r>
        <w:t>Владыкина</w:t>
      </w:r>
      <w:proofErr w:type="spellEnd"/>
      <w:r>
        <w:t xml:space="preserve"> - Бачинская Н. Сон - дрёма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proofErr w:type="spellStart"/>
      <w:r>
        <w:t>Гюнтен</w:t>
      </w:r>
      <w:proofErr w:type="spellEnd"/>
      <w:r>
        <w:t xml:space="preserve"> Ф. Урок</w:t>
      </w:r>
    </w:p>
    <w:p w:rsidR="00083B13" w:rsidRDefault="00271859" w:rsidP="00271859">
      <w:pPr>
        <w:pStyle w:val="3"/>
        <w:shd w:val="clear" w:color="auto" w:fill="auto"/>
        <w:spacing w:before="0" w:after="0" w:line="446" w:lineRule="exact"/>
        <w:ind w:hanging="1276"/>
      </w:pPr>
      <w:proofErr w:type="spellStart"/>
      <w:r>
        <w:t>Доренский</w:t>
      </w:r>
      <w:proofErr w:type="spellEnd"/>
      <w:r w:rsidR="008B2CA1">
        <w:t xml:space="preserve"> А. Детская сюита №1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r>
        <w:t xml:space="preserve">Заинька, </w:t>
      </w:r>
      <w:proofErr w:type="spellStart"/>
      <w:r>
        <w:t>попл</w:t>
      </w:r>
      <w:r>
        <w:rPr>
          <w:rStyle w:val="25"/>
        </w:rPr>
        <w:t>яттти</w:t>
      </w:r>
      <w:proofErr w:type="spellEnd"/>
      <w:r>
        <w:t>. Русская народная песня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r>
        <w:t>Зайчик. Украинская народная песня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proofErr w:type="spellStart"/>
      <w:r>
        <w:t>Кабалевский</w:t>
      </w:r>
      <w:proofErr w:type="spellEnd"/>
      <w:r>
        <w:t xml:space="preserve"> Д. Песенка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r>
        <w:t>Карнавал в Венеции. Венецианская народная песня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proofErr w:type="spellStart"/>
      <w:r>
        <w:lastRenderedPageBreak/>
        <w:t>Качурбина</w:t>
      </w:r>
      <w:proofErr w:type="spellEnd"/>
      <w:r>
        <w:t xml:space="preserve"> М. Мишка с куклой танцуют </w:t>
      </w:r>
      <w:proofErr w:type="spellStart"/>
      <w:r>
        <w:t>полечку</w:t>
      </w:r>
      <w:proofErr w:type="spellEnd"/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proofErr w:type="spellStart"/>
      <w:r>
        <w:t>Книппер</w:t>
      </w:r>
      <w:proofErr w:type="spellEnd"/>
      <w:r>
        <w:t xml:space="preserve"> Л. Полюшко - поле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proofErr w:type="spellStart"/>
      <w:r>
        <w:t>Компаниец</w:t>
      </w:r>
      <w:proofErr w:type="spellEnd"/>
      <w:r>
        <w:t xml:space="preserve"> Г. </w:t>
      </w:r>
      <w:proofErr w:type="spellStart"/>
      <w:r>
        <w:t>Иванчик</w:t>
      </w:r>
      <w:proofErr w:type="spellEnd"/>
      <w:r>
        <w:t xml:space="preserve"> - </w:t>
      </w:r>
      <w:proofErr w:type="spellStart"/>
      <w:r>
        <w:t>белоданчик</w:t>
      </w:r>
      <w:proofErr w:type="spellEnd"/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proofErr w:type="spellStart"/>
      <w:r>
        <w:t>Корелли</w:t>
      </w:r>
      <w:proofErr w:type="spellEnd"/>
      <w:r>
        <w:t xml:space="preserve"> А. Сарабанда ре минор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proofErr w:type="spellStart"/>
      <w:r>
        <w:t>Кореневская</w:t>
      </w:r>
      <w:proofErr w:type="spellEnd"/>
      <w:r>
        <w:t xml:space="preserve"> И. Дождик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proofErr w:type="spellStart"/>
      <w:r>
        <w:t>Красев</w:t>
      </w:r>
      <w:proofErr w:type="spellEnd"/>
      <w:r>
        <w:t xml:space="preserve"> М. Ёлочка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hanging="1276"/>
      </w:pPr>
      <w:proofErr w:type="spellStart"/>
      <w:r>
        <w:t>Красев</w:t>
      </w:r>
      <w:proofErr w:type="spellEnd"/>
      <w:r>
        <w:t xml:space="preserve"> М. Белочка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left="-1276" w:right="2120"/>
        <w:jc w:val="left"/>
      </w:pPr>
      <w:r>
        <w:t>Лети: воробушек. Украинская народная песня Лошадка. Детская песенка</w:t>
      </w:r>
    </w:p>
    <w:p w:rsidR="00083B13" w:rsidRDefault="008B2CA1" w:rsidP="00271859">
      <w:pPr>
        <w:pStyle w:val="3"/>
        <w:shd w:val="clear" w:color="auto" w:fill="auto"/>
        <w:spacing w:before="0" w:after="0" w:line="446" w:lineRule="exact"/>
        <w:ind w:left="-1276" w:right="240"/>
        <w:jc w:val="left"/>
        <w:sectPr w:rsidR="00083B13" w:rsidSect="00271859">
          <w:type w:val="continuous"/>
          <w:pgSz w:w="11909" w:h="16838"/>
          <w:pgMar w:top="433" w:right="2323" w:bottom="433" w:left="2268" w:header="0" w:footer="3" w:gutter="0"/>
          <w:cols w:space="720"/>
          <w:noEndnote/>
          <w:docGrid w:linePitch="360"/>
        </w:sectPr>
      </w:pPr>
      <w:r>
        <w:t>Лысенко Н. Обработка украинской народной песни «Лисичка»</w:t>
      </w:r>
      <w:r w:rsidR="00271859">
        <w:br/>
      </w:r>
      <w:r>
        <w:t xml:space="preserve"> Любарский Н. Курочка</w:t>
      </w:r>
      <w:r w:rsidR="00271859">
        <w:br/>
      </w:r>
      <w:proofErr w:type="spellStart"/>
      <w:r>
        <w:t>Майкапар</w:t>
      </w:r>
      <w:proofErr w:type="spellEnd"/>
      <w:r>
        <w:t xml:space="preserve"> С. Вальс соч.36 №1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lastRenderedPageBreak/>
        <w:t xml:space="preserve">Моцарт В. </w:t>
      </w:r>
      <w:r>
        <w:rPr>
          <w:lang w:val="en-US"/>
        </w:rPr>
        <w:t>A</w:t>
      </w:r>
      <w:r w:rsidRPr="004C4911">
        <w:t xml:space="preserve">. </w:t>
      </w:r>
      <w:r>
        <w:rPr>
          <w:lang w:val="en-US"/>
        </w:rPr>
        <w:t>Allegretto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Моцарт В. А. Бурре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Моцарт В. А. Менуэт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Моцарт Л. Менуэт Фа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Моцарт Л. Менуэт ре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Мунтян</w:t>
      </w:r>
      <w:proofErr w:type="spellEnd"/>
      <w:r>
        <w:t xml:space="preserve"> О. Солнышко играет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Мясков</w:t>
      </w:r>
      <w:proofErr w:type="spellEnd"/>
      <w:r>
        <w:t xml:space="preserve"> К. Два ёжика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Ночка темная. Русская народная песня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Пой, малышка, песенку. Эстонская народная песня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Раухвергер</w:t>
      </w:r>
      <w:proofErr w:type="spellEnd"/>
      <w:r>
        <w:t xml:space="preserve"> М. Воробей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Райчев</w:t>
      </w:r>
      <w:proofErr w:type="spellEnd"/>
      <w:r>
        <w:t xml:space="preserve"> А. Песня пастуха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Руднев Н. Щебетала пташечка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Сапалов</w:t>
      </w:r>
      <w:proofErr w:type="spellEnd"/>
      <w:r>
        <w:t xml:space="preserve"> А. По лесенке вверх и вниз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Селезень. Русская народная песня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Сорокин К. Пастухи играют на свирели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Спадавеккиа</w:t>
      </w:r>
      <w:proofErr w:type="spellEnd"/>
      <w:r>
        <w:t xml:space="preserve"> А. Добрый жук.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3640"/>
        <w:jc w:val="left"/>
      </w:pPr>
      <w:r>
        <w:t xml:space="preserve">Спой мне такую песню. Венгерская народная песня </w:t>
      </w:r>
      <w:r w:rsidR="00271859">
        <w:br/>
      </w:r>
      <w:r>
        <w:t>Степь да степь крутом. Русская народная песня Стравинский И. Медведь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Там за речкой, там за перевалом. Русская народная песня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Украинская народная песня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Файзи</w:t>
      </w:r>
      <w:proofErr w:type="spellEnd"/>
      <w:r>
        <w:t xml:space="preserve"> Д. Песня бабушки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Филиппенко А. На </w:t>
      </w:r>
      <w:proofErr w:type="spellStart"/>
      <w:r>
        <w:t>мосточке</w:t>
      </w:r>
      <w:proofErr w:type="spellEnd"/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lastRenderedPageBreak/>
        <w:t>Хачатурян А. О чём мечтают дети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Холсточек</w:t>
      </w:r>
      <w:proofErr w:type="spellEnd"/>
      <w:r>
        <w:t>. Русская народная песня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Хренников Т. Песня девушек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Чайкин Н. Танец Снегурочки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Эллегард</w:t>
      </w:r>
      <w:proofErr w:type="spellEnd"/>
      <w:r>
        <w:t xml:space="preserve"> М. Три пьесы</w:t>
      </w:r>
    </w:p>
    <w:p w:rsidR="00083B13" w:rsidRDefault="008B2CA1">
      <w:pPr>
        <w:pStyle w:val="3"/>
        <w:shd w:val="clear" w:color="auto" w:fill="auto"/>
        <w:spacing w:before="0" w:after="289" w:line="446" w:lineRule="exact"/>
        <w:ind w:left="20"/>
        <w:jc w:val="left"/>
      </w:pPr>
      <w:r>
        <w:t>Янка. Белорусская полька</w:t>
      </w:r>
    </w:p>
    <w:p w:rsidR="00083B13" w:rsidRDefault="008B2CA1">
      <w:pPr>
        <w:pStyle w:val="11"/>
        <w:keepNext/>
        <w:keepLines/>
        <w:shd w:val="clear" w:color="auto" w:fill="auto"/>
        <w:spacing w:before="0" w:after="3" w:line="310" w:lineRule="exact"/>
        <w:ind w:left="20"/>
      </w:pPr>
      <w:bookmarkStart w:id="10" w:name="bookmark10"/>
      <w:r>
        <w:t>Второй класс</w:t>
      </w:r>
      <w:bookmarkEnd w:id="10"/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</w:pPr>
      <w:r>
        <w:t>Работа над дальнейшей стабилизацией посадки и постановки исполнительского аппарата, координацией рук. Освоение технологии исполнения основных штрихов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(стаккато, легато). Освоение более сложных ритмических рисунков. Контроль над свободой исполнительского аппарата.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Применение динамики как средства музыкальной выразительности для создания яркого художественного образа. Контроль над свободой игровых движений. Слуховой контроль над качеством звука. Знакомство с основными музыкальными терминами.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В течение 2 года обучения ученик должен пройти:</w:t>
      </w:r>
    </w:p>
    <w:p w:rsidR="00083B13" w:rsidRDefault="008B2CA1">
      <w:pPr>
        <w:pStyle w:val="3"/>
        <w:shd w:val="clear" w:color="auto" w:fill="auto"/>
        <w:spacing w:before="0" w:after="0" w:line="456" w:lineRule="exact"/>
        <w:ind w:left="20" w:right="1460"/>
        <w:jc w:val="left"/>
      </w:pPr>
      <w:r>
        <w:t>10-15 пьес различных по характеру, стилю, жанру, этюдов разной степени завершенности, соло и в любом виде ансамбля</w:t>
      </w:r>
    </w:p>
    <w:p w:rsidR="00083B13" w:rsidRDefault="008B2CA1">
      <w:pPr>
        <w:pStyle w:val="3"/>
        <w:shd w:val="clear" w:color="auto" w:fill="auto"/>
        <w:spacing w:before="0" w:after="112" w:line="446" w:lineRule="exact"/>
        <w:ind w:left="20" w:right="580"/>
        <w:jc w:val="left"/>
      </w:pPr>
      <w:r>
        <w:t>Гаммы: «До», «Фа»</w:t>
      </w:r>
      <w:proofErr w:type="gramStart"/>
      <w:r>
        <w:t xml:space="preserve"> ,</w:t>
      </w:r>
      <w:proofErr w:type="gramEnd"/>
      <w:r>
        <w:t xml:space="preserve"> «Соль» , «Ре» мажор двумя руками в 1-2 октавы. Арпеджио короткие и длинные, тоническое трезвучие с обращением.</w:t>
      </w:r>
    </w:p>
    <w:p w:rsidR="00083B13" w:rsidRDefault="008B2CA1">
      <w:pPr>
        <w:pStyle w:val="3"/>
        <w:shd w:val="clear" w:color="auto" w:fill="auto"/>
        <w:spacing w:before="0" w:after="0" w:line="456" w:lineRule="exact"/>
        <w:ind w:left="20"/>
      </w:pPr>
      <w:r>
        <w:t xml:space="preserve">Упражнения </w:t>
      </w:r>
      <w:proofErr w:type="spellStart"/>
      <w:r>
        <w:t>Ганон</w:t>
      </w:r>
      <w:proofErr w:type="spellEnd"/>
      <w:r>
        <w:t>. Подбор по слуху, транспонирование, исполнительская терминология</w:t>
      </w:r>
      <w:proofErr w:type="gramStart"/>
      <w:r>
        <w:t xml:space="preserve">.. </w:t>
      </w:r>
      <w:proofErr w:type="gramEnd"/>
      <w:r>
        <w:t>Чтение нот с листа. Подбор по слуху.</w:t>
      </w:r>
    </w:p>
    <w:p w:rsidR="00083B13" w:rsidRDefault="008B2CA1">
      <w:pPr>
        <w:pStyle w:val="60"/>
        <w:shd w:val="clear" w:color="auto" w:fill="auto"/>
        <w:spacing w:after="168" w:line="250" w:lineRule="exact"/>
        <w:ind w:left="20"/>
        <w:jc w:val="both"/>
      </w:pPr>
      <w:r>
        <w:t>За учебный год учащийся должен исполнить:</w:t>
      </w:r>
    </w:p>
    <w:p w:rsidR="00083B13" w:rsidRDefault="008B2CA1">
      <w:pPr>
        <w:pStyle w:val="50"/>
        <w:shd w:val="clear" w:color="auto" w:fill="auto"/>
        <w:spacing w:after="70" w:line="250" w:lineRule="exact"/>
        <w:ind w:left="20"/>
      </w:pPr>
      <w:r>
        <w:t>Таблица 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6"/>
        <w:gridCol w:w="3979"/>
      </w:tblGrid>
      <w:tr w:rsidR="00083B13">
        <w:trPr>
          <w:trHeight w:hRule="exact" w:val="542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8386" w:wrap="notBeside" w:vAnchor="text" w:hAnchor="text" w:y="1"/>
              <w:shd w:val="clear" w:color="auto" w:fill="auto"/>
              <w:spacing w:before="0" w:after="0" w:line="250" w:lineRule="exact"/>
              <w:ind w:left="60"/>
              <w:jc w:val="left"/>
            </w:pPr>
            <w:r>
              <w:rPr>
                <w:rStyle w:val="1"/>
              </w:rPr>
              <w:t>1 полугодие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8386" w:wrap="notBeside" w:vAnchor="text" w:hAnchor="text" w:y="1"/>
              <w:shd w:val="clear" w:color="auto" w:fill="auto"/>
              <w:spacing w:before="0" w:after="0" w:line="250" w:lineRule="exact"/>
            </w:pPr>
            <w:r>
              <w:rPr>
                <w:rStyle w:val="1"/>
              </w:rPr>
              <w:t>2 полугодие</w:t>
            </w:r>
          </w:p>
        </w:tc>
      </w:tr>
      <w:tr w:rsidR="00083B13">
        <w:trPr>
          <w:trHeight w:hRule="exact" w:val="1819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3B13" w:rsidRDefault="00F463AF">
            <w:pPr>
              <w:pStyle w:val="3"/>
              <w:framePr w:w="8386" w:wrap="notBeside" w:vAnchor="text" w:hAnchor="text" w:y="1"/>
              <w:shd w:val="clear" w:color="auto" w:fill="auto"/>
              <w:spacing w:before="0" w:after="0" w:line="446" w:lineRule="exact"/>
              <w:ind w:left="60"/>
              <w:jc w:val="left"/>
            </w:pPr>
            <w:proofErr w:type="gramStart"/>
            <w:r>
              <w:rPr>
                <w:rStyle w:val="1"/>
              </w:rPr>
              <w:t>Октябрь – технический зачёт: гамма, арпеджио, трезвучия, этюд).</w:t>
            </w:r>
            <w:proofErr w:type="gramEnd"/>
          </w:p>
          <w:p w:rsidR="00083B13" w:rsidRDefault="008B2CA1">
            <w:pPr>
              <w:pStyle w:val="3"/>
              <w:framePr w:w="8386" w:wrap="notBeside" w:vAnchor="text" w:hAnchor="text" w:y="1"/>
              <w:shd w:val="clear" w:color="auto" w:fill="auto"/>
              <w:spacing w:before="0" w:after="0" w:line="446" w:lineRule="exact"/>
              <w:ind w:left="60"/>
              <w:jc w:val="left"/>
            </w:pPr>
            <w:r>
              <w:rPr>
                <w:rStyle w:val="1"/>
              </w:rPr>
              <w:t>Декабрь - академический зачет (3 разнохарактерных пьесы).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8386" w:wrap="notBeside" w:vAnchor="text" w:hAnchor="text" w:y="1"/>
              <w:shd w:val="clear" w:color="auto" w:fill="auto"/>
              <w:spacing w:before="0" w:after="0" w:line="446" w:lineRule="exact"/>
            </w:pPr>
            <w:r>
              <w:rPr>
                <w:rStyle w:val="1"/>
              </w:rPr>
              <w:t>Май - экзамен (зачет)</w:t>
            </w:r>
          </w:p>
          <w:p w:rsidR="00083B13" w:rsidRDefault="008B2CA1">
            <w:pPr>
              <w:pStyle w:val="3"/>
              <w:framePr w:w="8386" w:wrap="notBeside" w:vAnchor="text" w:hAnchor="text" w:y="1"/>
              <w:shd w:val="clear" w:color="auto" w:fill="auto"/>
              <w:spacing w:before="0" w:after="0" w:line="446" w:lineRule="exact"/>
            </w:pPr>
            <w:r>
              <w:rPr>
                <w:rStyle w:val="1"/>
              </w:rPr>
              <w:t>(3 разнохарактерные пьесы).</w:t>
            </w:r>
          </w:p>
        </w:tc>
      </w:tr>
    </w:tbl>
    <w:p w:rsidR="00083B13" w:rsidRDefault="00083B13">
      <w:pPr>
        <w:rPr>
          <w:sz w:val="2"/>
          <w:szCs w:val="2"/>
        </w:rPr>
      </w:pPr>
    </w:p>
    <w:p w:rsidR="00083B13" w:rsidRDefault="008B2CA1">
      <w:pPr>
        <w:pStyle w:val="60"/>
        <w:shd w:val="clear" w:color="auto" w:fill="auto"/>
        <w:spacing w:before="301"/>
        <w:ind w:left="320"/>
      </w:pPr>
      <w:r>
        <w:t>Примерный репертуарный список академического концерта в конце второго полугодия</w:t>
      </w:r>
    </w:p>
    <w:p w:rsidR="00083B13" w:rsidRPr="006E46E0" w:rsidRDefault="008B2CA1">
      <w:pPr>
        <w:pStyle w:val="3"/>
        <w:numPr>
          <w:ilvl w:val="0"/>
          <w:numId w:val="14"/>
        </w:numPr>
        <w:shd w:val="clear" w:color="auto" w:fill="auto"/>
        <w:tabs>
          <w:tab w:val="left" w:pos="488"/>
        </w:tabs>
        <w:spacing w:before="0" w:after="0" w:line="446" w:lineRule="exact"/>
        <w:ind w:left="320"/>
        <w:jc w:val="left"/>
        <w:rPr>
          <w:b/>
        </w:rPr>
      </w:pPr>
      <w:r w:rsidRPr="006E46E0">
        <w:rPr>
          <w:b/>
        </w:rPr>
        <w:t>вариант</w:t>
      </w:r>
    </w:p>
    <w:p w:rsidR="00083B13" w:rsidRDefault="008B2CA1">
      <w:pPr>
        <w:pStyle w:val="3"/>
        <w:numPr>
          <w:ilvl w:val="0"/>
          <w:numId w:val="15"/>
        </w:numPr>
        <w:shd w:val="clear" w:color="auto" w:fill="auto"/>
        <w:tabs>
          <w:tab w:val="left" w:pos="618"/>
        </w:tabs>
        <w:spacing w:before="0" w:after="0" w:line="446" w:lineRule="exact"/>
        <w:ind w:left="320"/>
        <w:jc w:val="left"/>
      </w:pPr>
      <w:proofErr w:type="spellStart"/>
      <w:r>
        <w:t>Перселл</w:t>
      </w:r>
      <w:proofErr w:type="spellEnd"/>
      <w:r>
        <w:t xml:space="preserve"> Г. Ария </w:t>
      </w:r>
      <w:r>
        <w:rPr>
          <w:lang w:val="en-US"/>
        </w:rPr>
        <w:t>a-moll</w:t>
      </w:r>
    </w:p>
    <w:p w:rsidR="00083B13" w:rsidRDefault="008B2CA1" w:rsidP="00271859">
      <w:pPr>
        <w:pStyle w:val="3"/>
        <w:numPr>
          <w:ilvl w:val="0"/>
          <w:numId w:val="15"/>
        </w:numPr>
        <w:shd w:val="clear" w:color="auto" w:fill="auto"/>
        <w:tabs>
          <w:tab w:val="left" w:pos="646"/>
        </w:tabs>
        <w:spacing w:before="0" w:after="0" w:line="446" w:lineRule="exact"/>
        <w:ind w:left="320"/>
        <w:jc w:val="left"/>
      </w:pPr>
      <w:r>
        <w:lastRenderedPageBreak/>
        <w:t>Рус. нар. песня «</w:t>
      </w:r>
      <w:proofErr w:type="spellStart"/>
      <w:r>
        <w:t>Утушка</w:t>
      </w:r>
      <w:proofErr w:type="spellEnd"/>
      <w:r>
        <w:t xml:space="preserve"> луговая»</w:t>
      </w:r>
      <w:r w:rsidR="00271859">
        <w:t xml:space="preserve"> </w:t>
      </w:r>
      <w:r>
        <w:t>Обр. Чайкина Н.</w:t>
      </w:r>
    </w:p>
    <w:p w:rsidR="00083B13" w:rsidRDefault="008B2CA1">
      <w:pPr>
        <w:pStyle w:val="3"/>
        <w:numPr>
          <w:ilvl w:val="0"/>
          <w:numId w:val="15"/>
        </w:numPr>
        <w:shd w:val="clear" w:color="auto" w:fill="auto"/>
        <w:tabs>
          <w:tab w:val="left" w:pos="646"/>
        </w:tabs>
        <w:spacing w:before="0" w:after="0" w:line="446" w:lineRule="exact"/>
        <w:ind w:left="320"/>
        <w:jc w:val="left"/>
      </w:pPr>
      <w:r>
        <w:t xml:space="preserve">Ферро </w:t>
      </w:r>
      <w:r>
        <w:rPr>
          <w:lang w:val="en-US"/>
        </w:rPr>
        <w:t xml:space="preserve">JI.« </w:t>
      </w:r>
      <w:r>
        <w:t>Домино»</w:t>
      </w:r>
    </w:p>
    <w:p w:rsidR="00083B13" w:rsidRPr="006E46E0" w:rsidRDefault="008B2CA1">
      <w:pPr>
        <w:pStyle w:val="3"/>
        <w:numPr>
          <w:ilvl w:val="0"/>
          <w:numId w:val="14"/>
        </w:numPr>
        <w:shd w:val="clear" w:color="auto" w:fill="auto"/>
        <w:tabs>
          <w:tab w:val="left" w:pos="517"/>
        </w:tabs>
        <w:spacing w:before="0" w:after="0" w:line="446" w:lineRule="exact"/>
        <w:ind w:left="320"/>
        <w:jc w:val="left"/>
        <w:rPr>
          <w:b/>
        </w:rPr>
      </w:pPr>
      <w:r w:rsidRPr="006E46E0">
        <w:rPr>
          <w:b/>
        </w:rPr>
        <w:t>вариант</w:t>
      </w:r>
    </w:p>
    <w:p w:rsidR="00083B13" w:rsidRDefault="008B2CA1">
      <w:pPr>
        <w:pStyle w:val="3"/>
        <w:numPr>
          <w:ilvl w:val="0"/>
          <w:numId w:val="16"/>
        </w:numPr>
        <w:shd w:val="clear" w:color="auto" w:fill="auto"/>
        <w:tabs>
          <w:tab w:val="left" w:pos="618"/>
        </w:tabs>
        <w:spacing w:before="0" w:after="0" w:line="446" w:lineRule="exact"/>
        <w:ind w:left="320"/>
        <w:jc w:val="left"/>
      </w:pPr>
      <w:r>
        <w:t xml:space="preserve">Моцарт В. Менуэт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>
      <w:pPr>
        <w:pStyle w:val="3"/>
        <w:numPr>
          <w:ilvl w:val="0"/>
          <w:numId w:val="16"/>
        </w:numPr>
        <w:shd w:val="clear" w:color="auto" w:fill="auto"/>
        <w:tabs>
          <w:tab w:val="left" w:pos="646"/>
        </w:tabs>
        <w:spacing w:before="0" w:after="0" w:line="446" w:lineRule="exact"/>
        <w:ind w:left="320"/>
        <w:jc w:val="left"/>
      </w:pPr>
      <w:proofErr w:type="spellStart"/>
      <w:r>
        <w:t>Укр</w:t>
      </w:r>
      <w:proofErr w:type="spellEnd"/>
      <w:r>
        <w:t xml:space="preserve">. нар. песня «Чернобровый - черноокий» обр. </w:t>
      </w:r>
      <w:proofErr w:type="spellStart"/>
      <w:r>
        <w:t>Бухвостова</w:t>
      </w:r>
      <w:proofErr w:type="spellEnd"/>
      <w:r>
        <w:t xml:space="preserve"> В.</w:t>
      </w:r>
    </w:p>
    <w:p w:rsidR="00083B13" w:rsidRDefault="008B2CA1">
      <w:pPr>
        <w:pStyle w:val="3"/>
        <w:numPr>
          <w:ilvl w:val="0"/>
          <w:numId w:val="16"/>
        </w:numPr>
        <w:shd w:val="clear" w:color="auto" w:fill="auto"/>
        <w:tabs>
          <w:tab w:val="left" w:pos="642"/>
        </w:tabs>
        <w:spacing w:before="0" w:after="0" w:line="446" w:lineRule="exact"/>
        <w:ind w:left="320"/>
        <w:jc w:val="left"/>
        <w:sectPr w:rsidR="00083B13">
          <w:type w:val="continuous"/>
          <w:pgSz w:w="11909" w:h="16838"/>
          <w:pgMar w:top="968" w:right="938" w:bottom="968" w:left="962" w:header="0" w:footer="3" w:gutter="0"/>
          <w:cols w:space="720"/>
          <w:noEndnote/>
          <w:docGrid w:linePitch="360"/>
        </w:sectPr>
      </w:pPr>
      <w:proofErr w:type="spellStart"/>
      <w:r>
        <w:t>Едике</w:t>
      </w:r>
      <w:proofErr w:type="spellEnd"/>
      <w:r>
        <w:t xml:space="preserve"> Е. Полька </w:t>
      </w:r>
      <w:r w:rsidR="00271859">
        <w:br/>
      </w:r>
      <w:r w:rsidRPr="006E46E0">
        <w:rPr>
          <w:b/>
        </w:rPr>
        <w:t>3</w:t>
      </w:r>
      <w:r w:rsidR="00E67BBB" w:rsidRPr="006E46E0">
        <w:rPr>
          <w:b/>
        </w:rPr>
        <w:t xml:space="preserve"> </w:t>
      </w:r>
      <w:r w:rsidRPr="006E46E0">
        <w:rPr>
          <w:b/>
        </w:rPr>
        <w:t>вариант</w:t>
      </w:r>
    </w:p>
    <w:p w:rsidR="00083B13" w:rsidRDefault="006E46E0" w:rsidP="00E67BBB">
      <w:pPr>
        <w:pStyle w:val="3"/>
        <w:shd w:val="clear" w:color="auto" w:fill="auto"/>
        <w:tabs>
          <w:tab w:val="left" w:pos="318"/>
        </w:tabs>
        <w:spacing w:before="0" w:after="0" w:line="446" w:lineRule="exact"/>
        <w:ind w:left="-426"/>
        <w:jc w:val="left"/>
      </w:pPr>
      <w:r>
        <w:lastRenderedPageBreak/>
        <w:t xml:space="preserve">      </w:t>
      </w:r>
      <w:r w:rsidR="00E67BBB">
        <w:t xml:space="preserve"> 1. </w:t>
      </w:r>
      <w:r w:rsidR="008B2CA1">
        <w:t>Гендель Г. Чакона Соль мажор</w:t>
      </w:r>
    </w:p>
    <w:p w:rsidR="00083B13" w:rsidRDefault="006E46E0" w:rsidP="00E67BBB">
      <w:pPr>
        <w:pStyle w:val="3"/>
        <w:shd w:val="clear" w:color="auto" w:fill="auto"/>
        <w:tabs>
          <w:tab w:val="left" w:pos="346"/>
        </w:tabs>
        <w:spacing w:before="0" w:after="0" w:line="446" w:lineRule="exact"/>
        <w:ind w:left="-426"/>
        <w:jc w:val="left"/>
      </w:pPr>
      <w:r>
        <w:t xml:space="preserve">      </w:t>
      </w:r>
      <w:r w:rsidR="00E67BBB">
        <w:t xml:space="preserve"> 2.   </w:t>
      </w:r>
      <w:r w:rsidR="008B2CA1">
        <w:t xml:space="preserve">Р. </w:t>
      </w:r>
      <w:proofErr w:type="spellStart"/>
      <w:r w:rsidR="008B2CA1">
        <w:t>н.п</w:t>
      </w:r>
      <w:proofErr w:type="spellEnd"/>
      <w:r w:rsidR="008B2CA1">
        <w:t>. «Как под яблонькой»</w:t>
      </w:r>
      <w:r w:rsidR="00271859">
        <w:t xml:space="preserve"> </w:t>
      </w:r>
      <w:r w:rsidR="008B2CA1">
        <w:t>Обр. Иванова А</w:t>
      </w:r>
    </w:p>
    <w:p w:rsidR="00083B13" w:rsidRDefault="006E46E0" w:rsidP="00E67BBB">
      <w:pPr>
        <w:pStyle w:val="3"/>
        <w:shd w:val="clear" w:color="auto" w:fill="auto"/>
        <w:tabs>
          <w:tab w:val="left" w:pos="346"/>
        </w:tabs>
        <w:spacing w:before="0" w:after="0" w:line="446" w:lineRule="exact"/>
        <w:ind w:left="-426" w:right="240"/>
        <w:jc w:val="left"/>
      </w:pPr>
      <w:r>
        <w:t xml:space="preserve">       </w:t>
      </w:r>
      <w:r w:rsidR="00E67BBB">
        <w:t xml:space="preserve">3. </w:t>
      </w:r>
      <w:proofErr w:type="spellStart"/>
      <w:r w:rsidR="008B2CA1">
        <w:t>Доренский</w:t>
      </w:r>
      <w:proofErr w:type="spellEnd"/>
      <w:r w:rsidR="008B2CA1">
        <w:t xml:space="preserve"> А. Этюд </w:t>
      </w:r>
      <w:proofErr w:type="gramStart"/>
      <w:r w:rsidR="008B2CA1">
        <w:t>До</w:t>
      </w:r>
      <w:proofErr w:type="gramEnd"/>
      <w:r w:rsidR="008B2CA1">
        <w:t xml:space="preserve"> </w:t>
      </w:r>
      <w:proofErr w:type="gramStart"/>
      <w:r w:rsidR="008B2CA1">
        <w:t>мажор</w:t>
      </w:r>
      <w:proofErr w:type="gramEnd"/>
      <w:r w:rsidR="008B2CA1">
        <w:t xml:space="preserve"> </w:t>
      </w:r>
      <w:r w:rsidR="00271859">
        <w:br/>
      </w:r>
      <w:r w:rsidRPr="006E46E0">
        <w:rPr>
          <w:b/>
        </w:rPr>
        <w:t xml:space="preserve">      </w:t>
      </w:r>
      <w:r w:rsidR="00E67BBB" w:rsidRPr="006E46E0">
        <w:rPr>
          <w:b/>
        </w:rPr>
        <w:t xml:space="preserve"> 4 вариант</w:t>
      </w:r>
    </w:p>
    <w:p w:rsidR="00083B13" w:rsidRDefault="006E46E0" w:rsidP="006E46E0">
      <w:pPr>
        <w:pStyle w:val="3"/>
        <w:shd w:val="clear" w:color="auto" w:fill="auto"/>
        <w:tabs>
          <w:tab w:val="left" w:pos="318"/>
        </w:tabs>
        <w:spacing w:before="0" w:after="0" w:line="446" w:lineRule="exact"/>
        <w:ind w:left="-1985"/>
        <w:jc w:val="left"/>
      </w:pPr>
      <w:r>
        <w:t xml:space="preserve">                                 1. </w:t>
      </w:r>
      <w:r w:rsidR="008B2CA1">
        <w:t>Бах. И.С. Менуэт ре минор</w:t>
      </w:r>
    </w:p>
    <w:p w:rsidR="00083B13" w:rsidRDefault="006E46E0" w:rsidP="006E46E0">
      <w:pPr>
        <w:pStyle w:val="3"/>
        <w:shd w:val="clear" w:color="auto" w:fill="auto"/>
        <w:tabs>
          <w:tab w:val="left" w:pos="346"/>
        </w:tabs>
        <w:spacing w:before="0" w:after="0" w:line="446" w:lineRule="exact"/>
        <w:ind w:left="-1985" w:right="240"/>
        <w:jc w:val="left"/>
      </w:pPr>
      <w:r>
        <w:t xml:space="preserve">                                 2. </w:t>
      </w:r>
      <w:r w:rsidR="008B2CA1">
        <w:t xml:space="preserve">Рус. нар. </w:t>
      </w:r>
      <w:proofErr w:type="spellStart"/>
      <w:r w:rsidR="008B2CA1">
        <w:t>песня</w:t>
      </w:r>
      <w:proofErr w:type="gramStart"/>
      <w:r w:rsidR="008B2CA1">
        <w:t>»С</w:t>
      </w:r>
      <w:proofErr w:type="gramEnd"/>
      <w:r w:rsidR="008B2CA1">
        <w:t>авка</w:t>
      </w:r>
      <w:proofErr w:type="spellEnd"/>
      <w:r w:rsidR="008B2CA1">
        <w:t xml:space="preserve"> и Гришка» обр. </w:t>
      </w:r>
      <w:proofErr w:type="spellStart"/>
      <w:r w:rsidR="00271859">
        <w:t>К</w:t>
      </w:r>
      <w:r w:rsidR="008B2CA1">
        <w:t>оробейникова</w:t>
      </w:r>
      <w:proofErr w:type="spellEnd"/>
      <w:r w:rsidR="008B2CA1">
        <w:t xml:space="preserve"> А.</w:t>
      </w:r>
    </w:p>
    <w:p w:rsidR="00083B13" w:rsidRDefault="006E46E0" w:rsidP="006E46E0">
      <w:pPr>
        <w:pStyle w:val="3"/>
        <w:shd w:val="clear" w:color="auto" w:fill="auto"/>
        <w:tabs>
          <w:tab w:val="left" w:pos="342"/>
        </w:tabs>
        <w:spacing w:before="0" w:after="0" w:line="446" w:lineRule="exact"/>
        <w:ind w:left="-1985"/>
        <w:jc w:val="left"/>
      </w:pPr>
      <w:r>
        <w:t xml:space="preserve">                                 3. </w:t>
      </w:r>
      <w:r w:rsidR="008B2CA1">
        <w:t>Черни К. Этюд Соль мажор</w:t>
      </w:r>
    </w:p>
    <w:p w:rsidR="00271859" w:rsidRDefault="00271859" w:rsidP="00271859">
      <w:pPr>
        <w:pStyle w:val="3"/>
        <w:shd w:val="clear" w:color="auto" w:fill="auto"/>
        <w:tabs>
          <w:tab w:val="left" w:pos="342"/>
        </w:tabs>
        <w:spacing w:before="0" w:after="0" w:line="446" w:lineRule="exact"/>
        <w:ind w:left="-1985"/>
        <w:jc w:val="left"/>
      </w:pPr>
    </w:p>
    <w:p w:rsidR="00083B13" w:rsidRPr="006E46E0" w:rsidRDefault="006E46E0" w:rsidP="006E46E0">
      <w:pPr>
        <w:pStyle w:val="3"/>
        <w:shd w:val="clear" w:color="auto" w:fill="auto"/>
        <w:tabs>
          <w:tab w:val="left" w:pos="342"/>
          <w:tab w:val="left" w:pos="217"/>
        </w:tabs>
        <w:spacing w:before="0" w:after="0" w:line="446" w:lineRule="exact"/>
        <w:ind w:left="-1985"/>
        <w:jc w:val="left"/>
        <w:rPr>
          <w:b/>
        </w:rPr>
      </w:pPr>
      <w:r>
        <w:t xml:space="preserve">                                </w:t>
      </w:r>
      <w:r w:rsidRPr="006E46E0">
        <w:rPr>
          <w:b/>
        </w:rPr>
        <w:t>Примерный репертуарный список</w:t>
      </w:r>
      <w:r>
        <w:rPr>
          <w:b/>
        </w:rPr>
        <w:t xml:space="preserve"> </w:t>
      </w:r>
      <w:r w:rsidRPr="006E46E0">
        <w:rPr>
          <w:b/>
        </w:rPr>
        <w:t xml:space="preserve"> 2 </w:t>
      </w:r>
      <w:r w:rsidR="008B2CA1" w:rsidRPr="006E46E0">
        <w:rPr>
          <w:b/>
        </w:rPr>
        <w:t>класс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Этюды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Беренс</w:t>
      </w:r>
      <w:proofErr w:type="spellEnd"/>
      <w:r>
        <w:t xml:space="preserve"> Г. Этюд Соч.70 №36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Беренс</w:t>
      </w:r>
      <w:proofErr w:type="spellEnd"/>
      <w:r>
        <w:t xml:space="preserve"> Г. Этюд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Бушуев Ф. Этюд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Вольфарт</w:t>
      </w:r>
      <w:proofErr w:type="spellEnd"/>
      <w:r>
        <w:t xml:space="preserve"> Г. Этюд ля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Гаврилов Ю. Этюды №2,4,5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Гедике</w:t>
      </w:r>
      <w:proofErr w:type="spellEnd"/>
      <w:r>
        <w:t xml:space="preserve"> А. Этюд Соч.35 №7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Грачёв В. Этюд ля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Дауге</w:t>
      </w:r>
      <w:proofErr w:type="spellEnd"/>
      <w:r>
        <w:t xml:space="preserve"> Н. Этюд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Двилянский</w:t>
      </w:r>
      <w:proofErr w:type="spellEnd"/>
      <w:r>
        <w:t xml:space="preserve"> М. Этюды №2-5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Доренский</w:t>
      </w:r>
      <w:proofErr w:type="spellEnd"/>
      <w:r>
        <w:t xml:space="preserve"> А. Этюды №51 -70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Дювернуа</w:t>
      </w:r>
      <w:proofErr w:type="spellEnd"/>
      <w:r>
        <w:t xml:space="preserve"> Ж. Этюд №38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Кесслер</w:t>
      </w:r>
      <w:proofErr w:type="spellEnd"/>
      <w:r>
        <w:t xml:space="preserve"> И. Этюд Ми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Коняев С. Этюд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Лекуппэ</w:t>
      </w:r>
      <w:proofErr w:type="spellEnd"/>
      <w:r>
        <w:t xml:space="preserve"> Ф. Этюд Соч. 17 №6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Лемуан</w:t>
      </w:r>
      <w:proofErr w:type="spellEnd"/>
      <w:r>
        <w:t xml:space="preserve"> А. Этюд Соч. 37 №2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Лешгорн</w:t>
      </w:r>
      <w:proofErr w:type="spellEnd"/>
      <w:r>
        <w:t xml:space="preserve"> А. Этюд ре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lastRenderedPageBreak/>
        <w:t xml:space="preserve">Лещинская И. Этюд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Павин</w:t>
      </w:r>
      <w:proofErr w:type="spellEnd"/>
      <w:r>
        <w:t xml:space="preserve"> С. Этюд Фа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Чапкий</w:t>
      </w:r>
      <w:proofErr w:type="spellEnd"/>
      <w:r>
        <w:t xml:space="preserve"> С. Этюд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Черни К. Этюды Соч.261 №1,2,3,4,5,6,9,10,13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Черни К. Этюд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Черни К. Этюд Фа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Чиняков</w:t>
      </w:r>
      <w:proofErr w:type="spellEnd"/>
      <w:r>
        <w:t xml:space="preserve"> А. Этюд ми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Шитте</w:t>
      </w:r>
      <w:proofErr w:type="spellEnd"/>
      <w:r>
        <w:t xml:space="preserve"> </w:t>
      </w:r>
      <w:r>
        <w:rPr>
          <w:lang w:val="en-US"/>
        </w:rPr>
        <w:t>JI</w:t>
      </w:r>
      <w:r w:rsidRPr="004C4911">
        <w:t xml:space="preserve">. </w:t>
      </w:r>
      <w:r>
        <w:t>Этюд Соч. 108 №1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Шитте</w:t>
      </w:r>
      <w:proofErr w:type="spellEnd"/>
      <w:r>
        <w:t xml:space="preserve"> Л. Этюд ля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Шитте</w:t>
      </w:r>
      <w:proofErr w:type="spellEnd"/>
      <w:r>
        <w:t xml:space="preserve"> Л. Этюд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 xml:space="preserve">Эк Г. Этюд №3 </w:t>
      </w:r>
      <w:proofErr w:type="gramStart"/>
      <w:r>
        <w:t>До</w:t>
      </w:r>
      <w:proofErr w:type="gramEnd"/>
      <w:r>
        <w:t xml:space="preserve"> мажор</w:t>
      </w:r>
    </w:p>
    <w:p w:rsidR="006E46E0" w:rsidRDefault="006E46E0">
      <w:pPr>
        <w:pStyle w:val="3"/>
        <w:shd w:val="clear" w:color="auto" w:fill="auto"/>
        <w:spacing w:before="0" w:after="0" w:line="446" w:lineRule="exact"/>
        <w:jc w:val="left"/>
      </w:pP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Полифонические произведения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Бах И. С. Менуэт Соль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Бах И. с. Менуэт соль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Бах И. С. Менуэт ре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Бах И. С. Полонез соль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Бах Ф. Э. Полонез соль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Боккерини</w:t>
      </w:r>
      <w:proofErr w:type="spellEnd"/>
      <w:r>
        <w:t xml:space="preserve"> А. Менуэт Соль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Гедике</w:t>
      </w:r>
      <w:proofErr w:type="spellEnd"/>
      <w:r>
        <w:t xml:space="preserve"> А. Сарабанда соч.36 №18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Гендель Г. Ф. Сарабанда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Гуммель</w:t>
      </w:r>
      <w:proofErr w:type="spellEnd"/>
      <w:r>
        <w:t xml:space="preserve"> И. Лёгкая полифоническая пьеса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Доренский</w:t>
      </w:r>
      <w:proofErr w:type="spellEnd"/>
      <w:r>
        <w:t xml:space="preserve"> А. Девять маленьких прелюдий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Кригер И. Менуэт ля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Любарский Н. Песня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Ляпунов С. Пьеса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Майкапар</w:t>
      </w:r>
      <w:proofErr w:type="spellEnd"/>
      <w:r>
        <w:t xml:space="preserve"> С. Канон Соч. 16 №5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Маттезон</w:t>
      </w:r>
      <w:proofErr w:type="spellEnd"/>
      <w:r>
        <w:t xml:space="preserve"> И. Сарабанда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Моцарт Л. Бурре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Моцарт Л. Менуэт Фа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Нефе Х.-Г. Аллегретто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Пёрселл</w:t>
      </w:r>
      <w:proofErr w:type="spellEnd"/>
      <w:r>
        <w:t xml:space="preserve"> Г. Ария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Гелеман</w:t>
      </w:r>
      <w:proofErr w:type="spellEnd"/>
      <w:r>
        <w:t xml:space="preserve"> Г. Ф. Три пьесы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lastRenderedPageBreak/>
        <w:t>Диполи Л. Менуэт ре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Щуровский</w:t>
      </w:r>
      <w:proofErr w:type="spellEnd"/>
      <w:r>
        <w:t xml:space="preserve"> Ю. Голубь воркует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Эйслер</w:t>
      </w:r>
      <w:proofErr w:type="spellEnd"/>
      <w:r>
        <w:t xml:space="preserve"> X. </w:t>
      </w:r>
      <w:proofErr w:type="spellStart"/>
      <w:r>
        <w:t>Фугетта</w:t>
      </w:r>
      <w:proofErr w:type="spellEnd"/>
    </w:p>
    <w:p w:rsidR="006E46E0" w:rsidRDefault="006E46E0">
      <w:pPr>
        <w:pStyle w:val="3"/>
        <w:shd w:val="clear" w:color="auto" w:fill="auto"/>
        <w:spacing w:before="0" w:after="0" w:line="446" w:lineRule="exact"/>
        <w:jc w:val="left"/>
      </w:pP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Произведения крупной формы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Бетховен Л. Сонатина и романс Соль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Бухвостов</w:t>
      </w:r>
      <w:proofErr w:type="spellEnd"/>
      <w:r>
        <w:t xml:space="preserve"> Н. Спортивная сюита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Гедике</w:t>
      </w:r>
      <w:proofErr w:type="spellEnd"/>
      <w:r>
        <w:t xml:space="preserve"> А. Маленькое рондо соч.46 </w:t>
      </w:r>
      <w:r>
        <w:rPr>
          <w:lang w:val="en-US"/>
        </w:rPr>
        <w:t>N</w:t>
      </w:r>
      <w:r w:rsidRPr="004C4911">
        <w:t>36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Дербенко</w:t>
      </w:r>
      <w:proofErr w:type="spellEnd"/>
      <w:r>
        <w:t xml:space="preserve"> Е. Первые шаги (детская сюита)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  <w:sectPr w:rsidR="00083B13" w:rsidSect="00E67BBB">
          <w:type w:val="continuous"/>
          <w:pgSz w:w="11909" w:h="16838"/>
          <w:pgMar w:top="892" w:right="3300" w:bottom="892" w:left="1276" w:header="0" w:footer="3" w:gutter="0"/>
          <w:cols w:space="720"/>
          <w:noEndnote/>
          <w:docGrid w:linePitch="360"/>
        </w:sectPr>
      </w:pPr>
      <w:proofErr w:type="spellStart"/>
      <w:r>
        <w:t>Доренский</w:t>
      </w:r>
      <w:proofErr w:type="spellEnd"/>
      <w:r>
        <w:t xml:space="preserve"> А. Детская сюита №1</w:t>
      </w:r>
    </w:p>
    <w:p w:rsidR="00083B13" w:rsidRDefault="006E46E0" w:rsidP="006E46E0">
      <w:pPr>
        <w:pStyle w:val="3"/>
        <w:shd w:val="clear" w:color="auto" w:fill="auto"/>
        <w:tabs>
          <w:tab w:val="left" w:pos="8647"/>
        </w:tabs>
        <w:spacing w:before="0" w:after="0" w:line="446" w:lineRule="exact"/>
        <w:ind w:right="725"/>
        <w:jc w:val="left"/>
      </w:pPr>
      <w:proofErr w:type="spellStart"/>
      <w:r>
        <w:lastRenderedPageBreak/>
        <w:t>Каба</w:t>
      </w:r>
      <w:r w:rsidR="008B2CA1">
        <w:t>левский</w:t>
      </w:r>
      <w:proofErr w:type="spellEnd"/>
      <w:r w:rsidR="008B2CA1">
        <w:t xml:space="preserve"> Д. Лёгкие вариации Соч.51 №1 </w:t>
      </w:r>
      <w:r>
        <w:br/>
      </w:r>
      <w:proofErr w:type="spellStart"/>
      <w:r w:rsidR="008B2CA1">
        <w:t>Клементи</w:t>
      </w:r>
      <w:proofErr w:type="spellEnd"/>
      <w:r w:rsidR="008B2CA1">
        <w:t xml:space="preserve"> М. Сонатина Соч.36 №1 Кравченко Б. Пусть меня научат (детская </w:t>
      </w:r>
      <w:r>
        <w:t>с</w:t>
      </w:r>
      <w:r w:rsidR="008B2CA1">
        <w:t>юита)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1700"/>
        <w:jc w:val="left"/>
      </w:pPr>
      <w:proofErr w:type="spellStart"/>
      <w:r>
        <w:t>Лалинов</w:t>
      </w:r>
      <w:proofErr w:type="spellEnd"/>
      <w:r>
        <w:t xml:space="preserve"> М. Вариации на осетинскую народную тему </w:t>
      </w:r>
      <w:r w:rsidR="006E46E0">
        <w:br/>
      </w:r>
      <w:proofErr w:type="spellStart"/>
      <w:r>
        <w:t>Лангер</w:t>
      </w:r>
      <w:proofErr w:type="spellEnd"/>
      <w:r>
        <w:t xml:space="preserve"> А. Маленькая танцевальная сюита </w:t>
      </w:r>
      <w:r w:rsidR="006E46E0">
        <w:br/>
      </w:r>
      <w:r>
        <w:t>Малыгин Н. Детская сюита №1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60"/>
        <w:jc w:val="left"/>
      </w:pPr>
      <w:r>
        <w:t>Моцарт В. А. Вариации на тему из оперы «Волшебная флейта»</w:t>
      </w:r>
      <w:r w:rsidR="006E46E0">
        <w:br/>
      </w:r>
      <w:r>
        <w:t xml:space="preserve"> </w:t>
      </w:r>
      <w:proofErr w:type="spellStart"/>
      <w:r>
        <w:t>Плейель</w:t>
      </w:r>
      <w:proofErr w:type="spellEnd"/>
      <w:r>
        <w:t xml:space="preserve"> И. Сонатина Ре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Роули</w:t>
      </w:r>
      <w:proofErr w:type="spellEnd"/>
      <w:r>
        <w:t xml:space="preserve"> А. Четыре пьесы (из сюиты «Весёлые картинки»)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60"/>
        <w:jc w:val="left"/>
      </w:pPr>
      <w:r>
        <w:t xml:space="preserve">Савелов В. Вариации на тему р. </w:t>
      </w:r>
      <w:proofErr w:type="spellStart"/>
      <w:r>
        <w:t>н.п</w:t>
      </w:r>
      <w:proofErr w:type="gramStart"/>
      <w:r>
        <w:t>.«</w:t>
      </w:r>
      <w:proofErr w:type="gramEnd"/>
      <w:r>
        <w:t>Ах</w:t>
      </w:r>
      <w:proofErr w:type="spellEnd"/>
      <w:r>
        <w:t xml:space="preserve"> вы сени мои сени» </w:t>
      </w:r>
      <w:r w:rsidR="006E46E0">
        <w:br/>
      </w:r>
      <w:proofErr w:type="spellStart"/>
      <w:r>
        <w:t>Сигмейстер</w:t>
      </w:r>
      <w:proofErr w:type="spellEnd"/>
      <w:r>
        <w:t xml:space="preserve"> Э. Шесть детских пьес (сюита)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60"/>
        <w:jc w:val="left"/>
      </w:pPr>
      <w:r>
        <w:t xml:space="preserve">Тюрк Д. Сонатина До мажор </w:t>
      </w:r>
      <w:r w:rsidR="006E46E0">
        <w:br/>
      </w:r>
      <w:proofErr w:type="spellStart"/>
      <w:r>
        <w:t>Хаслингер</w:t>
      </w:r>
      <w:proofErr w:type="spellEnd"/>
      <w:r>
        <w:t xml:space="preserve"> Т. Рондо из сонатины </w:t>
      </w:r>
      <w:proofErr w:type="gramStart"/>
      <w:r>
        <w:t>До</w:t>
      </w:r>
      <w:proofErr w:type="gramEnd"/>
      <w:r>
        <w:t xml:space="preserve"> мажор </w:t>
      </w:r>
      <w:r w:rsidR="006E46E0">
        <w:br/>
      </w:r>
      <w:proofErr w:type="spellStart"/>
      <w:r w:rsidR="00731E86">
        <w:t>Х</w:t>
      </w:r>
      <w:r>
        <w:t>аслингер</w:t>
      </w:r>
      <w:proofErr w:type="spellEnd"/>
      <w:r>
        <w:t xml:space="preserve"> Т. Сонатина До мажор (1 часть)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60"/>
        <w:jc w:val="left"/>
      </w:pPr>
      <w:proofErr w:type="spellStart"/>
      <w:r>
        <w:t>Чимароза</w:t>
      </w:r>
      <w:proofErr w:type="spellEnd"/>
      <w:r>
        <w:t xml:space="preserve"> Д. Сонатина №2 Соль мажор</w:t>
      </w:r>
      <w:r w:rsidR="00731E86">
        <w:t xml:space="preserve"> </w:t>
      </w:r>
      <w:r>
        <w:t xml:space="preserve"> </w:t>
      </w:r>
      <w:r w:rsidR="00731E86">
        <w:br/>
      </w:r>
      <w:r w:rsidR="00731E86">
        <w:br/>
      </w:r>
      <w:r>
        <w:t>Пьесы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60"/>
        <w:jc w:val="left"/>
      </w:pPr>
      <w:r>
        <w:t>Бетховен Л. Сурок</w:t>
      </w:r>
      <w:r w:rsidR="00731E86">
        <w:br/>
      </w:r>
      <w:r>
        <w:t xml:space="preserve"> Блинов Ю. Грустная сказка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60"/>
        <w:jc w:val="left"/>
      </w:pPr>
      <w:proofErr w:type="spellStart"/>
      <w:r>
        <w:t>Бухвостов</w:t>
      </w:r>
      <w:proofErr w:type="spellEnd"/>
      <w:r>
        <w:t xml:space="preserve"> В. Обр. русской народной песни «Пожалуйте, сударыня» </w:t>
      </w:r>
      <w:r w:rsidR="00731E86">
        <w:br/>
      </w:r>
      <w:r>
        <w:t>Верди Д. Застольная песня из оперы «Травиата»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60"/>
        <w:jc w:val="left"/>
      </w:pPr>
      <w:r>
        <w:t xml:space="preserve">Витлин В. Дед Мороз </w:t>
      </w:r>
      <w:r w:rsidR="00731E86">
        <w:br/>
      </w:r>
      <w:r>
        <w:t xml:space="preserve">Власов А. </w:t>
      </w:r>
      <w:proofErr w:type="spellStart"/>
      <w:r>
        <w:t>Дюймовочка</w:t>
      </w:r>
      <w:proofErr w:type="spellEnd"/>
      <w:r>
        <w:t xml:space="preserve"> </w:t>
      </w:r>
      <w:r w:rsidR="00731E86">
        <w:br/>
      </w:r>
      <w:r>
        <w:lastRenderedPageBreak/>
        <w:t xml:space="preserve">Гаврилин В. Комическое шествие </w:t>
      </w:r>
      <w:r w:rsidR="00731E86">
        <w:br/>
      </w:r>
      <w:r>
        <w:t xml:space="preserve">Гарсиа </w:t>
      </w:r>
      <w:r w:rsidR="00731E86">
        <w:rPr>
          <w:rStyle w:val="a8"/>
          <w:b w:val="0"/>
          <w:i w:val="0"/>
        </w:rPr>
        <w:t>Я.</w:t>
      </w:r>
      <w:r>
        <w:rPr>
          <w:rStyle w:val="a8"/>
        </w:rPr>
        <w:t>.</w:t>
      </w:r>
      <w:r>
        <w:t xml:space="preserve"> В автобусе </w:t>
      </w:r>
      <w:r w:rsidR="00731E86">
        <w:br/>
      </w:r>
      <w:proofErr w:type="spellStart"/>
      <w:r>
        <w:t>Гедике</w:t>
      </w:r>
      <w:proofErr w:type="spellEnd"/>
      <w:r>
        <w:t xml:space="preserve"> А. Ригодон </w:t>
      </w:r>
      <w:r w:rsidR="00731E86">
        <w:br/>
      </w:r>
      <w:r>
        <w:t>Глинка М. Жаворонок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60"/>
        <w:jc w:val="left"/>
      </w:pPr>
      <w:r>
        <w:t xml:space="preserve">Головко К. Обработка р. н. п. «Зачем тебя я, милый мой, узнала» </w:t>
      </w:r>
      <w:r w:rsidR="00731E86">
        <w:br/>
      </w:r>
      <w:r>
        <w:t xml:space="preserve">Грачёв В. Обр. русской народной песни «По всей деревне Катенька Гречанинов А. Необычайное происшествие </w:t>
      </w:r>
      <w:r w:rsidR="00731E86">
        <w:br/>
      </w:r>
      <w:proofErr w:type="spellStart"/>
      <w:r>
        <w:t>Гурилёв</w:t>
      </w:r>
      <w:proofErr w:type="spellEnd"/>
      <w:r>
        <w:t xml:space="preserve"> А. Песня ямщика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60"/>
        <w:jc w:val="left"/>
        <w:sectPr w:rsidR="00083B13" w:rsidSect="006E46E0">
          <w:type w:val="continuous"/>
          <w:pgSz w:w="11909" w:h="16838"/>
          <w:pgMar w:top="435" w:right="1970" w:bottom="435" w:left="1276" w:header="0" w:footer="3" w:gutter="0"/>
          <w:cols w:space="720"/>
          <w:noEndnote/>
          <w:docGrid w:linePitch="360"/>
        </w:sectPr>
      </w:pPr>
      <w:proofErr w:type="spellStart"/>
      <w:r>
        <w:t>Заволокины</w:t>
      </w:r>
      <w:proofErr w:type="spellEnd"/>
      <w:r>
        <w:t xml:space="preserve"> А. и Г. Обр. русской нар. песни «На крутую пойду гору» </w:t>
      </w:r>
      <w:r w:rsidR="00731E86">
        <w:br/>
      </w:r>
      <w:r>
        <w:t xml:space="preserve">Иванов В. Юмореска </w:t>
      </w:r>
      <w:r w:rsidR="00731E86">
        <w:br/>
      </w:r>
      <w:proofErr w:type="spellStart"/>
      <w:r>
        <w:t>Кабалевский</w:t>
      </w:r>
      <w:proofErr w:type="spellEnd"/>
      <w:r>
        <w:t xml:space="preserve"> Д. Клоуны </w:t>
      </w:r>
      <w:r w:rsidR="00731E86">
        <w:br/>
      </w:r>
      <w:proofErr w:type="spellStart"/>
      <w:r w:rsidR="00731E86">
        <w:t>Кабалевский</w:t>
      </w:r>
      <w:proofErr w:type="spellEnd"/>
      <w:r>
        <w:t xml:space="preserve"> Д. Сказочка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 w:right="1360"/>
        <w:jc w:val="left"/>
      </w:pPr>
      <w:r>
        <w:lastRenderedPageBreak/>
        <w:t xml:space="preserve">Корецкий А. Танец на русскую тему </w:t>
      </w:r>
      <w:r w:rsidR="00731E86">
        <w:br/>
      </w:r>
      <w:proofErr w:type="spellStart"/>
      <w:r>
        <w:t>Крыжачок</w:t>
      </w:r>
      <w:proofErr w:type="spellEnd"/>
      <w:r>
        <w:t xml:space="preserve">. Белорусский народный танец </w:t>
      </w:r>
      <w:r w:rsidR="00731E86">
        <w:br/>
      </w:r>
      <w:proofErr w:type="spellStart"/>
      <w:r>
        <w:t>Майкапар</w:t>
      </w:r>
      <w:proofErr w:type="spellEnd"/>
      <w:r>
        <w:t xml:space="preserve"> С. Осенью </w:t>
      </w:r>
      <w:r w:rsidR="00731E86">
        <w:br/>
      </w:r>
      <w:r>
        <w:t xml:space="preserve">Малинников В. Таинственные звуки </w:t>
      </w:r>
      <w:r w:rsidR="00731E86">
        <w:br/>
      </w:r>
      <w:r>
        <w:t xml:space="preserve">Моцарт В. А. Колыбельная </w:t>
      </w:r>
      <w:r w:rsidR="00731E86">
        <w:br/>
      </w:r>
      <w:proofErr w:type="spellStart"/>
      <w:r>
        <w:t>Мясков</w:t>
      </w:r>
      <w:proofErr w:type="spellEnd"/>
      <w:r>
        <w:t xml:space="preserve"> К. Солнечный зайчик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proofErr w:type="spellStart"/>
      <w:r>
        <w:t>Павин</w:t>
      </w:r>
      <w:proofErr w:type="spellEnd"/>
      <w:r>
        <w:t xml:space="preserve"> С. Обработка старинного романса «Я встретил Вас»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 w:right="1360"/>
        <w:jc w:val="left"/>
      </w:pPr>
      <w:r>
        <w:t xml:space="preserve">Новиков А. Дороги </w:t>
      </w:r>
      <w:r w:rsidR="00731E86">
        <w:br/>
      </w:r>
      <w:proofErr w:type="spellStart"/>
      <w:r>
        <w:t>Павин</w:t>
      </w:r>
      <w:proofErr w:type="spellEnd"/>
      <w:r>
        <w:t xml:space="preserve"> С. Детская полька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proofErr w:type="spellStart"/>
      <w:r>
        <w:t>Ребиков</w:t>
      </w:r>
      <w:proofErr w:type="spellEnd"/>
      <w:r>
        <w:t xml:space="preserve"> В. Обработка чешской народной песни «Аннушка»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 w:right="1360"/>
        <w:jc w:val="left"/>
      </w:pPr>
      <w:proofErr w:type="spellStart"/>
      <w:r>
        <w:t>Репников</w:t>
      </w:r>
      <w:proofErr w:type="spellEnd"/>
      <w:r>
        <w:t xml:space="preserve"> А. </w:t>
      </w:r>
      <w:proofErr w:type="spellStart"/>
      <w:r>
        <w:t>Кискино</w:t>
      </w:r>
      <w:proofErr w:type="spellEnd"/>
      <w:r>
        <w:t xml:space="preserve"> горе </w:t>
      </w:r>
      <w:r w:rsidR="00731E86">
        <w:br/>
      </w:r>
      <w:r>
        <w:t xml:space="preserve">Рубинштейн А. Трепак </w:t>
      </w:r>
      <w:r w:rsidR="00731E86">
        <w:br/>
      </w:r>
      <w:proofErr w:type="spellStart"/>
      <w:r>
        <w:t>Рыбицкий</w:t>
      </w:r>
      <w:proofErr w:type="spellEnd"/>
      <w:r>
        <w:t xml:space="preserve"> Ф. Кот и мышь </w:t>
      </w:r>
      <w:r w:rsidR="00731E86">
        <w:br/>
      </w:r>
      <w:proofErr w:type="spellStart"/>
      <w:r>
        <w:t>Сапалов</w:t>
      </w:r>
      <w:proofErr w:type="spellEnd"/>
      <w:r>
        <w:t xml:space="preserve"> А. Мы идём И поём</w:t>
      </w:r>
      <w:r w:rsidR="00731E86">
        <w:br/>
      </w:r>
      <w:r>
        <w:t xml:space="preserve"> </w:t>
      </w:r>
      <w:proofErr w:type="spellStart"/>
      <w:r>
        <w:t>Сокальский</w:t>
      </w:r>
      <w:proofErr w:type="spellEnd"/>
      <w:r>
        <w:t xml:space="preserve"> В. Пта</w:t>
      </w:r>
      <w:r w:rsidR="00731E86">
        <w:rPr>
          <w:rStyle w:val="25"/>
        </w:rPr>
        <w:t>ш</w:t>
      </w:r>
      <w:r>
        <w:rPr>
          <w:rStyle w:val="25"/>
        </w:rPr>
        <w:t>к</w:t>
      </w:r>
      <w:r>
        <w:t>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r>
        <w:t>Судариков С. Обработка русс, народной песни «На улице дождь, дождь»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proofErr w:type="spellStart"/>
      <w:r>
        <w:t>Холминов</w:t>
      </w:r>
      <w:proofErr w:type="spellEnd"/>
      <w:r>
        <w:t xml:space="preserve"> А. Дождик (из «Детского альбома»)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r>
        <w:t>Хренников Т. Песенка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 w:right="1360"/>
        <w:jc w:val="left"/>
      </w:pPr>
      <w:r>
        <w:t xml:space="preserve">Чайковский П. старинная французская песенка </w:t>
      </w:r>
      <w:r w:rsidR="00731E86">
        <w:br/>
      </w:r>
      <w:r>
        <w:t xml:space="preserve">Шостакович Д. Песенка о фонарике </w:t>
      </w:r>
      <w:r w:rsidR="00731E86">
        <w:br/>
      </w:r>
      <w:r>
        <w:t xml:space="preserve">Шостакович Д. Танец из Балетной сюиты </w:t>
      </w:r>
      <w:r w:rsidR="00731E86">
        <w:br/>
      </w:r>
      <w:r>
        <w:t>Шуберт Ф. Форель</w:t>
      </w:r>
      <w:r w:rsidR="00731E86">
        <w:br/>
      </w:r>
    </w:p>
    <w:p w:rsidR="00083B13" w:rsidRDefault="008B2CA1">
      <w:pPr>
        <w:pStyle w:val="11"/>
        <w:keepNext/>
        <w:keepLines/>
        <w:shd w:val="clear" w:color="auto" w:fill="auto"/>
        <w:spacing w:before="0" w:after="8" w:line="310" w:lineRule="exact"/>
        <w:jc w:val="both"/>
      </w:pPr>
      <w:bookmarkStart w:id="11" w:name="bookmark11"/>
      <w:r>
        <w:lastRenderedPageBreak/>
        <w:t>Третий класс</w:t>
      </w:r>
      <w:bookmarkEnd w:id="11"/>
    </w:p>
    <w:p w:rsidR="00083B13" w:rsidRDefault="008B2CA1">
      <w:pPr>
        <w:pStyle w:val="3"/>
        <w:shd w:val="clear" w:color="auto" w:fill="auto"/>
        <w:spacing w:before="0" w:after="0" w:line="446" w:lineRule="exact"/>
        <w:ind w:right="20"/>
      </w:pPr>
      <w:r>
        <w:t>Вся работа педагога: объяснения, показ отдельных деталей и иллюстрирование пьес, критерии оценок, контроль над самостоятельной работой - приобретает качественно иной характер и должна быть более критично направлена на достижение учеником свободной и осмысленной игры.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>Закрепление освоенных терминов, изучение новых терминов.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 xml:space="preserve">. В программу включаются пьесы </w:t>
      </w:r>
      <w:proofErr w:type="spellStart"/>
      <w:r>
        <w:t>кантиленного</w:t>
      </w:r>
      <w:proofErr w:type="spellEnd"/>
      <w:r>
        <w:t xml:space="preserve"> характера.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20"/>
      </w:pPr>
      <w:r>
        <w:t>Включение в программу произведений крупной формы (сюита, цикл, соната, вариации).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Развитие в ученике творческой инициативы. Более активное привлечение ученика во все этапы обучения (обозначение аппликатуры, динамики, поиск приема, штриха, создание художественного образа).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Исполнение этюдов и пьес с более сложными ритмическими рисунками (триоли, синкопы, двойные ноты).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Освоение мелизмов: форшлаг (одинарный, двойной), мордент, трель.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В течение 3 года обучения ученик должен пройти</w:t>
      </w:r>
      <w:proofErr w:type="gramStart"/>
      <w:r>
        <w:t>:;.</w:t>
      </w:r>
      <w:proofErr w:type="gramEnd"/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  <w:jc w:val="left"/>
      </w:pPr>
      <w:r>
        <w:t>Играть всеми штрихами, пройденными во 2 классе, и ритмическими группировками Кроме того, в течение 3 года обучения ученик должен пройти: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4- 6 этюдов</w:t>
      </w:r>
      <w:proofErr w:type="gramStart"/>
      <w:r>
        <w:t xml:space="preserve"> ,</w:t>
      </w:r>
      <w:proofErr w:type="gramEnd"/>
      <w:r>
        <w:t xml:space="preserve"> на различные виды техники;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  <w:jc w:val="left"/>
      </w:pPr>
      <w:r>
        <w:t>10-12 пьес различного характера, включая переложения зарубежных и отечественных композиторов этюдов разной степени завершенности соло и в любом виде ансамбля.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В том числе: подбор по слуху, транспонирование, чтение нот с листа, исполнительская терминология.</w:t>
      </w:r>
    </w:p>
    <w:p w:rsidR="00083B13" w:rsidRDefault="008B2CA1">
      <w:pPr>
        <w:pStyle w:val="60"/>
        <w:shd w:val="clear" w:color="auto" w:fill="auto"/>
        <w:ind w:left="20"/>
        <w:jc w:val="both"/>
      </w:pPr>
      <w:r>
        <w:t>За учебный год учащийся должен исполнить:</w:t>
      </w:r>
    </w:p>
    <w:p w:rsidR="00083B13" w:rsidRDefault="008B2CA1">
      <w:pPr>
        <w:pStyle w:val="50"/>
        <w:shd w:val="clear" w:color="auto" w:fill="auto"/>
        <w:spacing w:after="91"/>
        <w:ind w:left="20"/>
      </w:pPr>
      <w:r>
        <w:t>Таблица 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2"/>
        <w:gridCol w:w="3840"/>
      </w:tblGrid>
      <w:tr w:rsidR="00083B13">
        <w:trPr>
          <w:trHeight w:hRule="exact" w:val="547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8102" w:wrap="notBeside" w:vAnchor="text" w:hAnchor="text" w:y="1"/>
              <w:shd w:val="clear" w:color="auto" w:fill="auto"/>
              <w:spacing w:before="0" w:after="0" w:line="250" w:lineRule="exact"/>
              <w:ind w:left="60"/>
              <w:jc w:val="left"/>
            </w:pPr>
            <w:r>
              <w:rPr>
                <w:rStyle w:val="1"/>
              </w:rPr>
              <w:t>1 полугодие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8102" w:wrap="notBeside" w:vAnchor="text" w:hAnchor="text" w:y="1"/>
              <w:shd w:val="clear" w:color="auto" w:fill="auto"/>
              <w:spacing w:before="0" w:after="0" w:line="250" w:lineRule="exact"/>
            </w:pPr>
            <w:r>
              <w:rPr>
                <w:rStyle w:val="1"/>
              </w:rPr>
              <w:t>2 полугодие</w:t>
            </w:r>
          </w:p>
        </w:tc>
      </w:tr>
      <w:tr w:rsidR="00083B13">
        <w:trPr>
          <w:trHeight w:hRule="exact" w:val="2270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3B13" w:rsidRDefault="00F463AF">
            <w:pPr>
              <w:pStyle w:val="3"/>
              <w:framePr w:w="8102" w:wrap="notBeside" w:vAnchor="text" w:hAnchor="text" w:y="1"/>
              <w:shd w:val="clear" w:color="auto" w:fill="auto"/>
              <w:spacing w:before="0" w:after="0" w:line="446" w:lineRule="exact"/>
              <w:ind w:left="60"/>
              <w:jc w:val="left"/>
            </w:pPr>
            <w:r>
              <w:rPr>
                <w:rStyle w:val="1"/>
              </w:rPr>
              <w:t>Октябрь - технический</w:t>
            </w:r>
            <w:r w:rsidR="008B2CA1">
              <w:rPr>
                <w:rStyle w:val="1"/>
              </w:rPr>
              <w:t xml:space="preserve"> зачет</w:t>
            </w:r>
            <w:r>
              <w:rPr>
                <w:rStyle w:val="1"/>
              </w:rPr>
              <w:t xml:space="preserve"> (арпеджио, аккорды, этюд). </w:t>
            </w:r>
            <w:r w:rsidR="008B2CA1">
              <w:rPr>
                <w:rStyle w:val="1"/>
              </w:rPr>
              <w:t xml:space="preserve"> (Самостоятельно выученная пьеса). Декабрь - академический зачет</w:t>
            </w:r>
            <w:r w:rsidR="00731E86">
              <w:rPr>
                <w:rStyle w:val="1"/>
              </w:rPr>
              <w:br/>
            </w:r>
            <w:r w:rsidR="008B2CA1">
              <w:rPr>
                <w:rStyle w:val="1"/>
              </w:rPr>
              <w:t xml:space="preserve"> (3 </w:t>
            </w:r>
            <w:proofErr w:type="gramStart"/>
            <w:r w:rsidR="008B2CA1">
              <w:rPr>
                <w:rStyle w:val="1"/>
              </w:rPr>
              <w:t>разнохарактерных</w:t>
            </w:r>
            <w:proofErr w:type="gramEnd"/>
            <w:r w:rsidR="008B2CA1">
              <w:rPr>
                <w:rStyle w:val="1"/>
              </w:rPr>
              <w:t xml:space="preserve"> произведения).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8102" w:wrap="notBeside" w:vAnchor="text" w:hAnchor="text" w:y="1"/>
              <w:shd w:val="clear" w:color="auto" w:fill="auto"/>
              <w:spacing w:before="0" w:after="0" w:line="446" w:lineRule="exact"/>
            </w:pPr>
            <w:r>
              <w:rPr>
                <w:rStyle w:val="1"/>
              </w:rPr>
              <w:t>Май - экзамен (зачет)</w:t>
            </w:r>
          </w:p>
          <w:p w:rsidR="00083B13" w:rsidRDefault="008B2CA1">
            <w:pPr>
              <w:pStyle w:val="3"/>
              <w:framePr w:w="8102" w:wrap="notBeside" w:vAnchor="text" w:hAnchor="text" w:y="1"/>
              <w:shd w:val="clear" w:color="auto" w:fill="auto"/>
              <w:spacing w:before="0" w:after="0" w:line="446" w:lineRule="exact"/>
              <w:ind w:left="40"/>
              <w:jc w:val="left"/>
            </w:pPr>
            <w:r>
              <w:rPr>
                <w:rStyle w:val="1"/>
              </w:rPr>
              <w:t>(3 разнохарактерных произведения).</w:t>
            </w:r>
          </w:p>
        </w:tc>
      </w:tr>
    </w:tbl>
    <w:p w:rsidR="00083B13" w:rsidRDefault="00083B13">
      <w:pPr>
        <w:rPr>
          <w:sz w:val="2"/>
          <w:szCs w:val="2"/>
        </w:rPr>
      </w:pPr>
    </w:p>
    <w:p w:rsidR="00083B13" w:rsidRDefault="008B2CA1">
      <w:pPr>
        <w:pStyle w:val="60"/>
        <w:shd w:val="clear" w:color="auto" w:fill="auto"/>
        <w:spacing w:before="301"/>
        <w:ind w:left="20" w:right="20"/>
        <w:jc w:val="both"/>
      </w:pPr>
      <w:r>
        <w:t>Примерный репертуарный список академического концерта в конце второго полугодия</w:t>
      </w:r>
    </w:p>
    <w:p w:rsidR="00083B13" w:rsidRDefault="008B2CA1">
      <w:pPr>
        <w:pStyle w:val="3"/>
        <w:numPr>
          <w:ilvl w:val="0"/>
          <w:numId w:val="20"/>
        </w:numPr>
        <w:shd w:val="clear" w:color="auto" w:fill="auto"/>
        <w:tabs>
          <w:tab w:val="left" w:pos="183"/>
        </w:tabs>
        <w:spacing w:before="0" w:after="0" w:line="446" w:lineRule="exact"/>
        <w:ind w:left="20"/>
      </w:pPr>
      <w:r>
        <w:t>вариант</w:t>
      </w:r>
    </w:p>
    <w:p w:rsidR="00083B13" w:rsidRDefault="008B2CA1">
      <w:pPr>
        <w:pStyle w:val="3"/>
        <w:numPr>
          <w:ilvl w:val="0"/>
          <w:numId w:val="21"/>
        </w:numPr>
        <w:shd w:val="clear" w:color="auto" w:fill="auto"/>
        <w:tabs>
          <w:tab w:val="left" w:pos="318"/>
        </w:tabs>
        <w:spacing w:before="0" w:after="0" w:line="446" w:lineRule="exact"/>
        <w:ind w:left="20"/>
      </w:pPr>
      <w:r>
        <w:t xml:space="preserve">И. </w:t>
      </w:r>
      <w:proofErr w:type="spellStart"/>
      <w:r>
        <w:t>С.Бах</w:t>
      </w:r>
      <w:proofErr w:type="spellEnd"/>
      <w:r>
        <w:t xml:space="preserve"> «Менуэт» </w:t>
      </w:r>
      <w:r>
        <w:rPr>
          <w:lang w:val="en-US"/>
        </w:rPr>
        <w:t>d</w:t>
      </w:r>
      <w:r w:rsidRPr="004C4911">
        <w:t>-</w:t>
      </w:r>
      <w:proofErr w:type="spellStart"/>
      <w:r>
        <w:rPr>
          <w:lang w:val="en-US"/>
        </w:rPr>
        <w:t>mol</w:t>
      </w:r>
      <w:proofErr w:type="spellEnd"/>
    </w:p>
    <w:p w:rsidR="00083B13" w:rsidRDefault="008B2CA1">
      <w:pPr>
        <w:pStyle w:val="3"/>
        <w:numPr>
          <w:ilvl w:val="0"/>
          <w:numId w:val="21"/>
        </w:numPr>
        <w:shd w:val="clear" w:color="auto" w:fill="auto"/>
        <w:tabs>
          <w:tab w:val="left" w:pos="346"/>
        </w:tabs>
        <w:spacing w:before="0" w:after="0" w:line="446" w:lineRule="exact"/>
        <w:ind w:left="20"/>
      </w:pPr>
      <w:r>
        <w:lastRenderedPageBreak/>
        <w:t xml:space="preserve">Р. </w:t>
      </w:r>
      <w:proofErr w:type="spellStart"/>
      <w:r>
        <w:t>н.п</w:t>
      </w:r>
      <w:proofErr w:type="spellEnd"/>
      <w:r>
        <w:t>. «</w:t>
      </w:r>
      <w:proofErr w:type="spellStart"/>
      <w:r>
        <w:t>Полосынька</w:t>
      </w:r>
      <w:proofErr w:type="spellEnd"/>
      <w:r>
        <w:t>» обр. Корецкого</w:t>
      </w:r>
    </w:p>
    <w:p w:rsidR="00083B13" w:rsidRDefault="008B2CA1">
      <w:pPr>
        <w:pStyle w:val="3"/>
        <w:numPr>
          <w:ilvl w:val="0"/>
          <w:numId w:val="21"/>
        </w:numPr>
        <w:shd w:val="clear" w:color="auto" w:fill="auto"/>
        <w:tabs>
          <w:tab w:val="left" w:pos="342"/>
        </w:tabs>
        <w:spacing w:before="0" w:after="0" w:line="446" w:lineRule="exact"/>
        <w:ind w:left="20"/>
      </w:pPr>
      <w:proofErr w:type="spellStart"/>
      <w:r>
        <w:t>Манчини</w:t>
      </w:r>
      <w:proofErr w:type="spellEnd"/>
      <w:r>
        <w:t xml:space="preserve"> Г. «Розовая пантера»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2вариант</w:t>
      </w:r>
    </w:p>
    <w:p w:rsidR="00083B13" w:rsidRDefault="008B2CA1">
      <w:pPr>
        <w:pStyle w:val="3"/>
        <w:numPr>
          <w:ilvl w:val="0"/>
          <w:numId w:val="22"/>
        </w:numPr>
        <w:shd w:val="clear" w:color="auto" w:fill="auto"/>
        <w:tabs>
          <w:tab w:val="left" w:pos="318"/>
        </w:tabs>
        <w:spacing w:before="0" w:after="0" w:line="446" w:lineRule="exact"/>
        <w:ind w:left="20"/>
      </w:pPr>
      <w:proofErr w:type="spellStart"/>
      <w:r>
        <w:t>Гедике</w:t>
      </w:r>
      <w:proofErr w:type="spellEnd"/>
      <w:r>
        <w:t xml:space="preserve"> А. Сарабанда </w:t>
      </w:r>
      <w:r>
        <w:rPr>
          <w:lang w:val="en-US"/>
        </w:rPr>
        <w:t>e-moll</w:t>
      </w:r>
    </w:p>
    <w:p w:rsidR="00083B13" w:rsidRDefault="008B2CA1">
      <w:pPr>
        <w:pStyle w:val="3"/>
        <w:numPr>
          <w:ilvl w:val="0"/>
          <w:numId w:val="22"/>
        </w:numPr>
        <w:shd w:val="clear" w:color="auto" w:fill="auto"/>
        <w:tabs>
          <w:tab w:val="left" w:pos="346"/>
        </w:tabs>
        <w:spacing w:before="0" w:after="0" w:line="446" w:lineRule="exact"/>
        <w:ind w:left="20"/>
      </w:pPr>
      <w:r>
        <w:t xml:space="preserve">Р. </w:t>
      </w:r>
      <w:proofErr w:type="spellStart"/>
      <w:r>
        <w:t>н.п</w:t>
      </w:r>
      <w:proofErr w:type="spellEnd"/>
      <w:r>
        <w:t>. «Как ходил, гулял Ванюша» обр. Лушникова В.</w:t>
      </w:r>
    </w:p>
    <w:p w:rsidR="00083B13" w:rsidRDefault="008B2CA1">
      <w:pPr>
        <w:pStyle w:val="3"/>
        <w:numPr>
          <w:ilvl w:val="0"/>
          <w:numId w:val="22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proofErr w:type="spellStart"/>
      <w:r>
        <w:t>Мирек</w:t>
      </w:r>
      <w:proofErr w:type="spellEnd"/>
      <w:r>
        <w:t xml:space="preserve"> А. «Австрийская полька»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3вариант</w:t>
      </w:r>
    </w:p>
    <w:p w:rsidR="00083B13" w:rsidRDefault="008B2CA1">
      <w:pPr>
        <w:pStyle w:val="3"/>
        <w:numPr>
          <w:ilvl w:val="0"/>
          <w:numId w:val="23"/>
        </w:numPr>
        <w:shd w:val="clear" w:color="auto" w:fill="auto"/>
        <w:tabs>
          <w:tab w:val="left" w:pos="313"/>
        </w:tabs>
        <w:spacing w:before="0" w:after="0" w:line="446" w:lineRule="exact"/>
        <w:ind w:left="20"/>
        <w:jc w:val="left"/>
      </w:pPr>
      <w:proofErr w:type="spellStart"/>
      <w:r>
        <w:t>Хаслингер</w:t>
      </w:r>
      <w:proofErr w:type="spellEnd"/>
      <w:r>
        <w:t xml:space="preserve"> Г. Сонатина </w:t>
      </w:r>
      <w:r>
        <w:rPr>
          <w:lang w:val="en-US"/>
        </w:rPr>
        <w:t>C-</w:t>
      </w:r>
      <w:proofErr w:type="spellStart"/>
      <w:r>
        <w:rPr>
          <w:lang w:val="en-US"/>
        </w:rPr>
        <w:t>dur</w:t>
      </w:r>
      <w:proofErr w:type="spellEnd"/>
    </w:p>
    <w:p w:rsidR="00083B13" w:rsidRDefault="008B2CA1">
      <w:pPr>
        <w:pStyle w:val="3"/>
        <w:numPr>
          <w:ilvl w:val="0"/>
          <w:numId w:val="23"/>
        </w:numPr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proofErr w:type="spellStart"/>
      <w:r>
        <w:t>Доренский</w:t>
      </w:r>
      <w:proofErr w:type="spellEnd"/>
      <w:r>
        <w:t xml:space="preserve"> А. «Закарпатский танец»</w:t>
      </w:r>
    </w:p>
    <w:p w:rsidR="00083B13" w:rsidRDefault="008B2CA1">
      <w:pPr>
        <w:pStyle w:val="3"/>
        <w:numPr>
          <w:ilvl w:val="0"/>
          <w:numId w:val="23"/>
        </w:numPr>
        <w:shd w:val="clear" w:color="auto" w:fill="auto"/>
        <w:tabs>
          <w:tab w:val="left" w:pos="346"/>
        </w:tabs>
        <w:spacing w:before="0" w:after="0" w:line="446" w:lineRule="exact"/>
        <w:ind w:left="20" w:right="240"/>
        <w:jc w:val="left"/>
      </w:pPr>
      <w:r>
        <w:t>Малиновский С. Веселые каникулы</w:t>
      </w:r>
      <w:r w:rsidR="00731E86">
        <w:br/>
      </w:r>
      <w:r>
        <w:t xml:space="preserve"> 4вариант</w:t>
      </w:r>
    </w:p>
    <w:p w:rsidR="00083B13" w:rsidRDefault="008B2CA1">
      <w:pPr>
        <w:pStyle w:val="3"/>
        <w:numPr>
          <w:ilvl w:val="0"/>
          <w:numId w:val="24"/>
        </w:numPr>
        <w:shd w:val="clear" w:color="auto" w:fill="auto"/>
        <w:tabs>
          <w:tab w:val="left" w:pos="318"/>
        </w:tabs>
        <w:spacing w:before="0" w:after="0" w:line="446" w:lineRule="exact"/>
        <w:ind w:left="20"/>
        <w:jc w:val="left"/>
      </w:pPr>
      <w:proofErr w:type="spellStart"/>
      <w:r>
        <w:t>Прибылов</w:t>
      </w:r>
      <w:proofErr w:type="spellEnd"/>
      <w:r>
        <w:t xml:space="preserve"> А. Сюита «Кикимора», «Капризная девчонка», «Стрекоза»</w:t>
      </w:r>
    </w:p>
    <w:p w:rsidR="00083B13" w:rsidRDefault="008B2CA1">
      <w:pPr>
        <w:pStyle w:val="3"/>
        <w:numPr>
          <w:ilvl w:val="0"/>
          <w:numId w:val="24"/>
        </w:numPr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r>
        <w:t>«</w:t>
      </w:r>
      <w:proofErr w:type="spellStart"/>
      <w:r>
        <w:t>Полкис</w:t>
      </w:r>
      <w:proofErr w:type="spellEnd"/>
      <w:r>
        <w:t xml:space="preserve">» финский танец обр. С. </w:t>
      </w:r>
      <w:proofErr w:type="spellStart"/>
      <w:r>
        <w:t>Двилянского</w:t>
      </w:r>
      <w:proofErr w:type="spellEnd"/>
    </w:p>
    <w:p w:rsidR="00083B13" w:rsidRDefault="008B2CA1">
      <w:pPr>
        <w:pStyle w:val="3"/>
        <w:numPr>
          <w:ilvl w:val="0"/>
          <w:numId w:val="24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proofErr w:type="spellStart"/>
      <w:r>
        <w:t>Палмер-Хагис</w:t>
      </w:r>
      <w:proofErr w:type="spellEnd"/>
      <w:r>
        <w:t>. Полька-Эмилия</w:t>
      </w:r>
    </w:p>
    <w:p w:rsidR="00083B13" w:rsidRPr="00F463AF" w:rsidRDefault="00731E86">
      <w:pPr>
        <w:pStyle w:val="3"/>
        <w:shd w:val="clear" w:color="auto" w:fill="auto"/>
        <w:spacing w:before="0" w:after="0" w:line="446" w:lineRule="exact"/>
        <w:ind w:left="20"/>
        <w:jc w:val="left"/>
        <w:rPr>
          <w:b/>
        </w:rPr>
      </w:pPr>
      <w:r w:rsidRPr="006E46E0">
        <w:rPr>
          <w:b/>
        </w:rPr>
        <w:t>Примерный репертуарный список</w:t>
      </w:r>
      <w:r>
        <w:rPr>
          <w:b/>
        </w:rPr>
        <w:t xml:space="preserve">  3</w:t>
      </w:r>
      <w:r w:rsidRPr="006E46E0">
        <w:rPr>
          <w:b/>
        </w:rPr>
        <w:t xml:space="preserve"> класс</w:t>
      </w:r>
      <w:r>
        <w:t xml:space="preserve"> </w:t>
      </w:r>
      <w:r>
        <w:br/>
      </w:r>
      <w:r w:rsidR="008B2CA1" w:rsidRPr="00F463AF">
        <w:rPr>
          <w:b/>
        </w:rPr>
        <w:t>Этюды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Бертини</w:t>
      </w:r>
      <w:proofErr w:type="spellEnd"/>
      <w:r>
        <w:t xml:space="preserve"> Н. Этюд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Бруннер</w:t>
      </w:r>
      <w:proofErr w:type="spellEnd"/>
      <w:r>
        <w:t xml:space="preserve"> К. Этюд ля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Воленберг</w:t>
      </w:r>
      <w:proofErr w:type="spellEnd"/>
      <w:r>
        <w:t xml:space="preserve"> А. Этюд ре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Гнесина</w:t>
      </w:r>
      <w:proofErr w:type="spellEnd"/>
      <w:r>
        <w:t xml:space="preserve"> Е Этюд Соль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Гурлитт</w:t>
      </w:r>
      <w:proofErr w:type="spellEnd"/>
      <w:r>
        <w:t xml:space="preserve"> К. Этюд ре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Дауге</w:t>
      </w:r>
      <w:proofErr w:type="spellEnd"/>
      <w:r>
        <w:t xml:space="preserve"> Н. Этюд Ми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Двилянский</w:t>
      </w:r>
      <w:proofErr w:type="spellEnd"/>
      <w:r>
        <w:t xml:space="preserve"> Е Этюд ре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Доренский</w:t>
      </w:r>
      <w:proofErr w:type="spellEnd"/>
      <w:r>
        <w:t xml:space="preserve"> А. Этюды №71-130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Дювернуа</w:t>
      </w:r>
      <w:proofErr w:type="spellEnd"/>
      <w:r>
        <w:t xml:space="preserve"> Ж. Этюд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Лешгорн</w:t>
      </w:r>
      <w:proofErr w:type="spellEnd"/>
      <w:r>
        <w:t xml:space="preserve"> А. Этюд Соль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Майкапар</w:t>
      </w:r>
      <w:proofErr w:type="spellEnd"/>
      <w:r>
        <w:t xml:space="preserve"> С. Этюд ля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Черни К. Этюды №16,17,18,19,23,29,35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Черни К. Этюды Соч.821 №65,72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Черни К. Этюд Соль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Черных А. Этюд соль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Шитте</w:t>
      </w:r>
      <w:proofErr w:type="spellEnd"/>
      <w:r>
        <w:t xml:space="preserve"> Л. Этюд Ре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Шитте</w:t>
      </w:r>
      <w:proofErr w:type="spellEnd"/>
      <w:r>
        <w:t xml:space="preserve"> Л. Этюд Фа мажор</w:t>
      </w:r>
    </w:p>
    <w:p w:rsidR="00083B13" w:rsidRPr="00F463AF" w:rsidRDefault="007F1431">
      <w:pPr>
        <w:pStyle w:val="3"/>
        <w:shd w:val="clear" w:color="auto" w:fill="auto"/>
        <w:spacing w:before="0" w:after="0" w:line="446" w:lineRule="exact"/>
        <w:ind w:left="20"/>
        <w:jc w:val="left"/>
        <w:rPr>
          <w:b/>
        </w:rPr>
      </w:pPr>
      <w:r>
        <w:br/>
      </w:r>
      <w:r w:rsidR="008B2CA1" w:rsidRPr="00F463AF">
        <w:rPr>
          <w:b/>
        </w:rPr>
        <w:t>Полифонические произведения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lastRenderedPageBreak/>
        <w:t>Ах ты, степь широкая. Русская народная песня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Бах И. С. Инвенция №1 </w:t>
      </w:r>
      <w:proofErr w:type="gramStart"/>
      <w:r>
        <w:t>До</w:t>
      </w:r>
      <w:proofErr w:type="gramEnd"/>
      <w:r>
        <w:t xml:space="preserve"> мажор (двухголосная)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Бах И. С. Инвенция №4 ре минор (двухголосная)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Бах И. С. Инвенция №13 ля минор (двухголосная)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Бах И. С. Маленькая прелюдия соль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 xml:space="preserve">Бах И. С. Маленькая прелюдия </w:t>
      </w:r>
      <w:proofErr w:type="gramStart"/>
      <w:r>
        <w:t>до</w:t>
      </w:r>
      <w:proofErr w:type="gramEnd"/>
      <w:r>
        <w:t xml:space="preserve">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Бах И. С. Полонез соль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Бах Ф. Э. Менуэт фа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Гедике</w:t>
      </w:r>
      <w:proofErr w:type="spellEnd"/>
      <w:r>
        <w:t xml:space="preserve"> А. Сарабанда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Гедике</w:t>
      </w:r>
      <w:proofErr w:type="spellEnd"/>
      <w:r>
        <w:t xml:space="preserve"> А. Трёхголосная прелюдия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 xml:space="preserve">Гендель. </w:t>
      </w:r>
      <w:proofErr w:type="spellStart"/>
      <w:r>
        <w:t>г.Ф</w:t>
      </w:r>
      <w:proofErr w:type="spellEnd"/>
      <w:r>
        <w:t>. Сарабанда с вариациями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Гендель Г. Ария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Двилянский</w:t>
      </w:r>
      <w:proofErr w:type="spellEnd"/>
      <w:r>
        <w:t xml:space="preserve"> М. </w:t>
      </w:r>
      <w:proofErr w:type="spellStart"/>
      <w:r>
        <w:t>Фугетта</w:t>
      </w:r>
      <w:proofErr w:type="spellEnd"/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Корелли</w:t>
      </w:r>
      <w:proofErr w:type="spellEnd"/>
      <w:r>
        <w:t xml:space="preserve"> А. Сарабанда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 xml:space="preserve">Моцарт Л. Бурре </w:t>
      </w:r>
      <w:proofErr w:type="gramStart"/>
      <w:r>
        <w:t>до</w:t>
      </w:r>
      <w:proofErr w:type="gramEnd"/>
      <w:r>
        <w:t xml:space="preserve">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 xml:space="preserve">Павлюченко С. </w:t>
      </w:r>
      <w:proofErr w:type="spellStart"/>
      <w:r>
        <w:t>Фугетта</w:t>
      </w:r>
      <w:proofErr w:type="spellEnd"/>
      <w:r>
        <w:t xml:space="preserve"> ля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Регер</w:t>
      </w:r>
      <w:proofErr w:type="spellEnd"/>
      <w:r>
        <w:t xml:space="preserve"> М. Жуткий вопрос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Самойлов Д. Семь полифонических миниатюр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Тюрк Д. Менуэт ля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Диполи Д. Пьеса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Шуровский</w:t>
      </w:r>
      <w:proofErr w:type="spellEnd"/>
      <w:r>
        <w:t xml:space="preserve"> Ю. Инвенция</w:t>
      </w:r>
    </w:p>
    <w:p w:rsidR="007F1431" w:rsidRDefault="007F1431">
      <w:pPr>
        <w:pStyle w:val="3"/>
        <w:shd w:val="clear" w:color="auto" w:fill="auto"/>
        <w:spacing w:before="0" w:after="0" w:line="446" w:lineRule="exact"/>
        <w:jc w:val="left"/>
      </w:pPr>
    </w:p>
    <w:p w:rsidR="00083B13" w:rsidRPr="00F463AF" w:rsidRDefault="008B2CA1">
      <w:pPr>
        <w:pStyle w:val="3"/>
        <w:shd w:val="clear" w:color="auto" w:fill="auto"/>
        <w:spacing w:before="0" w:after="0" w:line="446" w:lineRule="exact"/>
        <w:jc w:val="left"/>
        <w:rPr>
          <w:b/>
        </w:rPr>
      </w:pPr>
      <w:r w:rsidRPr="00F463AF">
        <w:rPr>
          <w:b/>
        </w:rPr>
        <w:t>Произведения крупной формы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Бетховен Л. Сонатина и Рондо Фа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Гендель Г. Ф. Сонатина №10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Глиэр Р. Рондо соч. 43 №6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Дербенко</w:t>
      </w:r>
      <w:proofErr w:type="spellEnd"/>
      <w:r>
        <w:t xml:space="preserve"> Е. Первые шаги (детская сюита №1)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Дербенко</w:t>
      </w:r>
      <w:proofErr w:type="spellEnd"/>
      <w:r>
        <w:t xml:space="preserve"> Е. Юморески (детская сюита.№2)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Диабелли</w:t>
      </w:r>
      <w:proofErr w:type="spellEnd"/>
      <w:r>
        <w:t xml:space="preserve"> А. Сонатина №1 (3 часть)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660"/>
        <w:jc w:val="left"/>
      </w:pPr>
      <w:proofErr w:type="spellStart"/>
      <w:r>
        <w:t>Диабелли</w:t>
      </w:r>
      <w:proofErr w:type="spellEnd"/>
      <w:r>
        <w:t xml:space="preserve"> А. Сонатина Фа мажор </w:t>
      </w:r>
      <w:r w:rsidR="007F1431">
        <w:br/>
      </w:r>
      <w:r>
        <w:t xml:space="preserve">Дмитриев Н. Сонатина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мажор</w:t>
      </w:r>
      <w:proofErr w:type="gramEnd"/>
      <w:r>
        <w:t xml:space="preserve"> </w:t>
      </w:r>
      <w:r w:rsidR="007F1431">
        <w:br/>
      </w:r>
      <w:proofErr w:type="spellStart"/>
      <w:r>
        <w:t>Кабалевский</w:t>
      </w:r>
      <w:proofErr w:type="spellEnd"/>
      <w:r>
        <w:t xml:space="preserve"> Д. Сонатина Соч.27 №18 </w:t>
      </w:r>
      <w:r w:rsidR="007F1431">
        <w:br/>
      </w:r>
      <w:proofErr w:type="spellStart"/>
      <w:r>
        <w:t>Клементи</w:t>
      </w:r>
      <w:proofErr w:type="spellEnd"/>
      <w:r>
        <w:t xml:space="preserve"> М. Сонатина №2 Соль мажор</w:t>
      </w:r>
    </w:p>
    <w:p w:rsidR="00083B13" w:rsidRDefault="004C4911">
      <w:pPr>
        <w:pStyle w:val="3"/>
        <w:shd w:val="clear" w:color="auto" w:fill="auto"/>
        <w:spacing w:before="0" w:after="0" w:line="446" w:lineRule="exact"/>
        <w:ind w:right="24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 wp14:anchorId="3FA0D1B0" wp14:editId="17992CB3">
                <wp:simplePos x="0" y="0"/>
                <wp:positionH relativeFrom="margin">
                  <wp:posOffset>5739765</wp:posOffset>
                </wp:positionH>
                <wp:positionV relativeFrom="paragraph">
                  <wp:posOffset>-12065</wp:posOffset>
                </wp:positionV>
                <wp:extent cx="473710" cy="152400"/>
                <wp:effectExtent l="0" t="0" r="0" b="2540"/>
                <wp:wrapSquare wrapText="bothSides"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7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1EDB" w:rsidRDefault="00471EDB">
                            <w:pPr>
                              <w:pStyle w:val="3"/>
                              <w:shd w:val="clear" w:color="auto" w:fill="auto"/>
                              <w:spacing w:before="0" w:after="0" w:line="240" w:lineRule="exact"/>
                              <w:ind w:left="10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51.95pt;margin-top:-.95pt;width:37.3pt;height:12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" filled="f" stroked="f">
                <v:textbox style="mso-fit-shape-to-text:t" inset="0,0,0,0">
                  <w:txbxContent>
                    <w:p w:rsidR="00471EDB" w:rsidRDefault="00471EDB">
                      <w:pPr>
                        <w:pStyle w:val="3"/>
                        <w:shd w:val="clear" w:color="auto" w:fill="auto"/>
                        <w:spacing w:before="0" w:after="0" w:line="240" w:lineRule="exact"/>
                        <w:ind w:left="100"/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CA1">
        <w:t xml:space="preserve">Кравченко И. Вариации на тему русской народной </w:t>
      </w:r>
      <w:r w:rsidR="007F1431">
        <w:t xml:space="preserve">песни </w:t>
      </w:r>
      <w:r w:rsidR="008B2CA1">
        <w:t>«Не летай соловей»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660"/>
        <w:jc w:val="left"/>
      </w:pPr>
      <w:proofErr w:type="spellStart"/>
      <w:r>
        <w:t>Кулау</w:t>
      </w:r>
      <w:proofErr w:type="spellEnd"/>
      <w:r>
        <w:t xml:space="preserve"> Ф. Сонатина Соч. 5 5 №1 </w:t>
      </w:r>
      <w:r w:rsidR="007F1431">
        <w:br/>
      </w:r>
      <w:proofErr w:type="spellStart"/>
      <w:r>
        <w:lastRenderedPageBreak/>
        <w:t>Репников</w:t>
      </w:r>
      <w:proofErr w:type="spellEnd"/>
      <w:r>
        <w:t xml:space="preserve"> А. Сувениры (сюита)</w:t>
      </w:r>
    </w:p>
    <w:p w:rsidR="00083B13" w:rsidRPr="00F463AF" w:rsidRDefault="008B2CA1">
      <w:pPr>
        <w:pStyle w:val="3"/>
        <w:shd w:val="clear" w:color="auto" w:fill="auto"/>
        <w:spacing w:before="0" w:after="0" w:line="446" w:lineRule="exact"/>
        <w:ind w:right="3660"/>
        <w:jc w:val="left"/>
        <w:rPr>
          <w:b/>
        </w:rPr>
      </w:pPr>
      <w:r>
        <w:t xml:space="preserve">Рихтер В. Детская сюита №4 </w:t>
      </w:r>
      <w:r w:rsidR="007F1431">
        <w:br/>
      </w:r>
      <w:proofErr w:type="spellStart"/>
      <w:r>
        <w:t>Штейбельт</w:t>
      </w:r>
      <w:proofErr w:type="spellEnd"/>
      <w:r>
        <w:t xml:space="preserve"> Д. Сонатина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мажор</w:t>
      </w:r>
      <w:proofErr w:type="gramEnd"/>
      <w:r>
        <w:t xml:space="preserve"> </w:t>
      </w:r>
      <w:r w:rsidR="007F1431">
        <w:br/>
      </w:r>
      <w:r w:rsidR="007F1431">
        <w:br/>
      </w:r>
      <w:r w:rsidRPr="00F463AF">
        <w:rPr>
          <w:b/>
        </w:rPr>
        <w:t>Пьесы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Бонаков</w:t>
      </w:r>
      <w:proofErr w:type="spellEnd"/>
      <w:r>
        <w:t xml:space="preserve"> В. Из детской жизни (цикл пьес)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1880"/>
        <w:jc w:val="left"/>
      </w:pPr>
      <w:proofErr w:type="spellStart"/>
      <w:r>
        <w:t>Гедике</w:t>
      </w:r>
      <w:proofErr w:type="spellEnd"/>
      <w:r>
        <w:t xml:space="preserve"> А. Гроза </w:t>
      </w:r>
      <w:r w:rsidR="007F1431">
        <w:br/>
      </w:r>
      <w:proofErr w:type="spellStart"/>
      <w:r>
        <w:t>Гедике</w:t>
      </w:r>
      <w:proofErr w:type="spellEnd"/>
      <w:r>
        <w:t xml:space="preserve"> А, Пьеса </w:t>
      </w:r>
      <w:r w:rsidR="007F1431">
        <w:br/>
      </w:r>
      <w:r>
        <w:t xml:space="preserve">Григ Э. Танец Эльфов </w:t>
      </w:r>
      <w:r w:rsidR="007F1431">
        <w:br/>
      </w:r>
      <w:r>
        <w:t xml:space="preserve">Григ Э. Колыбельная песня </w:t>
      </w:r>
      <w:r w:rsidR="007F1431">
        <w:br/>
      </w:r>
      <w:proofErr w:type="spellStart"/>
      <w:r>
        <w:t>Двилянский</w:t>
      </w:r>
      <w:proofErr w:type="spellEnd"/>
      <w:r>
        <w:t xml:space="preserve"> М. Грустный вальс </w:t>
      </w:r>
      <w:r w:rsidR="007F1431">
        <w:br/>
      </w:r>
      <w:proofErr w:type="spellStart"/>
      <w:r>
        <w:t>Двилянский</w:t>
      </w:r>
      <w:proofErr w:type="spellEnd"/>
      <w:r>
        <w:t xml:space="preserve"> М. Прелюдия </w:t>
      </w:r>
      <w:r w:rsidR="007F1431">
        <w:br/>
      </w:r>
      <w:proofErr w:type="spellStart"/>
      <w:r>
        <w:t>Делло</w:t>
      </w:r>
      <w:proofErr w:type="spellEnd"/>
      <w:r>
        <w:t xml:space="preserve"> </w:t>
      </w:r>
      <w:proofErr w:type="spellStart"/>
      <w:r>
        <w:t>Джойо</w:t>
      </w:r>
      <w:proofErr w:type="spellEnd"/>
      <w:r>
        <w:t xml:space="preserve"> А. Безделушка </w:t>
      </w:r>
      <w:r w:rsidR="007F1431">
        <w:br/>
      </w:r>
      <w:proofErr w:type="spellStart"/>
      <w:r>
        <w:t>ДжулиаииА</w:t>
      </w:r>
      <w:proofErr w:type="spellEnd"/>
      <w:r>
        <w:t>. Тарантелла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720"/>
        <w:jc w:val="left"/>
      </w:pPr>
      <w:r>
        <w:t xml:space="preserve">Иванов В. Обработка польской народной песни «Шла девица по </w:t>
      </w:r>
      <w:proofErr w:type="spellStart"/>
      <w:r>
        <w:t>мосточку</w:t>
      </w:r>
      <w:proofErr w:type="spellEnd"/>
      <w:r>
        <w:t xml:space="preserve">» </w:t>
      </w:r>
      <w:proofErr w:type="spellStart"/>
      <w:r>
        <w:t>Кабалевский</w:t>
      </w:r>
      <w:proofErr w:type="spellEnd"/>
      <w:r>
        <w:t xml:space="preserve"> Д. </w:t>
      </w:r>
      <w:proofErr w:type="spellStart"/>
      <w:r>
        <w:t>Токкатина</w:t>
      </w:r>
      <w:proofErr w:type="spellEnd"/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Кузнецов В. Обработка русской народной песни «Коробейники»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Лангер</w:t>
      </w:r>
      <w:proofErr w:type="spellEnd"/>
      <w:r>
        <w:t xml:space="preserve"> А. Артист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Лядов</w:t>
      </w:r>
      <w:proofErr w:type="spellEnd"/>
      <w:r>
        <w:t xml:space="preserve"> А. Прелюдия Соль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240"/>
        <w:jc w:val="left"/>
      </w:pPr>
      <w:r>
        <w:t xml:space="preserve">Малыгин Н. Обработка русской народной песни «Не одна во поле дороженька» </w:t>
      </w:r>
      <w:r w:rsidR="007F1431">
        <w:br/>
      </w:r>
      <w:r>
        <w:t>Марьин А. Обработка русской пляски «Барыня»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240"/>
        <w:jc w:val="left"/>
      </w:pPr>
      <w:r>
        <w:t>Прокофьев С. Сказочка</w:t>
      </w:r>
      <w:r w:rsidR="007F1431">
        <w:br/>
      </w:r>
      <w:r>
        <w:t xml:space="preserve"> </w:t>
      </w:r>
      <w:proofErr w:type="spellStart"/>
      <w:r>
        <w:t>Ребиков</w:t>
      </w:r>
      <w:proofErr w:type="spellEnd"/>
      <w:r>
        <w:t xml:space="preserve"> В. Песня </w:t>
      </w:r>
      <w:r w:rsidR="007F1431">
        <w:br/>
      </w:r>
      <w:r>
        <w:t xml:space="preserve">Савельев В. Если добрый ты </w:t>
      </w:r>
      <w:r w:rsidR="007F1431">
        <w:br/>
      </w:r>
      <w:r>
        <w:t xml:space="preserve">Свиридов Г. Упрямец </w:t>
      </w:r>
      <w:r w:rsidR="007F1431">
        <w:br/>
      </w:r>
      <w:proofErr w:type="spellStart"/>
      <w:r>
        <w:t>Сигмейстер</w:t>
      </w:r>
      <w:proofErr w:type="spellEnd"/>
      <w:r>
        <w:t xml:space="preserve"> Э. Курица кудахчет </w:t>
      </w:r>
      <w:r w:rsidR="007F1431">
        <w:br/>
      </w:r>
      <w:r>
        <w:t xml:space="preserve">Тихонов Б. </w:t>
      </w:r>
      <w:proofErr w:type="spellStart"/>
      <w:r>
        <w:t>Карело</w:t>
      </w:r>
      <w:proofErr w:type="spellEnd"/>
      <w:r>
        <w:t xml:space="preserve"> - финская полька </w:t>
      </w:r>
      <w:r w:rsidR="007F1431">
        <w:br/>
      </w:r>
      <w:proofErr w:type="spellStart"/>
      <w:r>
        <w:t>Томаши</w:t>
      </w:r>
      <w:proofErr w:type="spellEnd"/>
      <w:r>
        <w:t xml:space="preserve"> 3. Какой из этого урок </w:t>
      </w:r>
      <w:r w:rsidR="007F1431">
        <w:br/>
      </w:r>
      <w:r>
        <w:t xml:space="preserve">Фрадкин М. Случайный вальс </w:t>
      </w:r>
      <w:r w:rsidR="007F1431">
        <w:br/>
      </w:r>
      <w:r>
        <w:t xml:space="preserve">Франк С. Жалоба куклы </w:t>
      </w:r>
      <w:r w:rsidR="007F1431">
        <w:br/>
      </w:r>
      <w:proofErr w:type="spellStart"/>
      <w:r>
        <w:t>Ханк</w:t>
      </w:r>
      <w:proofErr w:type="spellEnd"/>
      <w:r>
        <w:t xml:space="preserve"> Э. Вы шумите, берёзы </w:t>
      </w:r>
      <w:r w:rsidR="007F1431">
        <w:br/>
      </w:r>
      <w:r>
        <w:t xml:space="preserve">Хачатурян А. Андантино </w:t>
      </w:r>
      <w:r w:rsidR="007F1431">
        <w:br/>
      </w:r>
      <w:r>
        <w:t xml:space="preserve">Чайковский П. </w:t>
      </w:r>
      <w:proofErr w:type="spellStart"/>
      <w:r>
        <w:t>Ната</w:t>
      </w:r>
      <w:proofErr w:type="spellEnd"/>
      <w:r>
        <w:t xml:space="preserve"> - вальс </w:t>
      </w:r>
      <w:r w:rsidR="007F1431">
        <w:br/>
      </w:r>
      <w:r>
        <w:t xml:space="preserve">Чайковский П. Неаполитанская песенка </w:t>
      </w:r>
      <w:r w:rsidR="007F1431">
        <w:br/>
      </w:r>
      <w:r>
        <w:t xml:space="preserve">Чайковский П. Сладкая грёза </w:t>
      </w:r>
      <w:r w:rsidR="007F1431">
        <w:br/>
      </w:r>
      <w:proofErr w:type="spellStart"/>
      <w:r>
        <w:lastRenderedPageBreak/>
        <w:t>Чекалов</w:t>
      </w:r>
      <w:proofErr w:type="spellEnd"/>
      <w:r>
        <w:t xml:space="preserve"> П. Увертюра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 xml:space="preserve">Шахов Г. Обработка русской народной песни «Шла </w:t>
      </w:r>
      <w:proofErr w:type="spellStart"/>
      <w:r>
        <w:t>тропиночка</w:t>
      </w:r>
      <w:proofErr w:type="spellEnd"/>
      <w:r>
        <w:t>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240"/>
        <w:jc w:val="left"/>
      </w:pPr>
      <w:proofErr w:type="spellStart"/>
      <w:r>
        <w:t>Шпиндлер</w:t>
      </w:r>
      <w:proofErr w:type="spellEnd"/>
      <w:r>
        <w:t xml:space="preserve"> Ф. Галоп </w:t>
      </w:r>
      <w:r w:rsidR="007F1431">
        <w:br/>
      </w:r>
      <w:r>
        <w:t>Шуман Р. Мелодия</w:t>
      </w:r>
    </w:p>
    <w:p w:rsidR="005A1A95" w:rsidRDefault="008B2CA1" w:rsidP="00D3478E">
      <w:pPr>
        <w:pStyle w:val="3"/>
        <w:shd w:val="clear" w:color="auto" w:fill="auto"/>
        <w:spacing w:before="0" w:after="561" w:line="360" w:lineRule="auto"/>
        <w:ind w:left="20" w:right="6440"/>
        <w:jc w:val="left"/>
      </w:pPr>
      <w:r>
        <w:t>Шуман Р. Весёлый крестьянин Яхнина Е. Танец с прыжками</w:t>
      </w:r>
      <w:bookmarkStart w:id="12" w:name="bookmark12"/>
    </w:p>
    <w:p w:rsidR="00083B13" w:rsidRPr="005A1A95" w:rsidRDefault="008B2CA1" w:rsidP="005A1A95">
      <w:pPr>
        <w:pStyle w:val="af4"/>
        <w:rPr>
          <w:rFonts w:ascii="Times New Roman" w:hAnsi="Times New Roman" w:cs="Times New Roman"/>
          <w:b/>
          <w:sz w:val="28"/>
          <w:szCs w:val="28"/>
        </w:rPr>
      </w:pPr>
      <w:r w:rsidRPr="005A1A95">
        <w:rPr>
          <w:rFonts w:ascii="Times New Roman" w:hAnsi="Times New Roman" w:cs="Times New Roman"/>
          <w:b/>
          <w:sz w:val="28"/>
          <w:szCs w:val="28"/>
        </w:rPr>
        <w:t>Четвертый клас</w:t>
      </w:r>
      <w:bookmarkEnd w:id="12"/>
      <w:r w:rsidR="00F463AF">
        <w:rPr>
          <w:rFonts w:ascii="Times New Roman" w:hAnsi="Times New Roman" w:cs="Times New Roman"/>
          <w:b/>
          <w:sz w:val="28"/>
          <w:szCs w:val="28"/>
        </w:rPr>
        <w:t>с</w:t>
      </w:r>
    </w:p>
    <w:p w:rsidR="005A1A95" w:rsidRPr="00D3478E" w:rsidRDefault="008B2CA1" w:rsidP="00D3478E">
      <w:pPr>
        <w:pStyle w:val="af4"/>
        <w:spacing w:line="360" w:lineRule="auto"/>
        <w:rPr>
          <w:rFonts w:ascii="Times New Roman" w:hAnsi="Times New Roman" w:cs="Times New Roman"/>
          <w:sz w:val="25"/>
          <w:szCs w:val="25"/>
        </w:rPr>
      </w:pPr>
      <w:r w:rsidRPr="00D3478E">
        <w:rPr>
          <w:rFonts w:ascii="Times New Roman" w:hAnsi="Times New Roman" w:cs="Times New Roman"/>
          <w:sz w:val="25"/>
          <w:szCs w:val="25"/>
        </w:rPr>
        <w:t xml:space="preserve">Дальнейшее последовательное совершенствование освоенных ранее приемов игры, штрихов. </w:t>
      </w:r>
    </w:p>
    <w:p w:rsidR="005A1A95" w:rsidRPr="00D3478E" w:rsidRDefault="008B2CA1" w:rsidP="00D3478E">
      <w:pPr>
        <w:pStyle w:val="af4"/>
        <w:spacing w:line="360" w:lineRule="auto"/>
        <w:rPr>
          <w:rFonts w:ascii="Times New Roman" w:hAnsi="Times New Roman" w:cs="Times New Roman"/>
          <w:sz w:val="25"/>
          <w:szCs w:val="25"/>
        </w:rPr>
      </w:pPr>
      <w:r w:rsidRPr="00D3478E">
        <w:rPr>
          <w:rFonts w:ascii="Times New Roman" w:hAnsi="Times New Roman" w:cs="Times New Roman"/>
          <w:sz w:val="25"/>
          <w:szCs w:val="25"/>
        </w:rPr>
        <w:t>Более тщательная работа над игровыми движениями обеих рук в</w:t>
      </w:r>
      <w:r w:rsidR="00D3478E">
        <w:rPr>
          <w:rFonts w:ascii="Times New Roman" w:hAnsi="Times New Roman" w:cs="Times New Roman"/>
          <w:sz w:val="25"/>
          <w:szCs w:val="25"/>
        </w:rPr>
        <w:t xml:space="preserve"> отдельности и их координацией</w:t>
      </w:r>
      <w:proofErr w:type="gramStart"/>
      <w:r w:rsidR="00D3478E">
        <w:rPr>
          <w:rFonts w:ascii="Times New Roman" w:hAnsi="Times New Roman" w:cs="Times New Roman"/>
          <w:sz w:val="25"/>
          <w:szCs w:val="25"/>
        </w:rPr>
        <w:t xml:space="preserve"> </w:t>
      </w:r>
      <w:r w:rsidRPr="00D3478E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Pr="00D3478E">
        <w:rPr>
          <w:rFonts w:ascii="Times New Roman" w:hAnsi="Times New Roman" w:cs="Times New Roman"/>
          <w:sz w:val="25"/>
          <w:szCs w:val="25"/>
        </w:rPr>
        <w:t xml:space="preserve"> направленная на развитие мелкой техники. </w:t>
      </w:r>
    </w:p>
    <w:p w:rsidR="00083B13" w:rsidRPr="00D3478E" w:rsidRDefault="008B2CA1" w:rsidP="00D3478E">
      <w:pPr>
        <w:pStyle w:val="af4"/>
        <w:spacing w:line="360" w:lineRule="auto"/>
        <w:rPr>
          <w:rFonts w:ascii="Times New Roman" w:hAnsi="Times New Roman" w:cs="Times New Roman"/>
          <w:sz w:val="25"/>
          <w:szCs w:val="25"/>
        </w:rPr>
      </w:pPr>
      <w:r w:rsidRPr="00D3478E">
        <w:rPr>
          <w:rFonts w:ascii="Times New Roman" w:hAnsi="Times New Roman" w:cs="Times New Roman"/>
          <w:sz w:val="25"/>
          <w:szCs w:val="25"/>
        </w:rPr>
        <w:t>Работа над развитием музыкально-образного мышления, творческого художественного воображения.</w:t>
      </w:r>
    </w:p>
    <w:p w:rsidR="00083B13" w:rsidRPr="005A1A95" w:rsidRDefault="008B2CA1">
      <w:pPr>
        <w:pStyle w:val="3"/>
        <w:shd w:val="clear" w:color="auto" w:fill="auto"/>
        <w:spacing w:before="0" w:after="0" w:line="446" w:lineRule="exact"/>
        <w:ind w:left="20"/>
        <w:rPr>
          <w:sz w:val="28"/>
          <w:szCs w:val="28"/>
        </w:rPr>
      </w:pPr>
      <w:r w:rsidRPr="005A1A95">
        <w:rPr>
          <w:sz w:val="28"/>
          <w:szCs w:val="28"/>
        </w:rPr>
        <w:t>В программе основное внимание уделяется работе над крупной формой.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В пьесах-миниатюрах необходимо добиваться конкретики штриха, соответствующего ему приема, яркой, широкой по диапазону динамики, четкой артикуляции.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 xml:space="preserve">Контроль педагогом самостоятельной работы ученика: </w:t>
      </w:r>
      <w:proofErr w:type="spellStart"/>
      <w:r>
        <w:t>поэтапность</w:t>
      </w:r>
      <w:proofErr w:type="spellEnd"/>
      <w:r>
        <w:t xml:space="preserve"> работы над произведением, умение вычленить технический эпизод, трансформировать его в упражнение и довести до качественного исполнения и т.д.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Упражнения на разные виды техники.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В течение 4 года обучения ученик должен пройти: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 xml:space="preserve">10-12 пьес различного характера, включая переложения зарубежных и отечественных композиторов, этюдов разной степени завершенности соло и в любом виде ансамблевого </w:t>
      </w:r>
      <w:proofErr w:type="spellStart"/>
      <w:r>
        <w:t>музицирования</w:t>
      </w:r>
      <w:proofErr w:type="spellEnd"/>
      <w:r>
        <w:t>.</w:t>
      </w:r>
    </w:p>
    <w:p w:rsidR="00083B13" w:rsidRDefault="008B2CA1" w:rsidP="005A1A95">
      <w:pPr>
        <w:pStyle w:val="3"/>
        <w:shd w:val="clear" w:color="auto" w:fill="auto"/>
        <w:spacing w:before="0" w:after="0" w:line="446" w:lineRule="exact"/>
        <w:ind w:left="20"/>
      </w:pPr>
      <w:r>
        <w:t>Технические требования:</w:t>
      </w:r>
      <w:r w:rsidR="00D3478E">
        <w:t xml:space="preserve"> </w:t>
      </w:r>
      <w:r>
        <w:t>Гаммы: мажорные до 3-х знаков в ключе двумя руками в комплексе.</w:t>
      </w:r>
      <w:r w:rsidR="005A1A95">
        <w:t xml:space="preserve"> </w:t>
      </w:r>
      <w:r>
        <w:t>Минорные - ля, ре, ми - обеими руками. В том числе: подбор по слуху, ч</w:t>
      </w:r>
      <w:r w:rsidR="005A1A95">
        <w:t xml:space="preserve">тение с листа, упражнения </w:t>
      </w:r>
    </w:p>
    <w:p w:rsidR="00083B13" w:rsidRDefault="008B2CA1" w:rsidP="005A1A95">
      <w:pPr>
        <w:pStyle w:val="3"/>
        <w:shd w:val="clear" w:color="auto" w:fill="auto"/>
        <w:spacing w:before="0" w:after="577" w:line="446" w:lineRule="exact"/>
        <w:ind w:left="20" w:right="20"/>
      </w:pPr>
      <w:r>
        <w:t>Аккомпанемент к мелодии песен с буквенно-цифровым обозначением гармонии в нотах. Самостоятельный разбор пьес 1-класса трудности. Исполнительская терминология.</w:t>
      </w:r>
      <w:r w:rsidR="005A1A95">
        <w:t xml:space="preserve"> </w:t>
      </w:r>
      <w:r>
        <w:t>За учебный год учащийся должен исполнить:</w:t>
      </w:r>
    </w:p>
    <w:p w:rsidR="00083B13" w:rsidRDefault="008B2CA1">
      <w:pPr>
        <w:pStyle w:val="50"/>
        <w:shd w:val="clear" w:color="auto" w:fill="auto"/>
        <w:spacing w:after="168" w:line="250" w:lineRule="exact"/>
        <w:ind w:left="20"/>
      </w:pPr>
      <w:r>
        <w:t>Таблица 7</w:t>
      </w:r>
    </w:p>
    <w:p w:rsidR="00F463AF" w:rsidRDefault="004C4911">
      <w:pPr>
        <w:pStyle w:val="3"/>
        <w:numPr>
          <w:ilvl w:val="0"/>
          <w:numId w:val="20"/>
        </w:numPr>
        <w:shd w:val="clear" w:color="auto" w:fill="auto"/>
        <w:tabs>
          <w:tab w:val="left" w:pos="197"/>
        </w:tabs>
        <w:spacing w:before="0" w:after="0" w:line="250" w:lineRule="exact"/>
        <w:ind w:right="20"/>
        <w:jc w:val="right"/>
      </w:pPr>
      <w:r>
        <w:rPr>
          <w:noProof/>
        </w:rPr>
        <mc:AlternateContent>
          <mc:Choice Requires="wps">
            <w:drawing>
              <wp:anchor distT="143510" distB="0" distL="63500" distR="63500" simplePos="0" relativeHeight="377487105" behindDoc="1" locked="0" layoutInCell="1" allowOverlap="1" wp14:anchorId="6A5487BF" wp14:editId="47E8977B">
                <wp:simplePos x="0" y="0"/>
                <wp:positionH relativeFrom="margin">
                  <wp:posOffset>52070</wp:posOffset>
                </wp:positionH>
                <wp:positionV relativeFrom="paragraph">
                  <wp:posOffset>-8890</wp:posOffset>
                </wp:positionV>
                <wp:extent cx="890905" cy="152400"/>
                <wp:effectExtent l="4445" t="635" r="0" b="0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1EDB" w:rsidRDefault="00471EDB">
                            <w:pPr>
                              <w:pStyle w:val="3"/>
                              <w:shd w:val="clear" w:color="auto" w:fill="auto"/>
                              <w:spacing w:before="0" w:after="0" w:line="240" w:lineRule="exact"/>
                              <w:jc w:val="left"/>
                            </w:pPr>
                            <w:r>
                              <w:rPr>
                                <w:rStyle w:val="Exact"/>
                              </w:rPr>
                              <w:t>1 полугодие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4.1pt;margin-top:-.7pt;width:70.15pt;height:12pt;z-index:-125829375;visibility:visible;mso-wrap-style:square;mso-width-percent:0;mso-height-percent:0;mso-wrap-distance-left:5pt;mso-wrap-distance-top:11.3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" filled="f" stroked="f">
                <v:textbox style="mso-fit-shape-to-text:t" inset="0,0,0,0">
                  <w:txbxContent>
                    <w:p w:rsidR="00471EDB" w:rsidRDefault="00471EDB">
                      <w:pPr>
                        <w:pStyle w:val="3"/>
                        <w:shd w:val="clear" w:color="auto" w:fill="auto"/>
                        <w:spacing w:before="0" w:after="0" w:line="240" w:lineRule="exact"/>
                        <w:jc w:val="left"/>
                      </w:pPr>
                      <w:r>
                        <w:rPr>
                          <w:rStyle w:val="Exact"/>
                        </w:rPr>
                        <w:t>1 полугодие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63AF">
        <w:t>полугод</w:t>
      </w:r>
    </w:p>
    <w:p w:rsidR="00F463AF" w:rsidRDefault="00F463AF" w:rsidP="00F463AF"/>
    <w:p w:rsidR="00083B13" w:rsidRDefault="00F463AF" w:rsidP="00F463AF">
      <w:pPr>
        <w:tabs>
          <w:tab w:val="left" w:pos="1603"/>
        </w:tabs>
      </w:pPr>
      <w: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2"/>
        <w:gridCol w:w="3840"/>
      </w:tblGrid>
      <w:tr w:rsidR="00F463AF" w:rsidTr="00F463AF">
        <w:trPr>
          <w:trHeight w:hRule="exact" w:val="547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3AF" w:rsidRDefault="00F463AF" w:rsidP="00F463AF">
            <w:pPr>
              <w:pStyle w:val="3"/>
              <w:shd w:val="clear" w:color="auto" w:fill="auto"/>
              <w:spacing w:before="0" w:after="0" w:line="250" w:lineRule="exact"/>
              <w:ind w:left="60"/>
              <w:jc w:val="left"/>
            </w:pPr>
            <w:r>
              <w:rPr>
                <w:rStyle w:val="1"/>
              </w:rPr>
              <w:lastRenderedPageBreak/>
              <w:t>1 полугодие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3AF" w:rsidRDefault="00F463AF" w:rsidP="00F463AF">
            <w:pPr>
              <w:pStyle w:val="3"/>
              <w:shd w:val="clear" w:color="auto" w:fill="auto"/>
              <w:spacing w:before="0" w:after="0" w:line="250" w:lineRule="exact"/>
            </w:pPr>
            <w:r>
              <w:rPr>
                <w:rStyle w:val="1"/>
              </w:rPr>
              <w:t>2 полугодие</w:t>
            </w:r>
          </w:p>
        </w:tc>
      </w:tr>
      <w:tr w:rsidR="00F463AF" w:rsidTr="00F463AF">
        <w:trPr>
          <w:trHeight w:hRule="exact" w:val="2270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63AF" w:rsidRDefault="00F463AF" w:rsidP="00F463AF">
            <w:pPr>
              <w:pStyle w:val="3"/>
              <w:shd w:val="clear" w:color="auto" w:fill="auto"/>
              <w:spacing w:before="0" w:after="0" w:line="446" w:lineRule="exact"/>
              <w:ind w:left="60"/>
              <w:jc w:val="left"/>
            </w:pPr>
            <w:r>
              <w:rPr>
                <w:rStyle w:val="1"/>
              </w:rPr>
              <w:t>Октябрь - технический зачет (арпеджио, аккорды, этюд).  (Самостоятельно выученная пьеса). Декабрь - академический зачет</w:t>
            </w:r>
            <w:r>
              <w:rPr>
                <w:rStyle w:val="1"/>
              </w:rPr>
              <w:br/>
              <w:t xml:space="preserve"> (3 </w:t>
            </w:r>
            <w:proofErr w:type="gramStart"/>
            <w:r>
              <w:rPr>
                <w:rStyle w:val="1"/>
              </w:rPr>
              <w:t>разнохарактерных</w:t>
            </w:r>
            <w:proofErr w:type="gramEnd"/>
            <w:r>
              <w:rPr>
                <w:rStyle w:val="1"/>
              </w:rPr>
              <w:t xml:space="preserve"> произведения).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3AF" w:rsidRDefault="00F463AF" w:rsidP="00F463AF">
            <w:pPr>
              <w:pStyle w:val="3"/>
              <w:shd w:val="clear" w:color="auto" w:fill="auto"/>
              <w:spacing w:before="0" w:after="0" w:line="446" w:lineRule="exact"/>
            </w:pPr>
            <w:r>
              <w:rPr>
                <w:rStyle w:val="1"/>
              </w:rPr>
              <w:t>Май - экзамен (зачет)</w:t>
            </w:r>
          </w:p>
          <w:p w:rsidR="00F463AF" w:rsidRDefault="00F463AF" w:rsidP="00F463AF">
            <w:pPr>
              <w:pStyle w:val="3"/>
              <w:shd w:val="clear" w:color="auto" w:fill="auto"/>
              <w:spacing w:before="0" w:after="0" w:line="446" w:lineRule="exact"/>
              <w:ind w:left="40"/>
              <w:jc w:val="left"/>
            </w:pPr>
            <w:r>
              <w:rPr>
                <w:rStyle w:val="1"/>
              </w:rPr>
              <w:t xml:space="preserve">(3 </w:t>
            </w:r>
            <w:proofErr w:type="gramStart"/>
            <w:r>
              <w:rPr>
                <w:rStyle w:val="1"/>
              </w:rPr>
              <w:t>разнохарактерных</w:t>
            </w:r>
            <w:proofErr w:type="gramEnd"/>
            <w:r>
              <w:rPr>
                <w:rStyle w:val="1"/>
              </w:rPr>
              <w:t xml:space="preserve"> произведения).</w:t>
            </w:r>
          </w:p>
        </w:tc>
      </w:tr>
    </w:tbl>
    <w:p w:rsidR="00F463AF" w:rsidRDefault="00F463AF" w:rsidP="00F463AF">
      <w:pPr>
        <w:tabs>
          <w:tab w:val="left" w:pos="1603"/>
        </w:tabs>
      </w:pPr>
    </w:p>
    <w:p w:rsidR="00083B13" w:rsidRDefault="008B2CA1">
      <w:pPr>
        <w:pStyle w:val="60"/>
        <w:shd w:val="clear" w:color="auto" w:fill="auto"/>
        <w:ind w:left="20" w:right="240"/>
        <w:jc w:val="both"/>
      </w:pPr>
      <w:r>
        <w:t>Примерный репертуарный список переводного экзамена в конце второго полугодия</w:t>
      </w:r>
    </w:p>
    <w:p w:rsidR="00083B13" w:rsidRDefault="008B2CA1">
      <w:pPr>
        <w:pStyle w:val="3"/>
        <w:numPr>
          <w:ilvl w:val="0"/>
          <w:numId w:val="25"/>
        </w:numPr>
        <w:shd w:val="clear" w:color="auto" w:fill="auto"/>
        <w:tabs>
          <w:tab w:val="left" w:pos="188"/>
        </w:tabs>
        <w:spacing w:before="0" w:after="0" w:line="446" w:lineRule="exact"/>
        <w:ind w:left="20"/>
        <w:jc w:val="left"/>
      </w:pPr>
      <w:r>
        <w:t>вариант</w:t>
      </w:r>
    </w:p>
    <w:p w:rsidR="00083B13" w:rsidRDefault="008B2CA1">
      <w:pPr>
        <w:pStyle w:val="3"/>
        <w:numPr>
          <w:ilvl w:val="0"/>
          <w:numId w:val="26"/>
        </w:numPr>
        <w:shd w:val="clear" w:color="auto" w:fill="auto"/>
        <w:tabs>
          <w:tab w:val="left" w:pos="313"/>
        </w:tabs>
        <w:spacing w:before="0" w:after="0" w:line="446" w:lineRule="exact"/>
        <w:ind w:left="20"/>
        <w:jc w:val="left"/>
      </w:pPr>
      <w:proofErr w:type="spellStart"/>
      <w:r>
        <w:t>Лунгвист</w:t>
      </w:r>
      <w:proofErr w:type="spellEnd"/>
      <w:r>
        <w:t xml:space="preserve"> Т. «Канон» </w:t>
      </w:r>
      <w:r>
        <w:rPr>
          <w:lang w:val="en-US"/>
        </w:rPr>
        <w:t>C-</w:t>
      </w:r>
      <w:proofErr w:type="spellStart"/>
      <w:r>
        <w:rPr>
          <w:lang w:val="en-US"/>
        </w:rPr>
        <w:t>dur</w:t>
      </w:r>
      <w:proofErr w:type="spellEnd"/>
    </w:p>
    <w:p w:rsidR="00083B13" w:rsidRDefault="008B2CA1">
      <w:pPr>
        <w:pStyle w:val="3"/>
        <w:numPr>
          <w:ilvl w:val="0"/>
          <w:numId w:val="26"/>
        </w:numPr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r>
        <w:t>«Саратовские переборы» обр. В. Кузнецова</w:t>
      </w:r>
    </w:p>
    <w:p w:rsidR="00083B13" w:rsidRDefault="008B2CA1">
      <w:pPr>
        <w:pStyle w:val="3"/>
        <w:numPr>
          <w:ilvl w:val="0"/>
          <w:numId w:val="26"/>
        </w:numPr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r>
        <w:t>Серебренников А. «Дождь из конфетти»</w:t>
      </w:r>
    </w:p>
    <w:p w:rsidR="00083B13" w:rsidRDefault="008B2CA1">
      <w:pPr>
        <w:pStyle w:val="3"/>
        <w:numPr>
          <w:ilvl w:val="0"/>
          <w:numId w:val="25"/>
        </w:numPr>
        <w:shd w:val="clear" w:color="auto" w:fill="auto"/>
        <w:tabs>
          <w:tab w:val="left" w:pos="217"/>
        </w:tabs>
        <w:spacing w:before="0" w:after="0" w:line="446" w:lineRule="exact"/>
        <w:ind w:left="20"/>
        <w:jc w:val="left"/>
      </w:pPr>
      <w:r>
        <w:t>вариант</w:t>
      </w:r>
    </w:p>
    <w:p w:rsidR="00083B13" w:rsidRDefault="008B2CA1">
      <w:pPr>
        <w:pStyle w:val="3"/>
        <w:numPr>
          <w:ilvl w:val="0"/>
          <w:numId w:val="27"/>
        </w:numPr>
        <w:shd w:val="clear" w:color="auto" w:fill="auto"/>
        <w:tabs>
          <w:tab w:val="left" w:pos="250"/>
        </w:tabs>
        <w:spacing w:before="0" w:after="0" w:line="446" w:lineRule="exact"/>
        <w:ind w:left="20"/>
        <w:jc w:val="left"/>
      </w:pPr>
      <w:r>
        <w:t xml:space="preserve">Гендель Г. Чакона </w:t>
      </w:r>
      <w:r>
        <w:rPr>
          <w:lang w:val="en-US"/>
        </w:rPr>
        <w:t>G-</w:t>
      </w:r>
      <w:proofErr w:type="spellStart"/>
      <w:r>
        <w:rPr>
          <w:lang w:val="en-US"/>
        </w:rPr>
        <w:t>dur</w:t>
      </w:r>
      <w:proofErr w:type="spellEnd"/>
    </w:p>
    <w:p w:rsidR="00083B13" w:rsidRDefault="008B2CA1">
      <w:pPr>
        <w:pStyle w:val="3"/>
        <w:numPr>
          <w:ilvl w:val="0"/>
          <w:numId w:val="27"/>
        </w:numPr>
        <w:shd w:val="clear" w:color="auto" w:fill="auto"/>
        <w:tabs>
          <w:tab w:val="left" w:pos="279"/>
        </w:tabs>
        <w:spacing w:before="0" w:after="0" w:line="446" w:lineRule="exact"/>
        <w:ind w:left="20"/>
        <w:jc w:val="left"/>
      </w:pPr>
      <w:r>
        <w:t>Коробейников И. Сюита</w:t>
      </w:r>
    </w:p>
    <w:p w:rsidR="00083B13" w:rsidRDefault="008B2CA1">
      <w:pPr>
        <w:pStyle w:val="3"/>
        <w:numPr>
          <w:ilvl w:val="0"/>
          <w:numId w:val="27"/>
        </w:numPr>
        <w:shd w:val="clear" w:color="auto" w:fill="auto"/>
        <w:tabs>
          <w:tab w:val="left" w:pos="279"/>
        </w:tabs>
        <w:spacing w:before="0" w:after="0" w:line="446" w:lineRule="exact"/>
        <w:ind w:left="20"/>
        <w:jc w:val="left"/>
      </w:pPr>
      <w:r>
        <w:t>Серебренников А. «Снегурочка»</w:t>
      </w:r>
    </w:p>
    <w:p w:rsidR="00083B13" w:rsidRDefault="008B2CA1">
      <w:pPr>
        <w:pStyle w:val="3"/>
        <w:numPr>
          <w:ilvl w:val="0"/>
          <w:numId w:val="25"/>
        </w:numPr>
        <w:shd w:val="clear" w:color="auto" w:fill="auto"/>
        <w:tabs>
          <w:tab w:val="left" w:pos="212"/>
        </w:tabs>
        <w:spacing w:before="0" w:after="0" w:line="446" w:lineRule="exact"/>
        <w:ind w:left="20"/>
        <w:jc w:val="left"/>
      </w:pPr>
      <w:r>
        <w:t>вариант</w:t>
      </w:r>
    </w:p>
    <w:p w:rsidR="00083B13" w:rsidRDefault="008B2CA1">
      <w:pPr>
        <w:pStyle w:val="3"/>
        <w:numPr>
          <w:ilvl w:val="0"/>
          <w:numId w:val="28"/>
        </w:numPr>
        <w:shd w:val="clear" w:color="auto" w:fill="auto"/>
        <w:tabs>
          <w:tab w:val="left" w:pos="318"/>
        </w:tabs>
        <w:spacing w:before="0" w:after="0" w:line="446" w:lineRule="exact"/>
        <w:ind w:left="20"/>
        <w:jc w:val="left"/>
      </w:pPr>
      <w:r>
        <w:t xml:space="preserve">И. </w:t>
      </w:r>
      <w:proofErr w:type="spellStart"/>
      <w:r>
        <w:t>С.Бах</w:t>
      </w:r>
      <w:proofErr w:type="spellEnd"/>
      <w:r>
        <w:t xml:space="preserve"> Ария </w:t>
      </w:r>
      <w:r>
        <w:rPr>
          <w:lang w:val="en-US"/>
        </w:rPr>
        <w:t>C</w:t>
      </w:r>
      <w:r w:rsidRPr="004C4911">
        <w:t>-</w:t>
      </w:r>
      <w:proofErr w:type="spellStart"/>
      <w:r>
        <w:rPr>
          <w:lang w:val="en-US"/>
        </w:rPr>
        <w:t>dur</w:t>
      </w:r>
      <w:proofErr w:type="spellEnd"/>
    </w:p>
    <w:p w:rsidR="00083B13" w:rsidRDefault="008B2CA1">
      <w:pPr>
        <w:pStyle w:val="3"/>
        <w:numPr>
          <w:ilvl w:val="0"/>
          <w:numId w:val="28"/>
        </w:numPr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proofErr w:type="spellStart"/>
      <w:r>
        <w:t>Доренский</w:t>
      </w:r>
      <w:proofErr w:type="spellEnd"/>
      <w:r>
        <w:t xml:space="preserve"> А. Сонатина </w:t>
      </w:r>
      <w:r>
        <w:rPr>
          <w:lang w:val="en-US"/>
        </w:rPr>
        <w:t>C</w:t>
      </w:r>
      <w:r w:rsidRPr="004C4911">
        <w:t>-</w:t>
      </w:r>
      <w:proofErr w:type="spellStart"/>
      <w:r>
        <w:rPr>
          <w:lang w:val="en-US"/>
        </w:rPr>
        <w:t>dur</w:t>
      </w:r>
      <w:proofErr w:type="spellEnd"/>
      <w:r w:rsidRPr="004C4911">
        <w:t xml:space="preserve"> </w:t>
      </w:r>
      <w:r>
        <w:t>в классическом стиле</w:t>
      </w:r>
    </w:p>
    <w:p w:rsidR="00083B13" w:rsidRDefault="008B2CA1">
      <w:pPr>
        <w:pStyle w:val="3"/>
        <w:numPr>
          <w:ilvl w:val="0"/>
          <w:numId w:val="28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r>
        <w:t>Завальный В. Интермеццо</w:t>
      </w:r>
    </w:p>
    <w:p w:rsidR="00083B13" w:rsidRDefault="008B2CA1">
      <w:pPr>
        <w:pStyle w:val="3"/>
        <w:numPr>
          <w:ilvl w:val="0"/>
          <w:numId w:val="25"/>
        </w:numPr>
        <w:shd w:val="clear" w:color="auto" w:fill="auto"/>
        <w:tabs>
          <w:tab w:val="left" w:pos="217"/>
        </w:tabs>
        <w:spacing w:before="0" w:after="0" w:line="446" w:lineRule="exact"/>
        <w:ind w:left="20"/>
        <w:jc w:val="left"/>
      </w:pPr>
      <w:r>
        <w:t>вариант</w:t>
      </w:r>
    </w:p>
    <w:p w:rsidR="00083B13" w:rsidRDefault="008B2CA1">
      <w:pPr>
        <w:pStyle w:val="3"/>
        <w:numPr>
          <w:ilvl w:val="0"/>
          <w:numId w:val="29"/>
        </w:numPr>
        <w:shd w:val="clear" w:color="auto" w:fill="auto"/>
        <w:tabs>
          <w:tab w:val="left" w:pos="313"/>
        </w:tabs>
        <w:spacing w:before="0" w:after="0" w:line="446" w:lineRule="exact"/>
        <w:ind w:left="20"/>
        <w:jc w:val="left"/>
      </w:pPr>
      <w:proofErr w:type="spellStart"/>
      <w:r>
        <w:t>Хауг</w:t>
      </w:r>
      <w:proofErr w:type="spellEnd"/>
      <w:r>
        <w:t xml:space="preserve"> Э. Прелюдия из «Скандинавской сюиты» </w:t>
      </w:r>
      <w:r>
        <w:rPr>
          <w:lang w:val="en-US"/>
        </w:rPr>
        <w:t>G</w:t>
      </w:r>
      <w:r w:rsidRPr="004C4911">
        <w:t>-</w:t>
      </w:r>
      <w:proofErr w:type="spellStart"/>
      <w:r>
        <w:rPr>
          <w:lang w:val="en-US"/>
        </w:rPr>
        <w:t>dur</w:t>
      </w:r>
      <w:proofErr w:type="spellEnd"/>
    </w:p>
    <w:p w:rsidR="00083B13" w:rsidRDefault="008B2CA1">
      <w:pPr>
        <w:pStyle w:val="3"/>
        <w:numPr>
          <w:ilvl w:val="0"/>
          <w:numId w:val="29"/>
        </w:numPr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r>
        <w:t>Карело-финская полька в обр. Б. Тихонова</w:t>
      </w:r>
    </w:p>
    <w:p w:rsidR="00083B13" w:rsidRDefault="008B2CA1">
      <w:pPr>
        <w:pStyle w:val="3"/>
        <w:numPr>
          <w:ilvl w:val="0"/>
          <w:numId w:val="29"/>
        </w:numPr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r>
        <w:t xml:space="preserve">Вариации на тему р. </w:t>
      </w:r>
      <w:proofErr w:type="spellStart"/>
      <w:r>
        <w:t>н.п</w:t>
      </w:r>
      <w:proofErr w:type="spellEnd"/>
      <w:r>
        <w:t>. «Посею лебеду» обр. В. Иванова</w:t>
      </w:r>
    </w:p>
    <w:p w:rsidR="007F1431" w:rsidRDefault="007F1431" w:rsidP="007F1431">
      <w:pPr>
        <w:pStyle w:val="3"/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r>
        <w:br/>
      </w:r>
      <w:r w:rsidRPr="006E46E0">
        <w:rPr>
          <w:b/>
        </w:rPr>
        <w:t>Примерный репертуарный список</w:t>
      </w:r>
      <w:r>
        <w:rPr>
          <w:b/>
        </w:rPr>
        <w:t xml:space="preserve">  4</w:t>
      </w:r>
      <w:r w:rsidRPr="006E46E0">
        <w:rPr>
          <w:b/>
        </w:rPr>
        <w:t xml:space="preserve"> класс</w:t>
      </w:r>
    </w:p>
    <w:p w:rsidR="00083B13" w:rsidRPr="00DA7C91" w:rsidRDefault="008B2CA1">
      <w:pPr>
        <w:pStyle w:val="3"/>
        <w:shd w:val="clear" w:color="auto" w:fill="auto"/>
        <w:spacing w:before="0" w:after="0" w:line="446" w:lineRule="exact"/>
        <w:ind w:left="20"/>
        <w:jc w:val="left"/>
        <w:rPr>
          <w:b/>
        </w:rPr>
      </w:pPr>
      <w:r w:rsidRPr="00DA7C91">
        <w:rPr>
          <w:b/>
        </w:rPr>
        <w:t>Этюды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  <w:sectPr w:rsidR="00083B13">
          <w:type w:val="continuous"/>
          <w:pgSz w:w="11909" w:h="16838"/>
          <w:pgMar w:top="443" w:right="953" w:bottom="400" w:left="1246" w:header="0" w:footer="3" w:gutter="0"/>
          <w:cols w:space="720"/>
          <w:noEndnote/>
          <w:docGrid w:linePitch="360"/>
        </w:sectPr>
      </w:pPr>
      <w:r>
        <w:t xml:space="preserve">Вакс П. Этюд Соль мажор </w:t>
      </w:r>
      <w:r w:rsidR="007F1431">
        <w:br/>
      </w:r>
      <w:proofErr w:type="spellStart"/>
      <w:r>
        <w:t>Воленберг</w:t>
      </w:r>
      <w:proofErr w:type="spellEnd"/>
      <w:r>
        <w:t xml:space="preserve"> А. Этюд ре минор </w:t>
      </w:r>
      <w:r w:rsidR="007F1431">
        <w:br/>
      </w:r>
      <w:proofErr w:type="spellStart"/>
      <w:r>
        <w:t>Беренс</w:t>
      </w:r>
      <w:proofErr w:type="spellEnd"/>
      <w:r>
        <w:t xml:space="preserve"> Г. Этюд ля минор </w:t>
      </w:r>
      <w:r w:rsidR="007F1431">
        <w:br/>
      </w:r>
      <w:r>
        <w:t xml:space="preserve">Блинов Ю. Этюд ми минор </w:t>
      </w:r>
      <w:r w:rsidR="007F1431">
        <w:br/>
      </w:r>
      <w:r>
        <w:t xml:space="preserve">Бородин Н. Этюд Соль мажор </w:t>
      </w:r>
      <w:r w:rsidR="007F1431">
        <w:br/>
      </w:r>
      <w:r>
        <w:t xml:space="preserve">Гаврилов Ю. Этюд №10 ля минор </w:t>
      </w:r>
      <w:r w:rsidR="007F1431">
        <w:br/>
      </w:r>
      <w:r>
        <w:t>Геллер М. Этюд Соль мажор</w:t>
      </w:r>
    </w:p>
    <w:p w:rsidR="00F463AF" w:rsidRDefault="007F1431" w:rsidP="00F463AF">
      <w:pPr>
        <w:pStyle w:val="3"/>
        <w:shd w:val="clear" w:color="auto" w:fill="auto"/>
        <w:spacing w:before="0" w:after="0" w:line="446" w:lineRule="exact"/>
        <w:ind w:left="-1276" w:right="240"/>
        <w:jc w:val="left"/>
      </w:pPr>
      <w:r>
        <w:lastRenderedPageBreak/>
        <w:t xml:space="preserve">            </w:t>
      </w:r>
      <w:r w:rsidR="00F463AF">
        <w:t xml:space="preserve"> </w:t>
      </w:r>
      <w:proofErr w:type="spellStart"/>
      <w:r w:rsidR="008B2CA1">
        <w:t>Двилянский</w:t>
      </w:r>
      <w:proofErr w:type="spellEnd"/>
      <w:r w:rsidR="008B2CA1">
        <w:t xml:space="preserve"> Е. Этюд Ля минор </w:t>
      </w:r>
      <w:r>
        <w:br/>
      </w:r>
      <w:r w:rsidR="00F463AF">
        <w:t xml:space="preserve">             </w:t>
      </w:r>
      <w:proofErr w:type="spellStart"/>
      <w:r w:rsidR="008B2CA1">
        <w:t>Двилянский</w:t>
      </w:r>
      <w:proofErr w:type="spellEnd"/>
      <w:r w:rsidR="008B2CA1">
        <w:t xml:space="preserve"> М. Этюд №13 Фа мажор </w:t>
      </w:r>
      <w:r>
        <w:br/>
      </w:r>
      <w:r w:rsidR="00F463AF">
        <w:t xml:space="preserve">             </w:t>
      </w:r>
      <w:proofErr w:type="spellStart"/>
      <w:r w:rsidR="008B2CA1">
        <w:t>Доренский</w:t>
      </w:r>
      <w:proofErr w:type="spellEnd"/>
      <w:r w:rsidR="008B2CA1">
        <w:t xml:space="preserve"> А. Этюды №131-224 </w:t>
      </w:r>
      <w:r>
        <w:br/>
      </w:r>
      <w:r w:rsidR="00F463AF">
        <w:t xml:space="preserve">              </w:t>
      </w:r>
      <w:proofErr w:type="spellStart"/>
      <w:r w:rsidR="008B2CA1">
        <w:t>Лемуан</w:t>
      </w:r>
      <w:proofErr w:type="spellEnd"/>
      <w:r w:rsidR="008B2CA1">
        <w:t xml:space="preserve"> А. Этюд До мажор </w:t>
      </w:r>
      <w:r>
        <w:br/>
      </w:r>
      <w:r w:rsidR="00F463AF">
        <w:t xml:space="preserve">             </w:t>
      </w:r>
      <w:r w:rsidR="008B2CA1">
        <w:t xml:space="preserve">Ляпунов С. Этюд си минор </w:t>
      </w:r>
      <w:r>
        <w:br/>
      </w:r>
      <w:r w:rsidR="00F463AF">
        <w:t xml:space="preserve">             </w:t>
      </w:r>
      <w:r w:rsidR="008B2CA1">
        <w:t xml:space="preserve">Пятигорский В. Этюд Соль мажор </w:t>
      </w:r>
      <w:r>
        <w:br/>
      </w:r>
      <w:r w:rsidR="00F463AF">
        <w:t xml:space="preserve">             </w:t>
      </w:r>
      <w:proofErr w:type="spellStart"/>
      <w:r w:rsidR="008B2CA1">
        <w:t>Талакин</w:t>
      </w:r>
      <w:proofErr w:type="spellEnd"/>
      <w:r w:rsidR="008B2CA1">
        <w:t xml:space="preserve"> А. Этюд </w:t>
      </w:r>
      <w:proofErr w:type="gramStart"/>
      <w:r w:rsidR="008B2CA1">
        <w:t>до</w:t>
      </w:r>
      <w:proofErr w:type="gramEnd"/>
      <w:r w:rsidR="008B2CA1">
        <w:t xml:space="preserve"> минор</w:t>
      </w:r>
    </w:p>
    <w:p w:rsidR="00F463AF" w:rsidRDefault="00F463AF" w:rsidP="00F463AF">
      <w:pPr>
        <w:pStyle w:val="3"/>
        <w:shd w:val="clear" w:color="auto" w:fill="auto"/>
        <w:spacing w:before="0" w:after="0" w:line="446" w:lineRule="exact"/>
        <w:ind w:left="-1276" w:right="240"/>
        <w:jc w:val="left"/>
      </w:pPr>
      <w:r>
        <w:t xml:space="preserve">             </w:t>
      </w:r>
      <w:proofErr w:type="spellStart"/>
      <w:r w:rsidR="008B2CA1">
        <w:t>Хауг</w:t>
      </w:r>
      <w:proofErr w:type="spellEnd"/>
      <w:r w:rsidR="008B2CA1">
        <w:t xml:space="preserve"> Э. Прелюдия из «Скандинавской сюиты» </w:t>
      </w:r>
      <w:r w:rsidR="008B2CA1">
        <w:rPr>
          <w:lang w:val="en-US"/>
        </w:rPr>
        <w:t>G</w:t>
      </w:r>
      <w:r w:rsidR="008B2CA1" w:rsidRPr="004C4911">
        <w:t>-</w:t>
      </w:r>
      <w:proofErr w:type="spellStart"/>
      <w:r w:rsidR="008B2CA1">
        <w:rPr>
          <w:lang w:val="en-US"/>
        </w:rPr>
        <w:t>dur</w:t>
      </w:r>
      <w:proofErr w:type="spellEnd"/>
    </w:p>
    <w:p w:rsidR="00F463AF" w:rsidRDefault="00F463AF" w:rsidP="00F463AF">
      <w:pPr>
        <w:pStyle w:val="3"/>
        <w:shd w:val="clear" w:color="auto" w:fill="auto"/>
        <w:spacing w:before="0" w:after="0" w:line="446" w:lineRule="exact"/>
        <w:ind w:left="-1276" w:right="240"/>
        <w:jc w:val="left"/>
      </w:pPr>
      <w:r>
        <w:t xml:space="preserve">             </w:t>
      </w:r>
      <w:r w:rsidR="008B2CA1">
        <w:t>Черни К. Этюды .№2,5,7</w:t>
      </w:r>
    </w:p>
    <w:p w:rsidR="00F463AF" w:rsidRDefault="00F463AF" w:rsidP="00F463AF">
      <w:pPr>
        <w:pStyle w:val="3"/>
        <w:shd w:val="clear" w:color="auto" w:fill="auto"/>
        <w:spacing w:before="0" w:after="0" w:line="446" w:lineRule="exact"/>
        <w:ind w:left="-1276" w:right="240"/>
        <w:jc w:val="left"/>
      </w:pPr>
      <w:r>
        <w:t xml:space="preserve">             </w:t>
      </w:r>
      <w:r w:rsidR="008B2CA1">
        <w:t>Черни К. Этюд си минор</w:t>
      </w:r>
    </w:p>
    <w:p w:rsidR="00F463AF" w:rsidRDefault="00F463AF" w:rsidP="00F463AF">
      <w:pPr>
        <w:pStyle w:val="3"/>
        <w:shd w:val="clear" w:color="auto" w:fill="auto"/>
        <w:spacing w:before="0" w:after="0" w:line="446" w:lineRule="exact"/>
        <w:ind w:left="-1276" w:right="240"/>
        <w:jc w:val="left"/>
      </w:pPr>
      <w:r>
        <w:t xml:space="preserve">             </w:t>
      </w:r>
      <w:r w:rsidR="008B2CA1">
        <w:t>Черни К. Этюд .№42 соль минор</w:t>
      </w:r>
    </w:p>
    <w:p w:rsidR="00DA7C91" w:rsidRDefault="00F463AF" w:rsidP="00DA7C91">
      <w:pPr>
        <w:pStyle w:val="3"/>
        <w:shd w:val="clear" w:color="auto" w:fill="auto"/>
        <w:spacing w:before="0" w:after="0" w:line="446" w:lineRule="exact"/>
        <w:ind w:left="-1276" w:right="240"/>
        <w:jc w:val="left"/>
      </w:pPr>
      <w:r>
        <w:t xml:space="preserve">             </w:t>
      </w:r>
      <w:r w:rsidR="008B2CA1">
        <w:t xml:space="preserve">Шипе Л. Этюд </w:t>
      </w:r>
      <w:proofErr w:type="gramStart"/>
      <w:r w:rsidR="008B2CA1">
        <w:t>до</w:t>
      </w:r>
      <w:proofErr w:type="gramEnd"/>
      <w:r w:rsidR="008B2CA1">
        <w:t xml:space="preserve"> минор</w:t>
      </w:r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r>
        <w:t xml:space="preserve">Эк Г. Этюд.№15 </w:t>
      </w:r>
      <w:proofErr w:type="gramStart"/>
      <w:r>
        <w:t>До</w:t>
      </w:r>
      <w:proofErr w:type="gramEnd"/>
      <w:r>
        <w:t xml:space="preserve"> мажор</w:t>
      </w:r>
    </w:p>
    <w:p w:rsidR="00DA7C91" w:rsidRPr="00DA7C91" w:rsidRDefault="00DA7C9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  <w:rPr>
          <w:b/>
        </w:rPr>
      </w:pPr>
      <w:r w:rsidRPr="00DA7C91">
        <w:rPr>
          <w:b/>
        </w:rPr>
        <w:t>П</w:t>
      </w:r>
      <w:r w:rsidR="008B2CA1" w:rsidRPr="00DA7C91">
        <w:rPr>
          <w:b/>
        </w:rPr>
        <w:t>олифонические произведения</w:t>
      </w:r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r>
        <w:t xml:space="preserve">И. </w:t>
      </w:r>
      <w:proofErr w:type="spellStart"/>
      <w:r>
        <w:t>С.Бах</w:t>
      </w:r>
      <w:proofErr w:type="spellEnd"/>
      <w:r>
        <w:t xml:space="preserve"> Ария </w:t>
      </w:r>
      <w:r>
        <w:rPr>
          <w:lang w:val="en-US"/>
        </w:rPr>
        <w:t>C</w:t>
      </w:r>
      <w:r w:rsidRPr="004C4911">
        <w:t>-</w:t>
      </w:r>
      <w:proofErr w:type="spellStart"/>
      <w:r>
        <w:rPr>
          <w:lang w:val="en-US"/>
        </w:rPr>
        <w:t>dur</w:t>
      </w:r>
      <w:proofErr w:type="spellEnd"/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r>
        <w:t>Бах И. С. Инвенция №3 Ре мажор (двухголосная)</w:t>
      </w:r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r>
        <w:t>Бах И. С. Инвенция №8 Фа мажор (двухголосная)</w:t>
      </w:r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r>
        <w:t>Бах И. С. Инвенция №15си минор (двухголосная)</w:t>
      </w:r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r>
        <w:t>Бах И. С. Прелюдия ре минор</w:t>
      </w:r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r>
        <w:t xml:space="preserve">Бах И. с. </w:t>
      </w:r>
      <w:proofErr w:type="spellStart"/>
      <w:r>
        <w:t>Аллеманда</w:t>
      </w:r>
      <w:proofErr w:type="spellEnd"/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r>
        <w:t>Гендель Г. Ария</w:t>
      </w:r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r>
        <w:t>Глинка М. Двухголосная фуга</w:t>
      </w:r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proofErr w:type="spellStart"/>
      <w:r>
        <w:t>Купревич</w:t>
      </w:r>
      <w:proofErr w:type="spellEnd"/>
      <w:r>
        <w:t xml:space="preserve"> В. У Баха </w:t>
      </w:r>
      <w:proofErr w:type="gramStart"/>
      <w:r>
        <w:t>в</w:t>
      </w:r>
      <w:proofErr w:type="gramEnd"/>
      <w:r>
        <w:t xml:space="preserve"> </w:t>
      </w:r>
      <w:proofErr w:type="gramStart"/>
      <w:r>
        <w:t>Томас</w:t>
      </w:r>
      <w:proofErr w:type="gramEnd"/>
      <w:r>
        <w:t xml:space="preserve"> кирхе</w:t>
      </w:r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proofErr w:type="spellStart"/>
      <w:r>
        <w:t>Лунгвист</w:t>
      </w:r>
      <w:proofErr w:type="spellEnd"/>
      <w:r>
        <w:t xml:space="preserve"> Т. «Канон» </w:t>
      </w:r>
      <w:r>
        <w:rPr>
          <w:lang w:val="en-US"/>
        </w:rPr>
        <w:t>C</w:t>
      </w:r>
      <w:r w:rsidRPr="004C4911">
        <w:t>-</w:t>
      </w:r>
      <w:proofErr w:type="spellStart"/>
      <w:r>
        <w:rPr>
          <w:lang w:val="en-US"/>
        </w:rPr>
        <w:t>dur</w:t>
      </w:r>
      <w:proofErr w:type="spellEnd"/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r>
        <w:t>Лунин И. Полифоническая пьеса</w:t>
      </w:r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proofErr w:type="spellStart"/>
      <w:r>
        <w:t>Майкапар</w:t>
      </w:r>
      <w:proofErr w:type="spellEnd"/>
      <w:r>
        <w:t xml:space="preserve"> С. Менуэт Фа мажор</w:t>
      </w:r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proofErr w:type="spellStart"/>
      <w:r>
        <w:t>Майкапар</w:t>
      </w:r>
      <w:proofErr w:type="spellEnd"/>
      <w:r>
        <w:t xml:space="preserve"> С. Прелюдия и </w:t>
      </w:r>
      <w:proofErr w:type="spellStart"/>
      <w:r>
        <w:t>фугетта</w:t>
      </w:r>
      <w:proofErr w:type="spellEnd"/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r>
        <w:t>Моцарт В. Менуэт из Симфонии Ми - бемоль мажор</w:t>
      </w:r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proofErr w:type="spellStart"/>
      <w:r>
        <w:t>Мясковский</w:t>
      </w:r>
      <w:proofErr w:type="spellEnd"/>
      <w:r>
        <w:t xml:space="preserve"> Н. Фуга соль минор Соч.78 №3 (двухголосная)</w:t>
      </w:r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proofErr w:type="spellStart"/>
      <w:r>
        <w:t>Наймушин</w:t>
      </w:r>
      <w:proofErr w:type="spellEnd"/>
      <w:r>
        <w:t xml:space="preserve"> Ю. Даль степная (канон)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426" w:right="240"/>
        <w:jc w:val="left"/>
      </w:pPr>
      <w:r>
        <w:t xml:space="preserve">Павлюченко С. Инвенция фа минор </w:t>
      </w:r>
      <w:r w:rsidR="007F1431">
        <w:br/>
      </w:r>
      <w:r>
        <w:t xml:space="preserve">Павлюченко С. </w:t>
      </w:r>
      <w:proofErr w:type="spellStart"/>
      <w:r>
        <w:t>Фугетта</w:t>
      </w:r>
      <w:proofErr w:type="spellEnd"/>
      <w:r>
        <w:t xml:space="preserve"> </w:t>
      </w:r>
      <w:r w:rsidR="007F1431">
        <w:br/>
      </w:r>
      <w:r>
        <w:t xml:space="preserve">Шишаков Ю. Угрюмый напев </w:t>
      </w:r>
      <w:r w:rsidR="007F1431">
        <w:br/>
      </w:r>
      <w:proofErr w:type="spellStart"/>
      <w:r>
        <w:t>Щуровский</w:t>
      </w:r>
      <w:proofErr w:type="spellEnd"/>
      <w:r>
        <w:t xml:space="preserve"> Ю. Степная песня</w:t>
      </w:r>
    </w:p>
    <w:p w:rsidR="007F1431" w:rsidRDefault="007F1431" w:rsidP="007F1431">
      <w:pPr>
        <w:pStyle w:val="3"/>
        <w:shd w:val="clear" w:color="auto" w:fill="auto"/>
        <w:spacing w:before="0" w:after="0" w:line="446" w:lineRule="exact"/>
        <w:ind w:right="240"/>
        <w:jc w:val="left"/>
      </w:pPr>
    </w:p>
    <w:p w:rsidR="007F1431" w:rsidRDefault="007F1431" w:rsidP="007F1431">
      <w:pPr>
        <w:pStyle w:val="3"/>
        <w:shd w:val="clear" w:color="auto" w:fill="auto"/>
        <w:spacing w:before="0" w:after="0" w:line="446" w:lineRule="exact"/>
        <w:ind w:right="240"/>
        <w:jc w:val="left"/>
        <w:sectPr w:rsidR="007F1431" w:rsidSect="007F1431">
          <w:type w:val="continuous"/>
          <w:pgSz w:w="11909" w:h="16838"/>
          <w:pgMar w:top="433" w:right="2505" w:bottom="433" w:left="1701" w:header="0" w:footer="3" w:gutter="0"/>
          <w:cols w:space="720"/>
          <w:noEndnote/>
          <w:docGrid w:linePitch="360"/>
        </w:sectPr>
      </w:pPr>
      <w:r>
        <w:lastRenderedPageBreak/>
        <w:br/>
      </w:r>
    </w:p>
    <w:p w:rsidR="00083B13" w:rsidRPr="00DA7C91" w:rsidRDefault="008B2CA1">
      <w:pPr>
        <w:pStyle w:val="3"/>
        <w:shd w:val="clear" w:color="auto" w:fill="auto"/>
        <w:spacing w:before="0" w:after="0" w:line="446" w:lineRule="exact"/>
        <w:rPr>
          <w:b/>
        </w:rPr>
      </w:pPr>
      <w:r w:rsidRPr="00DA7C91">
        <w:rPr>
          <w:b/>
        </w:rPr>
        <w:lastRenderedPageBreak/>
        <w:t>Произведения крупной формы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>Гендель Г. Ф. Ария с вариациями из Сюиты №1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>Гендель Г. Ф. Соната соль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proofErr w:type="spellStart"/>
      <w:r>
        <w:t>Дербенко</w:t>
      </w:r>
      <w:proofErr w:type="spellEnd"/>
      <w:r>
        <w:t xml:space="preserve"> Е. По щучьему велению (детская сюита №3)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proofErr w:type="spellStart"/>
      <w:r>
        <w:t>Дербенко</w:t>
      </w:r>
      <w:proofErr w:type="spellEnd"/>
      <w:r>
        <w:t xml:space="preserve"> Е. Зимним утром (детская сюита №4)</w:t>
      </w:r>
    </w:p>
    <w:p w:rsidR="00083B13" w:rsidRDefault="008B2CA1" w:rsidP="007F1431">
      <w:pPr>
        <w:pStyle w:val="3"/>
        <w:shd w:val="clear" w:color="auto" w:fill="auto"/>
        <w:tabs>
          <w:tab w:val="left" w:pos="7088"/>
        </w:tabs>
        <w:spacing w:before="0" w:after="0" w:line="446" w:lineRule="exact"/>
        <w:ind w:right="4880"/>
      </w:pPr>
      <w:proofErr w:type="spellStart"/>
      <w:r>
        <w:t>Диабелли</w:t>
      </w:r>
      <w:proofErr w:type="spellEnd"/>
      <w:r>
        <w:t xml:space="preserve"> А. Сонатина Фа мажор </w:t>
      </w:r>
      <w:proofErr w:type="spellStart"/>
      <w:r>
        <w:t>Дуссек</w:t>
      </w:r>
      <w:proofErr w:type="spellEnd"/>
      <w:r>
        <w:t xml:space="preserve"> </w:t>
      </w:r>
      <w:r>
        <w:rPr>
          <w:rStyle w:val="a8"/>
        </w:rPr>
        <w:t>Я.</w:t>
      </w:r>
      <w:r>
        <w:t xml:space="preserve"> Сонатина Соль мажор Золотарёв В л. Детские сюиты </w:t>
      </w:r>
      <w:r w:rsidR="007F1431">
        <w:t>1</w:t>
      </w:r>
      <w:r>
        <w:t>,2,3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proofErr w:type="spellStart"/>
      <w:r>
        <w:t>Кабалевский</w:t>
      </w:r>
      <w:proofErr w:type="spellEnd"/>
      <w:r>
        <w:t xml:space="preserve"> Д. Лёгкие вариации на тему словацкой народной песни Соч.5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proofErr w:type="spellStart"/>
      <w:r>
        <w:t>Кихта</w:t>
      </w:r>
      <w:proofErr w:type="spellEnd"/>
      <w:r>
        <w:t xml:space="preserve"> В. Андрюшина сонатина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proofErr w:type="spellStart"/>
      <w:r>
        <w:t>Клементи</w:t>
      </w:r>
      <w:proofErr w:type="spellEnd"/>
      <w:r>
        <w:t xml:space="preserve"> М. Сонатина соч.36 .№3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proofErr w:type="spellStart"/>
      <w:r>
        <w:t>Кулау</w:t>
      </w:r>
      <w:proofErr w:type="spellEnd"/>
      <w:r>
        <w:t xml:space="preserve"> Ф. Вариации Соль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proofErr w:type="spellStart"/>
      <w:r>
        <w:t>Кулау</w:t>
      </w:r>
      <w:proofErr w:type="spellEnd"/>
      <w:r>
        <w:t xml:space="preserve"> Ф. Сонатина соч. 20 №1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>Малиновский С. Детская сюита №1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proofErr w:type="spellStart"/>
      <w:r>
        <w:t>Чимароза</w:t>
      </w:r>
      <w:proofErr w:type="spellEnd"/>
      <w:r>
        <w:t xml:space="preserve"> Д. Соната №13 си - бемоль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>Шишаков Ю. Сонатина №2 ре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proofErr w:type="spellStart"/>
      <w:r>
        <w:t>Бонаков</w:t>
      </w:r>
      <w:proofErr w:type="spellEnd"/>
      <w:r>
        <w:t xml:space="preserve"> В. Марш рыцарей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1400"/>
        <w:jc w:val="left"/>
      </w:pPr>
      <w:proofErr w:type="spellStart"/>
      <w:r>
        <w:t>Бухвостов</w:t>
      </w:r>
      <w:proofErr w:type="spellEnd"/>
      <w:r>
        <w:t xml:space="preserve"> В. Обработка венгерского народного танца «Чардаш» </w:t>
      </w:r>
      <w:proofErr w:type="spellStart"/>
      <w:r>
        <w:t>ГабриераР</w:t>
      </w:r>
      <w:proofErr w:type="spellEnd"/>
      <w:r>
        <w:t xml:space="preserve">. </w:t>
      </w:r>
      <w:proofErr w:type="spellStart"/>
      <w:r>
        <w:t>Эсперанца</w:t>
      </w:r>
      <w:proofErr w:type="spellEnd"/>
      <w:r>
        <w:t xml:space="preserve"> </w:t>
      </w:r>
      <w:r w:rsidR="007F1431">
        <w:br/>
      </w:r>
      <w:r>
        <w:t xml:space="preserve">Голубев Е. Хорал </w:t>
      </w:r>
      <w:r w:rsidR="007F1431">
        <w:br/>
      </w:r>
      <w:proofErr w:type="spellStart"/>
      <w:r>
        <w:t>Двилянский</w:t>
      </w:r>
      <w:proofErr w:type="spellEnd"/>
      <w:r>
        <w:t xml:space="preserve"> Л. Старинное танго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1400"/>
        <w:jc w:val="left"/>
      </w:pPr>
      <w:proofErr w:type="spellStart"/>
      <w:r>
        <w:t>Двилянский</w:t>
      </w:r>
      <w:proofErr w:type="spellEnd"/>
      <w:r>
        <w:t xml:space="preserve"> М. Обработка финского народного танца «</w:t>
      </w:r>
      <w:proofErr w:type="spellStart"/>
      <w:r>
        <w:t>Полкис</w:t>
      </w:r>
      <w:proofErr w:type="spellEnd"/>
      <w:r>
        <w:t xml:space="preserve">» </w:t>
      </w:r>
      <w:proofErr w:type="spellStart"/>
      <w:r>
        <w:t>Двилянский</w:t>
      </w:r>
      <w:proofErr w:type="spellEnd"/>
      <w:r>
        <w:t xml:space="preserve"> М. Ты в сердце моём, мама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proofErr w:type="spellStart"/>
      <w:r>
        <w:t>Дербенко</w:t>
      </w:r>
      <w:proofErr w:type="spellEnd"/>
      <w:r>
        <w:t xml:space="preserve"> Е. обработка русской народной песни «Ах вы сени»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4880"/>
        <w:jc w:val="left"/>
      </w:pPr>
      <w:proofErr w:type="spellStart"/>
      <w:r>
        <w:t>Джайкишан</w:t>
      </w:r>
      <w:proofErr w:type="spellEnd"/>
      <w:r>
        <w:t xml:space="preserve"> Индийский танец Жиро А. Под небом Парижа Завальный В. Интермеццо Иванов В. Вальс «Воспоминание»</w:t>
      </w:r>
    </w:p>
    <w:p w:rsidR="00083B13" w:rsidRDefault="008B2CA1" w:rsidP="007F1431">
      <w:pPr>
        <w:pStyle w:val="3"/>
        <w:shd w:val="clear" w:color="auto" w:fill="auto"/>
        <w:spacing w:before="0" w:after="0" w:line="446" w:lineRule="exact"/>
        <w:ind w:right="50"/>
        <w:jc w:val="left"/>
      </w:pPr>
      <w:proofErr w:type="spellStart"/>
      <w:r>
        <w:t>Кирсавин</w:t>
      </w:r>
      <w:proofErr w:type="spellEnd"/>
      <w:r>
        <w:t xml:space="preserve"> И. Русская тройка </w:t>
      </w:r>
      <w:proofErr w:type="spellStart"/>
      <w:r>
        <w:t>Кристоферсон</w:t>
      </w:r>
      <w:proofErr w:type="spellEnd"/>
      <w:r>
        <w:t xml:space="preserve"> К. Воскресное утро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proofErr w:type="spellStart"/>
      <w:r>
        <w:t>Лондонов</w:t>
      </w:r>
      <w:proofErr w:type="spellEnd"/>
      <w:r>
        <w:t xml:space="preserve"> П. Обработка польской народной песни «Висла»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580"/>
        <w:jc w:val="left"/>
        <w:sectPr w:rsidR="00083B13">
          <w:type w:val="continuous"/>
          <w:pgSz w:w="11909" w:h="16838"/>
          <w:pgMar w:top="430" w:right="1665" w:bottom="430" w:left="1689" w:header="0" w:footer="3" w:gutter="0"/>
          <w:cols w:space="720"/>
          <w:noEndnote/>
          <w:docGrid w:linePitch="360"/>
        </w:sectPr>
      </w:pPr>
      <w:r>
        <w:t xml:space="preserve">Лушников В. Обработка русской народной песни «Я на камушке сижу» </w:t>
      </w:r>
      <w:proofErr w:type="spellStart"/>
      <w:r>
        <w:t>Лядов</w:t>
      </w:r>
      <w:proofErr w:type="spellEnd"/>
      <w:r>
        <w:t xml:space="preserve"> А. Прелюдия </w:t>
      </w:r>
      <w:proofErr w:type="spellStart"/>
      <w:r>
        <w:t>Массне</w:t>
      </w:r>
      <w:proofErr w:type="spellEnd"/>
      <w:r>
        <w:t xml:space="preserve"> Ж. </w:t>
      </w:r>
      <w:proofErr w:type="spellStart"/>
      <w:r>
        <w:t>Эллегия</w:t>
      </w:r>
      <w:proofErr w:type="spellEnd"/>
      <w:r>
        <w:t xml:space="preserve"> </w:t>
      </w:r>
      <w:proofErr w:type="spellStart"/>
      <w:r>
        <w:t>Пьяццолла</w:t>
      </w:r>
      <w:proofErr w:type="spellEnd"/>
      <w:r>
        <w:t xml:space="preserve"> А. </w:t>
      </w:r>
      <w:proofErr w:type="spellStart"/>
      <w:r>
        <w:t>Тангуанго</w:t>
      </w:r>
      <w:proofErr w:type="spellEnd"/>
    </w:p>
    <w:p w:rsidR="00083B13" w:rsidRDefault="007F1431" w:rsidP="007F1431">
      <w:pPr>
        <w:pStyle w:val="3"/>
        <w:shd w:val="clear" w:color="auto" w:fill="auto"/>
        <w:spacing w:before="0" w:after="0" w:line="446" w:lineRule="exact"/>
        <w:ind w:left="280" w:right="16"/>
        <w:jc w:val="left"/>
      </w:pPr>
      <w:r>
        <w:lastRenderedPageBreak/>
        <w:t xml:space="preserve">     </w:t>
      </w:r>
      <w:r w:rsidR="008B2CA1">
        <w:t xml:space="preserve">Раков Н. Весенняя полька Серебренников А. «Дождь из </w:t>
      </w:r>
      <w:proofErr w:type="spellStart"/>
      <w:r w:rsidR="008B2CA1">
        <w:t>онфетти</w:t>
      </w:r>
      <w:proofErr w:type="spellEnd"/>
      <w:r w:rsidR="008B2CA1">
        <w:t>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r>
        <w:lastRenderedPageBreak/>
        <w:t>Серебренников А. «Снегурочка»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proofErr w:type="spellStart"/>
      <w:r>
        <w:t>Сиегл</w:t>
      </w:r>
      <w:proofErr w:type="spellEnd"/>
      <w:r>
        <w:t xml:space="preserve"> А. Красотка из Аргентины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proofErr w:type="spellStart"/>
      <w:r>
        <w:t>Талакин</w:t>
      </w:r>
      <w:proofErr w:type="spellEnd"/>
      <w:r>
        <w:t xml:space="preserve"> А. Обработка русской народной песни «Лучинушка»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proofErr w:type="spellStart"/>
      <w:r>
        <w:t>Туревич</w:t>
      </w:r>
      <w:proofErr w:type="spellEnd"/>
      <w:r>
        <w:t xml:space="preserve"> К. Фокстрот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proofErr w:type="spellStart"/>
      <w:r>
        <w:t>Фиготин</w:t>
      </w:r>
      <w:proofErr w:type="spellEnd"/>
      <w:r>
        <w:t xml:space="preserve"> Г. Мотылёк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r>
        <w:t>Чайковский П. Утреннее размышление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r>
        <w:t>Чайковский П. Баба-Яга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r>
        <w:t>Чайковский П. Хор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proofErr w:type="spellStart"/>
      <w:r>
        <w:t>Чиняков</w:t>
      </w:r>
      <w:proofErr w:type="spellEnd"/>
      <w:r>
        <w:t xml:space="preserve"> А. Жонглёр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proofErr w:type="spellStart"/>
      <w:r>
        <w:t>Шахнов</w:t>
      </w:r>
      <w:proofErr w:type="spellEnd"/>
      <w:r>
        <w:t xml:space="preserve"> Ю. Когда оживают ручьи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r>
        <w:t>Шопен Ф. Полонез</w:t>
      </w:r>
    </w:p>
    <w:p w:rsidR="00083B13" w:rsidRDefault="008B2CA1">
      <w:pPr>
        <w:pStyle w:val="3"/>
        <w:shd w:val="clear" w:color="auto" w:fill="auto"/>
        <w:spacing w:before="0" w:after="420" w:line="446" w:lineRule="exact"/>
        <w:ind w:left="280"/>
        <w:jc w:val="left"/>
      </w:pPr>
      <w:r>
        <w:t xml:space="preserve">Щедрин Р. </w:t>
      </w:r>
      <w:proofErr w:type="spellStart"/>
      <w:r>
        <w:t>Вариция</w:t>
      </w:r>
      <w:proofErr w:type="spellEnd"/>
      <w:r>
        <w:t xml:space="preserve"> Царь-девицы из балета «Конёк-Горбунок»</w:t>
      </w:r>
    </w:p>
    <w:p w:rsidR="00083B13" w:rsidRDefault="008B2CA1">
      <w:pPr>
        <w:pStyle w:val="24"/>
        <w:keepNext/>
        <w:keepLines/>
        <w:shd w:val="clear" w:color="auto" w:fill="auto"/>
        <w:spacing w:before="0" w:line="446" w:lineRule="exact"/>
        <w:ind w:left="20"/>
        <w:jc w:val="both"/>
      </w:pPr>
      <w:bookmarkStart w:id="13" w:name="bookmark13"/>
      <w:r>
        <w:t>Пятый класс</w:t>
      </w:r>
      <w:bookmarkEnd w:id="13"/>
      <w:r w:rsidR="00DA7C91">
        <w:t xml:space="preserve">                                         Итоговая аттестация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0"/>
      </w:pPr>
      <w:r>
        <w:t xml:space="preserve">Развитие и совершенствование всех ранее освоенных музыкально-исполнительских навыков игры на инструменте. Более тщательная работа над качеством </w:t>
      </w:r>
      <w:proofErr w:type="spellStart"/>
      <w:r>
        <w:t>звукоизвлечения</w:t>
      </w:r>
      <w:proofErr w:type="spellEnd"/>
      <w:r>
        <w:t>, формирование объективной самооценки учащимся собственной игры, основанной на слуховом самоконтроле.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0"/>
      </w:pPr>
      <w:r>
        <w:t>Особое внимание преподавателя должно быть направлено на составление программ с учетом ясной дифференциации репертуара на произведения инструктивные, хрестоматийно-академические, концертные, конкурсные и другие.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В течение 5 года обучения ученик должен пройти: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0"/>
      </w:pPr>
      <w:r>
        <w:t>10-12 пьес различного характера, включая переложения зарубежных и отечественных композиторов, этюдов разной степени завершенности, соло и в любом виде ансамбля. Технические требования: упражнения, наиболее необходимые для дальнейшего совершенствования игры;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Гаммы мажорные до 4-х знаков диезные и бемольные в комплексе.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0"/>
        <w:jc w:val="left"/>
      </w:pPr>
      <w:r>
        <w:t xml:space="preserve">Минорные - ля, ре, ми в комплексе, аккорды </w:t>
      </w:r>
      <w:proofErr w:type="spellStart"/>
      <w:r>
        <w:t>четырёхзвучные</w:t>
      </w:r>
      <w:proofErr w:type="spellEnd"/>
      <w:r>
        <w:t xml:space="preserve"> обеими руками. В том числе: подбор по слуху, транспонирование, чтение с листа, исполнительская терминология. Аккомпанемент к мелодии песен с </w:t>
      </w:r>
      <w:proofErr w:type="spellStart"/>
      <w:r>
        <w:t>буквенно</w:t>
      </w:r>
      <w:proofErr w:type="spellEnd"/>
      <w:r>
        <w:t xml:space="preserve"> - цифровым обозначением гармонии в нотах</w:t>
      </w:r>
      <w:proofErr w:type="gramStart"/>
      <w:r>
        <w:t>..</w:t>
      </w:r>
      <w:proofErr w:type="gramEnd"/>
    </w:p>
    <w:p w:rsidR="007F1431" w:rsidRDefault="007F1431">
      <w:pPr>
        <w:pStyle w:val="3"/>
        <w:shd w:val="clear" w:color="auto" w:fill="auto"/>
        <w:spacing w:before="0" w:after="0" w:line="446" w:lineRule="exact"/>
        <w:ind w:left="20" w:right="40"/>
        <w:jc w:val="left"/>
      </w:pPr>
    </w:p>
    <w:p w:rsidR="00083B13" w:rsidRDefault="008B2CA1">
      <w:pPr>
        <w:pStyle w:val="60"/>
        <w:shd w:val="clear" w:color="auto" w:fill="auto"/>
        <w:spacing w:after="90" w:line="451" w:lineRule="exact"/>
        <w:ind w:left="280" w:right="240"/>
      </w:pPr>
      <w:r>
        <w:lastRenderedPageBreak/>
        <w:t xml:space="preserve">За учебный год учащийся должен исполнить: </w:t>
      </w:r>
      <w:r>
        <w:rPr>
          <w:rStyle w:val="61"/>
          <w:b/>
          <w:bCs/>
        </w:rPr>
        <w:t>Таблица 8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3"/>
        <w:gridCol w:w="4546"/>
      </w:tblGrid>
      <w:tr w:rsidR="00083B13">
        <w:trPr>
          <w:trHeight w:hRule="exact" w:val="542"/>
          <w:jc w:val="center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8669" w:wrap="notBeside" w:vAnchor="text" w:hAnchor="text" w:xAlign="center" w:y="1"/>
              <w:shd w:val="clear" w:color="auto" w:fill="auto"/>
              <w:spacing w:before="0" w:after="0" w:line="250" w:lineRule="exact"/>
            </w:pPr>
            <w:r>
              <w:rPr>
                <w:rStyle w:val="1"/>
              </w:rPr>
              <w:t>1 полугодие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8669" w:wrap="notBeside" w:vAnchor="text" w:hAnchor="text" w:xAlign="center" w:y="1"/>
              <w:shd w:val="clear" w:color="auto" w:fill="auto"/>
              <w:spacing w:before="0" w:after="0" w:line="250" w:lineRule="exact"/>
              <w:ind w:left="40"/>
              <w:jc w:val="left"/>
            </w:pPr>
            <w:r>
              <w:rPr>
                <w:rStyle w:val="1"/>
              </w:rPr>
              <w:t>2 полугодие</w:t>
            </w:r>
          </w:p>
        </w:tc>
      </w:tr>
      <w:tr w:rsidR="00083B13">
        <w:trPr>
          <w:trHeight w:hRule="exact" w:val="2717"/>
          <w:jc w:val="center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3B13" w:rsidRDefault="00DA7C91">
            <w:pPr>
              <w:pStyle w:val="3"/>
              <w:framePr w:w="8669" w:wrap="notBeside" w:vAnchor="text" w:hAnchor="text" w:xAlign="center" w:y="1"/>
              <w:shd w:val="clear" w:color="auto" w:fill="auto"/>
              <w:spacing w:before="0" w:after="0" w:line="446" w:lineRule="exact"/>
            </w:pPr>
            <w:r>
              <w:rPr>
                <w:rStyle w:val="1"/>
              </w:rPr>
              <w:t>Декабрь - академический зачет прослушивание 2-х произведений выпускной программы</w:t>
            </w:r>
            <w:r w:rsidR="008B2CA1">
              <w:rPr>
                <w:rStyle w:val="1"/>
              </w:rPr>
              <w:t>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DA7C91">
            <w:pPr>
              <w:pStyle w:val="3"/>
              <w:framePr w:w="8669" w:wrap="notBeside" w:vAnchor="text" w:hAnchor="text" w:xAlign="center" w:y="1"/>
              <w:shd w:val="clear" w:color="auto" w:fill="auto"/>
              <w:spacing w:before="0" w:after="0" w:line="446" w:lineRule="exact"/>
              <w:ind w:left="40"/>
              <w:jc w:val="left"/>
            </w:pPr>
            <w:r>
              <w:rPr>
                <w:rStyle w:val="1"/>
              </w:rPr>
              <w:t xml:space="preserve">Февраль-прослушивание 4 произведений </w:t>
            </w:r>
          </w:p>
          <w:p w:rsidR="00083B13" w:rsidRDefault="00DA7C91">
            <w:pPr>
              <w:pStyle w:val="3"/>
              <w:framePr w:w="8669" w:wrap="notBeside" w:vAnchor="text" w:hAnchor="text" w:xAlign="center" w:y="1"/>
              <w:shd w:val="clear" w:color="auto" w:fill="auto"/>
              <w:spacing w:before="0" w:after="0" w:line="446" w:lineRule="exact"/>
              <w:ind w:left="40"/>
              <w:jc w:val="left"/>
            </w:pPr>
            <w:proofErr w:type="gramStart"/>
            <w:r>
              <w:rPr>
                <w:rStyle w:val="1"/>
              </w:rPr>
              <w:t>Май – итоговая аттестация (выпускной  экзамен (4</w:t>
            </w:r>
            <w:r w:rsidR="008B2CA1">
              <w:rPr>
                <w:rStyle w:val="1"/>
              </w:rPr>
              <w:t xml:space="preserve"> разнохарактерных произведения, включая произведение крупной формы).</w:t>
            </w:r>
            <w:proofErr w:type="gramEnd"/>
          </w:p>
        </w:tc>
      </w:tr>
    </w:tbl>
    <w:p w:rsidR="00083B13" w:rsidRDefault="00083B13">
      <w:pPr>
        <w:rPr>
          <w:sz w:val="2"/>
          <w:szCs w:val="2"/>
        </w:rPr>
      </w:pPr>
    </w:p>
    <w:p w:rsidR="00083B13" w:rsidRDefault="008B2CA1">
      <w:pPr>
        <w:pStyle w:val="60"/>
        <w:shd w:val="clear" w:color="auto" w:fill="auto"/>
        <w:spacing w:before="301"/>
        <w:ind w:left="280"/>
      </w:pPr>
      <w:r>
        <w:t>Примерный репертуарный список академического концерта в конце года</w:t>
      </w:r>
    </w:p>
    <w:p w:rsidR="00083B13" w:rsidRDefault="008B2CA1">
      <w:pPr>
        <w:pStyle w:val="3"/>
        <w:numPr>
          <w:ilvl w:val="0"/>
          <w:numId w:val="30"/>
        </w:numPr>
        <w:shd w:val="clear" w:color="auto" w:fill="auto"/>
        <w:tabs>
          <w:tab w:val="left" w:pos="448"/>
        </w:tabs>
        <w:spacing w:before="0" w:after="0" w:line="446" w:lineRule="exact"/>
        <w:ind w:left="280"/>
        <w:jc w:val="left"/>
      </w:pPr>
      <w:r>
        <w:t>вариант</w:t>
      </w:r>
    </w:p>
    <w:p w:rsidR="00083B13" w:rsidRDefault="008B2CA1">
      <w:pPr>
        <w:pStyle w:val="3"/>
        <w:numPr>
          <w:ilvl w:val="0"/>
          <w:numId w:val="31"/>
        </w:numPr>
        <w:shd w:val="clear" w:color="auto" w:fill="auto"/>
        <w:tabs>
          <w:tab w:val="left" w:pos="578"/>
        </w:tabs>
        <w:spacing w:before="0" w:after="0" w:line="446" w:lineRule="exact"/>
        <w:ind w:left="280"/>
        <w:jc w:val="left"/>
      </w:pPr>
      <w:r>
        <w:t xml:space="preserve">Бах И. С. Прелюдия </w:t>
      </w:r>
      <w:r>
        <w:rPr>
          <w:lang w:val="en-US"/>
        </w:rPr>
        <w:t>c</w:t>
      </w:r>
      <w:r w:rsidRPr="004C4911">
        <w:t>-</w:t>
      </w:r>
      <w:r>
        <w:rPr>
          <w:lang w:val="en-US"/>
        </w:rPr>
        <w:t>moll</w:t>
      </w:r>
    </w:p>
    <w:p w:rsidR="00083B13" w:rsidRDefault="008B2CA1">
      <w:pPr>
        <w:pStyle w:val="3"/>
        <w:numPr>
          <w:ilvl w:val="0"/>
          <w:numId w:val="31"/>
        </w:numPr>
        <w:shd w:val="clear" w:color="auto" w:fill="auto"/>
        <w:tabs>
          <w:tab w:val="left" w:pos="602"/>
        </w:tabs>
        <w:spacing w:before="0" w:after="0" w:line="446" w:lineRule="exact"/>
        <w:ind w:left="280"/>
        <w:jc w:val="left"/>
      </w:pPr>
      <w:proofErr w:type="spellStart"/>
      <w:r>
        <w:t>Укр</w:t>
      </w:r>
      <w:proofErr w:type="spellEnd"/>
      <w:r>
        <w:t xml:space="preserve">. нар. песня «Садом, садом, </w:t>
      </w:r>
      <w:proofErr w:type="spellStart"/>
      <w:r>
        <w:t>кумасенька</w:t>
      </w:r>
      <w:proofErr w:type="spellEnd"/>
      <w:r>
        <w:t>». Обр. Иванова А.</w:t>
      </w:r>
    </w:p>
    <w:p w:rsidR="00083B13" w:rsidRDefault="008B2CA1">
      <w:pPr>
        <w:pStyle w:val="3"/>
        <w:numPr>
          <w:ilvl w:val="0"/>
          <w:numId w:val="31"/>
        </w:numPr>
        <w:shd w:val="clear" w:color="auto" w:fill="auto"/>
        <w:tabs>
          <w:tab w:val="left" w:pos="602"/>
        </w:tabs>
        <w:spacing w:before="0" w:after="0" w:line="446" w:lineRule="exact"/>
        <w:ind w:left="280"/>
        <w:jc w:val="left"/>
      </w:pPr>
      <w:proofErr w:type="spellStart"/>
      <w:r>
        <w:t>Джоплин</w:t>
      </w:r>
      <w:proofErr w:type="spellEnd"/>
      <w:r>
        <w:t xml:space="preserve"> С. «Артист эстрады»</w:t>
      </w:r>
    </w:p>
    <w:p w:rsidR="00083B13" w:rsidRDefault="008B2CA1">
      <w:pPr>
        <w:pStyle w:val="3"/>
        <w:numPr>
          <w:ilvl w:val="0"/>
          <w:numId w:val="30"/>
        </w:numPr>
        <w:shd w:val="clear" w:color="auto" w:fill="auto"/>
        <w:tabs>
          <w:tab w:val="left" w:pos="477"/>
        </w:tabs>
        <w:spacing w:before="0" w:after="0" w:line="446" w:lineRule="exact"/>
        <w:ind w:left="280"/>
        <w:jc w:val="left"/>
      </w:pPr>
      <w:r>
        <w:t>вариант</w:t>
      </w:r>
    </w:p>
    <w:p w:rsidR="00083B13" w:rsidRDefault="008B2CA1">
      <w:pPr>
        <w:pStyle w:val="3"/>
        <w:numPr>
          <w:ilvl w:val="0"/>
          <w:numId w:val="32"/>
        </w:numPr>
        <w:shd w:val="clear" w:color="auto" w:fill="auto"/>
        <w:tabs>
          <w:tab w:val="left" w:pos="578"/>
        </w:tabs>
        <w:spacing w:before="0" w:after="0" w:line="446" w:lineRule="exact"/>
        <w:ind w:left="280"/>
        <w:jc w:val="left"/>
      </w:pPr>
      <w:r>
        <w:t xml:space="preserve">Бах И. С. Органная прелюдия </w:t>
      </w:r>
      <w:r>
        <w:rPr>
          <w:lang w:val="en-US"/>
        </w:rPr>
        <w:t>C</w:t>
      </w:r>
      <w:r w:rsidRPr="004C4911">
        <w:t>-</w:t>
      </w:r>
      <w:proofErr w:type="spellStart"/>
      <w:r>
        <w:rPr>
          <w:lang w:val="en-US"/>
        </w:rPr>
        <w:t>dur</w:t>
      </w:r>
      <w:proofErr w:type="spellEnd"/>
    </w:p>
    <w:p w:rsidR="00083B13" w:rsidRDefault="008B2CA1">
      <w:pPr>
        <w:pStyle w:val="3"/>
        <w:numPr>
          <w:ilvl w:val="0"/>
          <w:numId w:val="32"/>
        </w:numPr>
        <w:shd w:val="clear" w:color="auto" w:fill="auto"/>
        <w:tabs>
          <w:tab w:val="left" w:pos="606"/>
        </w:tabs>
        <w:spacing w:before="0" w:after="0" w:line="446" w:lineRule="exact"/>
        <w:ind w:left="280"/>
        <w:jc w:val="left"/>
      </w:pPr>
      <w:r>
        <w:t xml:space="preserve">Вебер К. Сонатина </w:t>
      </w:r>
      <w:r>
        <w:rPr>
          <w:lang w:val="en-US"/>
        </w:rPr>
        <w:t>C-</w:t>
      </w:r>
      <w:proofErr w:type="spellStart"/>
      <w:r>
        <w:rPr>
          <w:lang w:val="en-US"/>
        </w:rPr>
        <w:t>dur</w:t>
      </w:r>
      <w:proofErr w:type="spellEnd"/>
    </w:p>
    <w:p w:rsidR="00083B13" w:rsidRDefault="008B2CA1">
      <w:pPr>
        <w:pStyle w:val="3"/>
        <w:numPr>
          <w:ilvl w:val="0"/>
          <w:numId w:val="32"/>
        </w:numPr>
        <w:shd w:val="clear" w:color="auto" w:fill="auto"/>
        <w:tabs>
          <w:tab w:val="left" w:pos="602"/>
        </w:tabs>
        <w:spacing w:before="0" w:after="0" w:line="446" w:lineRule="exact"/>
        <w:ind w:left="280" w:right="240"/>
        <w:jc w:val="left"/>
      </w:pPr>
      <w:r>
        <w:t xml:space="preserve">Р. </w:t>
      </w:r>
      <w:proofErr w:type="spellStart"/>
      <w:r>
        <w:t>н.п</w:t>
      </w:r>
      <w:proofErr w:type="spellEnd"/>
      <w:r>
        <w:t>. «Не брани меня, родная» обр. В. Галкина</w:t>
      </w:r>
    </w:p>
    <w:p w:rsidR="00083B13" w:rsidRDefault="008B2CA1">
      <w:pPr>
        <w:pStyle w:val="3"/>
        <w:numPr>
          <w:ilvl w:val="0"/>
          <w:numId w:val="30"/>
        </w:numPr>
        <w:shd w:val="clear" w:color="auto" w:fill="auto"/>
        <w:tabs>
          <w:tab w:val="left" w:pos="534"/>
        </w:tabs>
        <w:spacing w:before="0" w:after="0" w:line="446" w:lineRule="exact"/>
        <w:ind w:left="280"/>
        <w:jc w:val="left"/>
      </w:pPr>
      <w:r>
        <w:t>вариант</w:t>
      </w:r>
    </w:p>
    <w:p w:rsidR="00083B13" w:rsidRDefault="008B2CA1">
      <w:pPr>
        <w:pStyle w:val="3"/>
        <w:numPr>
          <w:ilvl w:val="0"/>
          <w:numId w:val="33"/>
        </w:numPr>
        <w:shd w:val="clear" w:color="auto" w:fill="auto"/>
        <w:tabs>
          <w:tab w:val="left" w:pos="578"/>
        </w:tabs>
        <w:spacing w:before="0" w:after="0" w:line="446" w:lineRule="exact"/>
        <w:ind w:left="280"/>
        <w:jc w:val="left"/>
      </w:pPr>
      <w:r>
        <w:t xml:space="preserve">Бах И. С. Органная прелюдия </w:t>
      </w:r>
      <w:r>
        <w:rPr>
          <w:lang w:val="en-US"/>
        </w:rPr>
        <w:t>d</w:t>
      </w:r>
      <w:r w:rsidRPr="004C4911">
        <w:t>-</w:t>
      </w:r>
      <w:r>
        <w:rPr>
          <w:lang w:val="en-US"/>
        </w:rPr>
        <w:t>moll</w:t>
      </w:r>
    </w:p>
    <w:p w:rsidR="00083B13" w:rsidRDefault="008B2CA1">
      <w:pPr>
        <w:pStyle w:val="3"/>
        <w:numPr>
          <w:ilvl w:val="0"/>
          <w:numId w:val="33"/>
        </w:numPr>
        <w:shd w:val="clear" w:color="auto" w:fill="auto"/>
        <w:tabs>
          <w:tab w:val="left" w:pos="606"/>
        </w:tabs>
        <w:spacing w:before="0" w:after="0" w:line="446" w:lineRule="exact"/>
        <w:ind w:left="280"/>
        <w:jc w:val="left"/>
      </w:pPr>
      <w:r>
        <w:t xml:space="preserve">Р. </w:t>
      </w:r>
      <w:proofErr w:type="spellStart"/>
      <w:r>
        <w:t>н.п</w:t>
      </w:r>
      <w:proofErr w:type="spellEnd"/>
      <w:r>
        <w:t xml:space="preserve">. «Когда б имел златые горы». Обр. </w:t>
      </w:r>
      <w:proofErr w:type="spellStart"/>
      <w:r>
        <w:t>Прибылова</w:t>
      </w:r>
      <w:proofErr w:type="spellEnd"/>
      <w:r>
        <w:t xml:space="preserve"> А.</w:t>
      </w:r>
    </w:p>
    <w:p w:rsidR="00083B13" w:rsidRDefault="008B2CA1">
      <w:pPr>
        <w:pStyle w:val="3"/>
        <w:numPr>
          <w:ilvl w:val="0"/>
          <w:numId w:val="33"/>
        </w:numPr>
        <w:shd w:val="clear" w:color="auto" w:fill="auto"/>
        <w:tabs>
          <w:tab w:val="left" w:pos="606"/>
        </w:tabs>
        <w:spacing w:before="0" w:after="0" w:line="446" w:lineRule="exact"/>
        <w:ind w:left="280"/>
        <w:jc w:val="left"/>
      </w:pPr>
      <w:proofErr w:type="spellStart"/>
      <w:r>
        <w:t>Табандис</w:t>
      </w:r>
      <w:proofErr w:type="spellEnd"/>
      <w:r>
        <w:t xml:space="preserve"> М. «Вальс-</w:t>
      </w:r>
      <w:proofErr w:type="spellStart"/>
      <w:r>
        <w:t>мюзетт</w:t>
      </w:r>
      <w:proofErr w:type="spellEnd"/>
      <w:r>
        <w:t>»</w:t>
      </w:r>
    </w:p>
    <w:p w:rsidR="00083B13" w:rsidRDefault="008B2CA1">
      <w:pPr>
        <w:pStyle w:val="3"/>
        <w:numPr>
          <w:ilvl w:val="0"/>
          <w:numId w:val="30"/>
        </w:numPr>
        <w:shd w:val="clear" w:color="auto" w:fill="auto"/>
        <w:tabs>
          <w:tab w:val="left" w:pos="477"/>
        </w:tabs>
        <w:spacing w:before="0" w:after="0" w:line="446" w:lineRule="exact"/>
        <w:ind w:left="280"/>
        <w:jc w:val="left"/>
      </w:pPr>
      <w:r>
        <w:t>вариант</w:t>
      </w:r>
    </w:p>
    <w:p w:rsidR="00083B13" w:rsidRDefault="008B2CA1">
      <w:pPr>
        <w:pStyle w:val="3"/>
        <w:numPr>
          <w:ilvl w:val="0"/>
          <w:numId w:val="34"/>
        </w:numPr>
        <w:shd w:val="clear" w:color="auto" w:fill="auto"/>
        <w:tabs>
          <w:tab w:val="left" w:pos="515"/>
        </w:tabs>
        <w:spacing w:before="0" w:after="0" w:line="446" w:lineRule="exact"/>
        <w:ind w:left="280"/>
        <w:jc w:val="left"/>
      </w:pPr>
      <w:r>
        <w:t>Франк С. Хорал.</w:t>
      </w:r>
    </w:p>
    <w:p w:rsidR="00083B13" w:rsidRDefault="008B2CA1">
      <w:pPr>
        <w:pStyle w:val="3"/>
        <w:numPr>
          <w:ilvl w:val="0"/>
          <w:numId w:val="34"/>
        </w:numPr>
        <w:shd w:val="clear" w:color="auto" w:fill="auto"/>
        <w:tabs>
          <w:tab w:val="left" w:pos="539"/>
        </w:tabs>
        <w:spacing w:before="0" w:after="0" w:line="446" w:lineRule="exact"/>
        <w:ind w:left="280"/>
        <w:jc w:val="left"/>
      </w:pPr>
      <w:proofErr w:type="spellStart"/>
      <w:r>
        <w:t>Прибылов</w:t>
      </w:r>
      <w:proofErr w:type="spellEnd"/>
      <w:r>
        <w:t xml:space="preserve"> А. Сонатина №5</w:t>
      </w:r>
    </w:p>
    <w:p w:rsidR="00083B13" w:rsidRPr="007F1431" w:rsidRDefault="008B2CA1">
      <w:pPr>
        <w:pStyle w:val="3"/>
        <w:numPr>
          <w:ilvl w:val="0"/>
          <w:numId w:val="34"/>
        </w:numPr>
        <w:shd w:val="clear" w:color="auto" w:fill="auto"/>
        <w:tabs>
          <w:tab w:val="left" w:pos="534"/>
        </w:tabs>
        <w:spacing w:before="0" w:after="0" w:line="446" w:lineRule="exact"/>
        <w:ind w:left="280" w:right="240"/>
        <w:jc w:val="left"/>
        <w:rPr>
          <w:b/>
        </w:rPr>
      </w:pPr>
      <w:r>
        <w:t xml:space="preserve">Р. </w:t>
      </w:r>
      <w:proofErr w:type="spellStart"/>
      <w:r>
        <w:t>н.п</w:t>
      </w:r>
      <w:proofErr w:type="spellEnd"/>
      <w:r>
        <w:t>. «Вдоль да по речке» обр. Белова</w:t>
      </w:r>
      <w:proofErr w:type="gramStart"/>
      <w:r>
        <w:t xml:space="preserve"> В</w:t>
      </w:r>
      <w:proofErr w:type="gramEnd"/>
      <w:r>
        <w:t xml:space="preserve"> </w:t>
      </w:r>
      <w:r w:rsidR="007F1431">
        <w:br/>
      </w:r>
      <w:r w:rsidR="007F1431" w:rsidRPr="007F1431">
        <w:rPr>
          <w:b/>
        </w:rPr>
        <w:t xml:space="preserve">Примерный  репертуарный список </w:t>
      </w:r>
      <w:r w:rsidRPr="007F1431">
        <w:rPr>
          <w:b/>
        </w:rPr>
        <w:t>5</w:t>
      </w:r>
      <w:r w:rsidR="00DA7C91">
        <w:rPr>
          <w:b/>
        </w:rPr>
        <w:t xml:space="preserve"> </w:t>
      </w:r>
      <w:r w:rsidRPr="007F1431">
        <w:rPr>
          <w:b/>
        </w:rPr>
        <w:t>класс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/>
        <w:jc w:val="left"/>
      </w:pPr>
      <w:r>
        <w:t>Этюды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80" w:right="240"/>
        <w:jc w:val="left"/>
        <w:sectPr w:rsidR="00083B13">
          <w:type w:val="continuous"/>
          <w:pgSz w:w="11909" w:h="16838"/>
          <w:pgMar w:top="1088" w:right="1044" w:bottom="1088" w:left="1068" w:header="0" w:footer="3" w:gutter="0"/>
          <w:cols w:space="720"/>
          <w:noEndnote/>
          <w:docGrid w:linePitch="360"/>
        </w:sectPr>
      </w:pPr>
      <w:proofErr w:type="spellStart"/>
      <w:r>
        <w:t>Беренс</w:t>
      </w:r>
      <w:proofErr w:type="spellEnd"/>
      <w:r>
        <w:t xml:space="preserve"> Г. Этюд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мажор</w:t>
      </w:r>
      <w:proofErr w:type="gramEnd"/>
      <w:r>
        <w:t xml:space="preserve"> </w:t>
      </w:r>
      <w:r w:rsidR="007F1431">
        <w:br/>
        <w:t xml:space="preserve">Бурмистров А. Этюд </w:t>
      </w:r>
    </w:p>
    <w:p w:rsidR="00083B13" w:rsidRDefault="008B2CA1" w:rsidP="007F1431">
      <w:pPr>
        <w:pStyle w:val="3"/>
        <w:shd w:val="clear" w:color="auto" w:fill="auto"/>
        <w:spacing w:before="0" w:after="0" w:line="446" w:lineRule="exact"/>
        <w:jc w:val="left"/>
      </w:pPr>
      <w:r>
        <w:lastRenderedPageBreak/>
        <w:t xml:space="preserve">Гаврилов Ю. Этюд №17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 w:rsidP="007F143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Голлендер</w:t>
      </w:r>
      <w:proofErr w:type="spellEnd"/>
      <w:r>
        <w:t xml:space="preserve"> А. Этюд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DA7C91" w:rsidP="007F1431">
      <w:pPr>
        <w:pStyle w:val="3"/>
        <w:shd w:val="clear" w:color="auto" w:fill="auto"/>
        <w:spacing w:before="0" w:after="0" w:line="446" w:lineRule="exact"/>
        <w:ind w:left="-709"/>
        <w:jc w:val="left"/>
      </w:pPr>
      <w:r>
        <w:lastRenderedPageBreak/>
        <w:t xml:space="preserve">         </w:t>
      </w:r>
      <w:proofErr w:type="spellStart"/>
      <w:r w:rsidR="008B2CA1">
        <w:t>Двилянский</w:t>
      </w:r>
      <w:proofErr w:type="spellEnd"/>
      <w:r w:rsidR="008B2CA1">
        <w:t xml:space="preserve"> М. Этюд </w:t>
      </w:r>
      <w:proofErr w:type="gramStart"/>
      <w:r w:rsidR="008B2CA1">
        <w:t>до</w:t>
      </w:r>
      <w:proofErr w:type="gramEnd"/>
      <w:r w:rsidR="008B2CA1">
        <w:t xml:space="preserve"> минор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284" w:firstLine="142"/>
        <w:jc w:val="left"/>
      </w:pPr>
      <w:r>
        <w:t>Казанский С. Этюд МИ минор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/>
        <w:jc w:val="left"/>
      </w:pPr>
      <w:r>
        <w:t>Кузнецов Е. Этюд Ля мажор</w:t>
      </w:r>
    </w:p>
    <w:p w:rsidR="00083B13" w:rsidRDefault="00DA7C91" w:rsidP="00DA7C91">
      <w:pPr>
        <w:pStyle w:val="3"/>
        <w:shd w:val="clear" w:color="auto" w:fill="auto"/>
        <w:spacing w:before="0" w:after="0" w:line="446" w:lineRule="exact"/>
        <w:ind w:left="-284"/>
        <w:jc w:val="left"/>
      </w:pPr>
      <w:r>
        <w:t xml:space="preserve">  </w:t>
      </w:r>
      <w:r w:rsidR="008B2CA1">
        <w:t>Лачинов А. Этюд ля минор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/>
        <w:jc w:val="left"/>
      </w:pPr>
      <w:proofErr w:type="spellStart"/>
      <w:r>
        <w:t>Лешгорн</w:t>
      </w:r>
      <w:proofErr w:type="spellEnd"/>
      <w:r>
        <w:t xml:space="preserve"> А. Этюд ми минор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/>
        <w:jc w:val="left"/>
      </w:pPr>
      <w:r>
        <w:t>Мотов В. Этюд-танец Ре мажор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/>
        <w:jc w:val="left"/>
      </w:pPr>
      <w:proofErr w:type="spellStart"/>
      <w:r>
        <w:t>Талакин</w:t>
      </w:r>
      <w:proofErr w:type="spellEnd"/>
      <w:r>
        <w:t xml:space="preserve"> А. Этюд Ля-бемоль мажор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/>
        <w:jc w:val="left"/>
      </w:pPr>
      <w:r>
        <w:t xml:space="preserve">Черни К. Этюд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/>
        <w:jc w:val="left"/>
      </w:pPr>
      <w:r>
        <w:t>Черни К. Этюд Соль мажор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/>
        <w:jc w:val="left"/>
      </w:pPr>
      <w:r>
        <w:t>Черни К. Этюд Ре - бемоль мажор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/>
        <w:jc w:val="left"/>
      </w:pPr>
      <w:proofErr w:type="spellStart"/>
      <w:r>
        <w:t>Шитте</w:t>
      </w:r>
      <w:proofErr w:type="spellEnd"/>
      <w:r>
        <w:t xml:space="preserve"> Л. Этюд ля мажор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/>
        <w:jc w:val="left"/>
      </w:pPr>
      <w:proofErr w:type="spellStart"/>
      <w:r>
        <w:t>Эгхард</w:t>
      </w:r>
      <w:proofErr w:type="spellEnd"/>
      <w:r>
        <w:t xml:space="preserve"> Ж. Этюд - экспромт Ре-бемоль мажор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/>
        <w:jc w:val="left"/>
      </w:pPr>
      <w:r>
        <w:t>Эк Г. Этюд №23 ре минор</w:t>
      </w:r>
    </w:p>
    <w:p w:rsidR="004D3520" w:rsidRDefault="004D3520" w:rsidP="007F1431">
      <w:pPr>
        <w:pStyle w:val="3"/>
        <w:shd w:val="clear" w:color="auto" w:fill="auto"/>
        <w:spacing w:before="0" w:after="0" w:line="446" w:lineRule="exact"/>
        <w:ind w:left="-709"/>
        <w:jc w:val="left"/>
      </w:pPr>
    </w:p>
    <w:p w:rsidR="00083B13" w:rsidRPr="00DA7C91" w:rsidRDefault="00DA7C91" w:rsidP="007F1431">
      <w:pPr>
        <w:pStyle w:val="3"/>
        <w:shd w:val="clear" w:color="auto" w:fill="auto"/>
        <w:spacing w:before="0" w:after="0" w:line="446" w:lineRule="exact"/>
        <w:ind w:left="-709"/>
        <w:jc w:val="left"/>
        <w:rPr>
          <w:b/>
        </w:rPr>
      </w:pPr>
      <w:r>
        <w:rPr>
          <w:b/>
        </w:rPr>
        <w:t xml:space="preserve">          </w:t>
      </w:r>
      <w:r w:rsidR="008B2CA1" w:rsidRPr="00DA7C91">
        <w:rPr>
          <w:b/>
        </w:rPr>
        <w:t>Полифонические произведения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/>
        <w:jc w:val="left"/>
      </w:pPr>
      <w:r>
        <w:t>Бах И. С. Инвенция №6.Ми мажор (двухголосная)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/>
        <w:jc w:val="left"/>
      </w:pPr>
      <w:r>
        <w:t>Бах И. С. Инвенция №9 фа минор (двухголосная)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 w:right="320"/>
        <w:jc w:val="left"/>
      </w:pPr>
      <w:r>
        <w:t xml:space="preserve">Бах И. С. Инвенция №10 Соль мажор (двухголосная) </w:t>
      </w:r>
      <w:r w:rsidR="004D3520">
        <w:br/>
      </w:r>
      <w:r>
        <w:t>Бах И. С. Инвенция №4 ре минор (трёхголосная)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/>
        <w:jc w:val="left"/>
      </w:pPr>
      <w:r>
        <w:t>Бах И. С. Инвенция №8 Фа мажор (трёхголосная)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 w:right="320"/>
        <w:jc w:val="left"/>
      </w:pPr>
      <w:r>
        <w:t>Бах И. С. Дуэт Бетховен Л. Органная фуга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 w:right="320"/>
        <w:jc w:val="left"/>
      </w:pPr>
      <w:proofErr w:type="spellStart"/>
      <w:r>
        <w:t>Гуаставино</w:t>
      </w:r>
      <w:proofErr w:type="spellEnd"/>
      <w:r>
        <w:t xml:space="preserve"> К. Воскресное утро (трёхголосная фуга) </w:t>
      </w:r>
      <w:r w:rsidR="004D3520">
        <w:br/>
      </w:r>
      <w:proofErr w:type="spellStart"/>
      <w:r>
        <w:t>Кирнбергер</w:t>
      </w:r>
      <w:proofErr w:type="spellEnd"/>
      <w:r>
        <w:t xml:space="preserve"> И. Прелюдия и фуга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мажор</w:t>
      </w:r>
      <w:proofErr w:type="gramEnd"/>
      <w:r>
        <w:t xml:space="preserve"> </w:t>
      </w:r>
      <w:r w:rsidR="004D3520">
        <w:br/>
      </w:r>
      <w:proofErr w:type="spellStart"/>
      <w:r>
        <w:t>Лундквист</w:t>
      </w:r>
      <w:proofErr w:type="spellEnd"/>
      <w:r>
        <w:t xml:space="preserve"> Т. Пять </w:t>
      </w:r>
      <w:proofErr w:type="spellStart"/>
      <w:r>
        <w:t>инвёнций</w:t>
      </w:r>
      <w:proofErr w:type="spellEnd"/>
      <w:r>
        <w:t xml:space="preserve"> </w:t>
      </w:r>
      <w:r w:rsidR="004D3520">
        <w:br/>
      </w:r>
      <w:proofErr w:type="spellStart"/>
      <w:r>
        <w:t>Лядов</w:t>
      </w:r>
      <w:proofErr w:type="spellEnd"/>
      <w:r>
        <w:t xml:space="preserve"> А. Канон Соч.34 №1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 w:right="320"/>
        <w:jc w:val="left"/>
      </w:pPr>
      <w:proofErr w:type="spellStart"/>
      <w:r>
        <w:t>Мясковский</w:t>
      </w:r>
      <w:proofErr w:type="spellEnd"/>
      <w:r>
        <w:t xml:space="preserve"> Н. Фуга в старинном стиле ми минор </w:t>
      </w:r>
      <w:r w:rsidR="004D3520">
        <w:br/>
      </w:r>
      <w:r>
        <w:t xml:space="preserve">Новиков А. Полифоническая пьеса </w:t>
      </w:r>
      <w:r w:rsidR="004D3520">
        <w:br/>
      </w:r>
      <w:proofErr w:type="spellStart"/>
      <w:r>
        <w:t>Щишаков</w:t>
      </w:r>
      <w:proofErr w:type="spellEnd"/>
      <w:r>
        <w:t xml:space="preserve"> Ю. Прелюдии и фуги Произведения крупной формы </w:t>
      </w:r>
      <w:r w:rsidR="004D3520">
        <w:br/>
      </w:r>
      <w:proofErr w:type="spellStart"/>
      <w:r>
        <w:t>Бентсон</w:t>
      </w:r>
      <w:proofErr w:type="spellEnd"/>
      <w:r>
        <w:t xml:space="preserve"> Н. В зоопарке (сюита)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142" w:right="320"/>
        <w:jc w:val="left"/>
        <w:sectPr w:rsidR="00083B13" w:rsidSect="00DA7C91">
          <w:type w:val="continuous"/>
          <w:pgSz w:w="11909" w:h="16838"/>
          <w:pgMar w:top="433" w:right="2849" w:bottom="433" w:left="1276" w:header="0" w:footer="3" w:gutter="0"/>
          <w:cols w:space="720"/>
          <w:noEndnote/>
          <w:docGrid w:linePitch="360"/>
        </w:sectPr>
      </w:pPr>
      <w:r>
        <w:t xml:space="preserve">Гайдн Й. Соната №11 Соль мажор </w:t>
      </w:r>
      <w:r w:rsidR="004D3520">
        <w:br/>
      </w:r>
      <w:r>
        <w:t>Гайдн Й. Соната №5 ля мажор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284" w:firstLine="142"/>
        <w:jc w:val="left"/>
      </w:pPr>
      <w:r>
        <w:lastRenderedPageBreak/>
        <w:t xml:space="preserve">Гендель г. Ф. Соната </w:t>
      </w:r>
      <w:proofErr w:type="gramStart"/>
      <w:r>
        <w:t>До</w:t>
      </w:r>
      <w:proofErr w:type="gramEnd"/>
      <w:r>
        <w:t xml:space="preserve"> мажор (одночастная)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284" w:firstLine="142"/>
        <w:jc w:val="left"/>
      </w:pPr>
      <w:proofErr w:type="spellStart"/>
      <w:r>
        <w:t>Дербенко</w:t>
      </w:r>
      <w:proofErr w:type="spellEnd"/>
      <w:r>
        <w:t xml:space="preserve"> Е. Музыкальные игрушки (детская сюита №6)</w:t>
      </w:r>
    </w:p>
    <w:p w:rsidR="00DA7C91" w:rsidRDefault="008B2CA1" w:rsidP="00DA7C91">
      <w:pPr>
        <w:pStyle w:val="3"/>
        <w:shd w:val="clear" w:color="auto" w:fill="auto"/>
        <w:spacing w:before="0" w:after="0" w:line="446" w:lineRule="exact"/>
        <w:ind w:left="-284" w:firstLine="142"/>
        <w:jc w:val="left"/>
      </w:pPr>
      <w:proofErr w:type="spellStart"/>
      <w:r>
        <w:t>Дербенко</w:t>
      </w:r>
      <w:proofErr w:type="spellEnd"/>
      <w:r>
        <w:t xml:space="preserve"> Е. Пять лубочных картинок (сюита)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284" w:firstLine="142"/>
        <w:jc w:val="left"/>
      </w:pPr>
      <w:proofErr w:type="spellStart"/>
      <w:r>
        <w:t>Дербенко</w:t>
      </w:r>
      <w:proofErr w:type="spellEnd"/>
      <w:r>
        <w:t xml:space="preserve"> Е. Русские зарисовки (детская сюита №5)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  <w:proofErr w:type="spellStart"/>
      <w:r>
        <w:lastRenderedPageBreak/>
        <w:t>Доренский</w:t>
      </w:r>
      <w:proofErr w:type="spellEnd"/>
      <w:r>
        <w:t xml:space="preserve"> А. Посчитаем до пяти (сюита)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  <w:proofErr w:type="spellStart"/>
      <w:r>
        <w:t>Деабелли</w:t>
      </w:r>
      <w:proofErr w:type="spellEnd"/>
      <w:r>
        <w:t xml:space="preserve"> А. Сонатина соч. 168 №2 Соль мажор </w:t>
      </w:r>
      <w:proofErr w:type="spellStart"/>
      <w:r>
        <w:t>Шчасти</w:t>
      </w:r>
      <w:proofErr w:type="spellEnd"/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  <w:proofErr w:type="spellStart"/>
      <w:r>
        <w:t>Диабелли</w:t>
      </w:r>
      <w:proofErr w:type="spellEnd"/>
      <w:r>
        <w:t xml:space="preserve"> А. Рондо Фа мажор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  <w:proofErr w:type="spellStart"/>
      <w:r>
        <w:t>Жилинский</w:t>
      </w:r>
      <w:proofErr w:type="spellEnd"/>
      <w:r>
        <w:t xml:space="preserve"> А. Сонатина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  <w:r>
        <w:t>Золотарёв В л. Детские сюиты №1,2,4,5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  <w:proofErr w:type="spellStart"/>
      <w:r>
        <w:t>Клементи</w:t>
      </w:r>
      <w:proofErr w:type="spellEnd"/>
      <w:r>
        <w:t xml:space="preserve"> М. Рондо из сонатины соч.38 №2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  <w:proofErr w:type="spellStart"/>
      <w:r>
        <w:t>Кулау</w:t>
      </w:r>
      <w:proofErr w:type="spellEnd"/>
      <w:r>
        <w:t xml:space="preserve"> Ф. Сонатина Соч. 20 №2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  <w:proofErr w:type="spellStart"/>
      <w:r>
        <w:t>Кулау</w:t>
      </w:r>
      <w:proofErr w:type="spellEnd"/>
      <w:r>
        <w:t xml:space="preserve"> Ф. Сонатина Соч. 5 5 №3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  <w:r>
        <w:t xml:space="preserve">Моцарт В. А. Сонатина №1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  <w:proofErr w:type="spellStart"/>
      <w:r>
        <w:t>Прибылов</w:t>
      </w:r>
      <w:proofErr w:type="spellEnd"/>
      <w:r>
        <w:t xml:space="preserve"> А. Сонатина №1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  <w:proofErr w:type="spellStart"/>
      <w:r>
        <w:t>Прибылов</w:t>
      </w:r>
      <w:proofErr w:type="spellEnd"/>
      <w:r>
        <w:t xml:space="preserve"> А. Сонатина №5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  <w:proofErr w:type="spellStart"/>
      <w:r>
        <w:t>Чимароза</w:t>
      </w:r>
      <w:proofErr w:type="spellEnd"/>
      <w:r>
        <w:t xml:space="preserve"> Д. Соната №13 Си-бемоль мажор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  <w:proofErr w:type="spellStart"/>
      <w:r>
        <w:t>Штейбельт</w:t>
      </w:r>
      <w:proofErr w:type="spellEnd"/>
      <w:r>
        <w:t xml:space="preserve"> Д. Сонатина </w:t>
      </w:r>
      <w:proofErr w:type="gramStart"/>
      <w:r>
        <w:t>До</w:t>
      </w:r>
      <w:proofErr w:type="gramEnd"/>
      <w:r>
        <w:t xml:space="preserve"> мажор</w:t>
      </w:r>
    </w:p>
    <w:p w:rsidR="004D3520" w:rsidRDefault="004D3520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</w:p>
    <w:p w:rsidR="00083B13" w:rsidRPr="00DA7C91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  <w:rPr>
          <w:b/>
        </w:rPr>
      </w:pPr>
      <w:r w:rsidRPr="00DA7C91">
        <w:rPr>
          <w:b/>
        </w:rPr>
        <w:t>Пьесы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right="240" w:firstLine="284"/>
        <w:jc w:val="left"/>
      </w:pPr>
      <w:proofErr w:type="spellStart"/>
      <w:r>
        <w:t>Бонаков</w:t>
      </w:r>
      <w:proofErr w:type="spellEnd"/>
      <w:r>
        <w:t xml:space="preserve"> В. Пять лирических пьес </w:t>
      </w:r>
      <w:r w:rsidR="004D3520">
        <w:br/>
        <w:t xml:space="preserve">    </w:t>
      </w:r>
      <w:r>
        <w:t>Вила-</w:t>
      </w:r>
      <w:proofErr w:type="spellStart"/>
      <w:r>
        <w:t>Лобос</w:t>
      </w:r>
      <w:proofErr w:type="spellEnd"/>
      <w:r>
        <w:t xml:space="preserve"> Э. Барашек, барашек </w:t>
      </w:r>
      <w:r w:rsidR="004D3520">
        <w:br/>
        <w:t xml:space="preserve">    </w:t>
      </w:r>
      <w:r>
        <w:t xml:space="preserve">Волченко В. Прелюдия </w:t>
      </w:r>
      <w:r w:rsidR="004D3520">
        <w:br/>
        <w:t xml:space="preserve">    </w:t>
      </w:r>
      <w:r>
        <w:t xml:space="preserve">Гендель Г. Ф. Фантазия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мажор</w:t>
      </w:r>
      <w:proofErr w:type="gramEnd"/>
      <w:r w:rsidR="004D3520">
        <w:br/>
      </w:r>
      <w:r>
        <w:t xml:space="preserve"> </w:t>
      </w:r>
      <w:r w:rsidR="004D3520">
        <w:t xml:space="preserve">   </w:t>
      </w:r>
      <w:proofErr w:type="spellStart"/>
      <w:r>
        <w:t>Дербенко</w:t>
      </w:r>
      <w:proofErr w:type="spellEnd"/>
      <w:r>
        <w:t xml:space="preserve"> Е. Ночной экспресс </w:t>
      </w:r>
      <w:r w:rsidR="004D3520">
        <w:br/>
        <w:t xml:space="preserve">    </w:t>
      </w:r>
      <w:proofErr w:type="spellStart"/>
      <w:r>
        <w:t>Джаплин</w:t>
      </w:r>
      <w:proofErr w:type="spellEnd"/>
      <w:r>
        <w:t xml:space="preserve"> С. Изысканные синкопы </w:t>
      </w:r>
      <w:r w:rsidR="004D3520">
        <w:br/>
        <w:t xml:space="preserve">    </w:t>
      </w:r>
      <w:proofErr w:type="spellStart"/>
      <w:r>
        <w:t>Доренский</w:t>
      </w:r>
      <w:proofErr w:type="spellEnd"/>
      <w:r>
        <w:t xml:space="preserve"> А. Скерцо </w:t>
      </w:r>
      <w:r w:rsidR="004D3520">
        <w:br/>
        <w:t xml:space="preserve">    </w:t>
      </w:r>
      <w:proofErr w:type="spellStart"/>
      <w:r>
        <w:t>Доренский</w:t>
      </w:r>
      <w:proofErr w:type="spellEnd"/>
      <w:r>
        <w:t xml:space="preserve"> А. Эксцентрический танец</w:t>
      </w:r>
      <w:r w:rsidR="004D3520">
        <w:br/>
        <w:t xml:space="preserve">  </w:t>
      </w:r>
      <w:r>
        <w:t xml:space="preserve"> </w:t>
      </w:r>
      <w:r w:rsidR="004D3520">
        <w:t xml:space="preserve"> </w:t>
      </w:r>
      <w:proofErr w:type="spellStart"/>
      <w:r>
        <w:t>Доренский</w:t>
      </w:r>
      <w:proofErr w:type="spellEnd"/>
      <w:r>
        <w:t xml:space="preserve"> А. Экспромт</w:t>
      </w:r>
    </w:p>
    <w:p w:rsidR="00083B13" w:rsidRDefault="004D3520" w:rsidP="004D3520">
      <w:pPr>
        <w:pStyle w:val="3"/>
        <w:shd w:val="clear" w:color="auto" w:fill="auto"/>
        <w:spacing w:before="0" w:after="0" w:line="446" w:lineRule="exact"/>
        <w:ind w:left="-284" w:right="240"/>
        <w:jc w:val="left"/>
      </w:pPr>
      <w:r>
        <w:t xml:space="preserve">    </w:t>
      </w:r>
      <w:r w:rsidR="008B2CA1">
        <w:t xml:space="preserve">Иванов В. Вариации на тему русской народной песни «Посею лебеду» </w:t>
      </w:r>
      <w:r>
        <w:br/>
        <w:t xml:space="preserve">     </w:t>
      </w:r>
      <w:proofErr w:type="spellStart"/>
      <w:r w:rsidR="008B2CA1">
        <w:t>Куперен</w:t>
      </w:r>
      <w:proofErr w:type="spellEnd"/>
      <w:r w:rsidR="008B2CA1">
        <w:t xml:space="preserve"> Ф. Маленькие ветряные мельницы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  <w:proofErr w:type="spellStart"/>
      <w:r>
        <w:t>Куперен</w:t>
      </w:r>
      <w:proofErr w:type="spellEnd"/>
      <w:r>
        <w:t xml:space="preserve"> Ф. </w:t>
      </w:r>
      <w:r>
        <w:rPr>
          <w:lang w:val="en-US"/>
        </w:rPr>
        <w:t>Le</w:t>
      </w:r>
      <w:r w:rsidRPr="004C4911">
        <w:t xml:space="preserve"> </w:t>
      </w:r>
      <w:r>
        <w:rPr>
          <w:lang w:val="en-US"/>
        </w:rPr>
        <w:t>carillon</w:t>
      </w:r>
      <w:r w:rsidRPr="004C4911">
        <w:t xml:space="preserve"> </w:t>
      </w:r>
      <w:r>
        <w:rPr>
          <w:lang w:val="en-US"/>
        </w:rPr>
        <w:t>de</w:t>
      </w:r>
      <w:r w:rsidRPr="004C4911">
        <w:t xml:space="preserve"> </w:t>
      </w:r>
      <w:proofErr w:type="spellStart"/>
      <w:r>
        <w:rPr>
          <w:lang w:val="en-US"/>
        </w:rPr>
        <w:t>Cithere</w:t>
      </w:r>
      <w:proofErr w:type="spellEnd"/>
      <w:r w:rsidRPr="004C4911">
        <w:t xml:space="preserve"> </w:t>
      </w:r>
      <w:r>
        <w:t xml:space="preserve">(Перезвон колокольчиков </w:t>
      </w:r>
      <w:proofErr w:type="spellStart"/>
      <w:r>
        <w:t>Киферы</w:t>
      </w:r>
      <w:proofErr w:type="spellEnd"/>
      <w:r>
        <w:t>)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firstLine="284"/>
        <w:jc w:val="left"/>
      </w:pPr>
      <w:r>
        <w:t>Лак Г. Серенада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left="-284" w:right="240" w:firstLine="284"/>
        <w:jc w:val="left"/>
        <w:sectPr w:rsidR="00083B13" w:rsidSect="00DA7C91">
          <w:type w:val="continuous"/>
          <w:pgSz w:w="11909" w:h="16838"/>
          <w:pgMar w:top="430" w:right="1769" w:bottom="430" w:left="1276" w:header="0" w:footer="3" w:gutter="0"/>
          <w:cols w:space="720"/>
          <w:noEndnote/>
          <w:docGrid w:linePitch="360"/>
        </w:sectPr>
      </w:pPr>
      <w:r>
        <w:t>Максимов В. Обработка румынского народного танца «</w:t>
      </w:r>
      <w:proofErr w:type="spellStart"/>
      <w:r>
        <w:t>Лекуричи</w:t>
      </w:r>
      <w:proofErr w:type="spellEnd"/>
      <w:r>
        <w:t xml:space="preserve">» </w:t>
      </w:r>
      <w:r w:rsidR="004D3520">
        <w:br/>
        <w:t xml:space="preserve">    </w:t>
      </w:r>
      <w:r>
        <w:t xml:space="preserve">Малыгин Н. Вариации на тему русской народной песни «Посею победу» </w:t>
      </w:r>
      <w:r w:rsidR="004D3520">
        <w:br/>
        <w:t xml:space="preserve">    </w:t>
      </w:r>
      <w:proofErr w:type="spellStart"/>
      <w:r>
        <w:t>Ойт</w:t>
      </w:r>
      <w:proofErr w:type="spellEnd"/>
      <w:r>
        <w:t xml:space="preserve"> А. Медленный фокстрот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284" w:firstLine="710"/>
        <w:jc w:val="left"/>
      </w:pPr>
      <w:proofErr w:type="spellStart"/>
      <w:r>
        <w:lastRenderedPageBreak/>
        <w:t>Охта</w:t>
      </w:r>
      <w:proofErr w:type="spellEnd"/>
      <w:r>
        <w:t xml:space="preserve"> Э. Вальс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284" w:firstLine="710"/>
        <w:jc w:val="left"/>
      </w:pPr>
      <w:proofErr w:type="spellStart"/>
      <w:r>
        <w:t>Пахульский</w:t>
      </w:r>
      <w:proofErr w:type="spellEnd"/>
      <w:r>
        <w:t xml:space="preserve"> Г. Фантастическая сказка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284" w:firstLine="710"/>
        <w:jc w:val="left"/>
      </w:pPr>
      <w:r>
        <w:t>Портнов Г. Танго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284" w:firstLine="710"/>
        <w:jc w:val="left"/>
      </w:pPr>
      <w:r>
        <w:t>Рамо Ж. Ф. Курица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284" w:firstLine="710"/>
        <w:jc w:val="left"/>
      </w:pPr>
      <w:proofErr w:type="spellStart"/>
      <w:r>
        <w:lastRenderedPageBreak/>
        <w:t>Ребиков</w:t>
      </w:r>
      <w:proofErr w:type="spellEnd"/>
      <w:r>
        <w:t xml:space="preserve"> В. Вальс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284" w:firstLine="710"/>
        <w:jc w:val="left"/>
      </w:pPr>
      <w:proofErr w:type="spellStart"/>
      <w:r>
        <w:t>Фибих</w:t>
      </w:r>
      <w:proofErr w:type="spellEnd"/>
      <w:r>
        <w:t xml:space="preserve"> 3. Поэма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284" w:firstLine="710"/>
        <w:jc w:val="left"/>
      </w:pPr>
      <w:proofErr w:type="spellStart"/>
      <w:r>
        <w:t>Фиготин</w:t>
      </w:r>
      <w:proofErr w:type="spellEnd"/>
      <w:r>
        <w:t xml:space="preserve"> Б. Кумушки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284" w:firstLine="710"/>
        <w:jc w:val="left"/>
      </w:pPr>
      <w:proofErr w:type="spellStart"/>
      <w:r>
        <w:t>Шахнов</w:t>
      </w:r>
      <w:proofErr w:type="spellEnd"/>
      <w:r>
        <w:t xml:space="preserve"> Ю. Карусель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284" w:firstLine="710"/>
        <w:jc w:val="left"/>
      </w:pPr>
      <w:r>
        <w:t>Шашкин П. Обработка русского танца «Сиротинушка»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284" w:firstLine="710"/>
        <w:jc w:val="left"/>
      </w:pPr>
      <w:r>
        <w:t>Шопен Ф. Вальс №6</w:t>
      </w:r>
    </w:p>
    <w:p w:rsidR="00083B13" w:rsidRDefault="008B2CA1" w:rsidP="00DA7C91">
      <w:pPr>
        <w:pStyle w:val="3"/>
        <w:shd w:val="clear" w:color="auto" w:fill="auto"/>
        <w:spacing w:before="0" w:after="0" w:line="446" w:lineRule="exact"/>
        <w:ind w:left="-284" w:firstLine="710"/>
        <w:jc w:val="left"/>
      </w:pPr>
      <w:r>
        <w:t>Щедрин Р. Танец Царя Гороха из балета «Конек-горбунок»</w:t>
      </w:r>
    </w:p>
    <w:p w:rsidR="00083B13" w:rsidRDefault="008B2CA1">
      <w:pPr>
        <w:pStyle w:val="24"/>
        <w:keepNext/>
        <w:keepLines/>
        <w:shd w:val="clear" w:color="auto" w:fill="auto"/>
        <w:spacing w:before="0" w:line="446" w:lineRule="exact"/>
        <w:ind w:left="20"/>
        <w:jc w:val="both"/>
      </w:pPr>
      <w:bookmarkStart w:id="14" w:name="bookmark14"/>
      <w:r>
        <w:t>Шестой класс</w:t>
      </w:r>
      <w:bookmarkEnd w:id="14"/>
      <w:r w:rsidR="00DA7C91">
        <w:t xml:space="preserve">  (Итоговая аттестация)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Совершенствование всех ранее изученных приемов в более сложном по техническому и художественному содержанию варианте. При необходимости работа над новыми приемами и штрихами. Развитие аппликатурной грамотности. Умение самостоятельно разбираться в основных элементах фразировки (мотив, фраза, предложение, часть)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В течение 6 года обучения ученик должен пройти: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8-10 пьес различного характера, включая переложения зарубежных и отечественных композиторов, этюдов разной степени завершённости соло и в любом виде ансамбля, упражнения, наиболее необходимые для дальнейшего совершенствования игровых умений, мажорные гаммы до 5 знаков в ключе, минорные гаммы до трёх знаков в ключе, арпеджио, аккорды в этих тональностях.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Аккомпанемент к мелодии песен с буквенно-цифровым обозначением гармонии в нотах. Исполнительская терминология. Чтение с листа.</w:t>
      </w:r>
    </w:p>
    <w:p w:rsidR="00083B13" w:rsidRDefault="008B2CA1">
      <w:pPr>
        <w:pStyle w:val="60"/>
        <w:shd w:val="clear" w:color="auto" w:fill="auto"/>
        <w:ind w:left="20"/>
        <w:jc w:val="both"/>
      </w:pPr>
      <w:r>
        <w:t>За учебный год учащийся должен исполнить:</w:t>
      </w:r>
    </w:p>
    <w:tbl>
      <w:tblPr>
        <w:tblOverlap w:val="never"/>
        <w:tblW w:w="87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9"/>
        <w:gridCol w:w="4584"/>
      </w:tblGrid>
      <w:tr w:rsidR="00696486" w:rsidTr="00696486">
        <w:trPr>
          <w:trHeight w:hRule="exact" w:val="669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486" w:rsidRDefault="00696486" w:rsidP="00696486">
            <w:pPr>
              <w:pStyle w:val="3"/>
              <w:framePr w:w="8386" w:wrap="notBeside" w:vAnchor="text" w:hAnchor="page" w:x="1817" w:y="541"/>
              <w:shd w:val="clear" w:color="auto" w:fill="auto"/>
              <w:spacing w:before="0" w:after="0" w:line="250" w:lineRule="exact"/>
            </w:pPr>
            <w:r>
              <w:rPr>
                <w:rStyle w:val="1"/>
              </w:rPr>
              <w:t>1 полугодие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486" w:rsidRDefault="00696486" w:rsidP="00696486">
            <w:pPr>
              <w:pStyle w:val="3"/>
              <w:framePr w:w="8386" w:wrap="notBeside" w:vAnchor="text" w:hAnchor="page" w:x="1817" w:y="541"/>
              <w:shd w:val="clear" w:color="auto" w:fill="auto"/>
              <w:spacing w:before="0" w:after="0" w:line="250" w:lineRule="exact"/>
            </w:pPr>
            <w:r>
              <w:rPr>
                <w:rStyle w:val="1"/>
              </w:rPr>
              <w:t>2 полугодие</w:t>
            </w:r>
          </w:p>
        </w:tc>
      </w:tr>
      <w:tr w:rsidR="00696486" w:rsidTr="00696486">
        <w:trPr>
          <w:trHeight w:hRule="exact" w:val="332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486" w:rsidRDefault="00696486" w:rsidP="00696486">
            <w:pPr>
              <w:pStyle w:val="3"/>
              <w:framePr w:w="8386" w:wrap="notBeside" w:vAnchor="text" w:hAnchor="page" w:x="1817" w:y="541"/>
              <w:shd w:val="clear" w:color="auto" w:fill="auto"/>
              <w:spacing w:before="0" w:after="0" w:line="446" w:lineRule="exact"/>
              <w:ind w:left="60"/>
              <w:jc w:val="left"/>
            </w:pPr>
            <w:r>
              <w:rPr>
                <w:rStyle w:val="1"/>
              </w:rPr>
              <w:t xml:space="preserve">Декабрь - академический зачет Прослушивание 2-х произведений выпускной </w:t>
            </w:r>
            <w:proofErr w:type="spellStart"/>
            <w:r>
              <w:rPr>
                <w:rStyle w:val="1"/>
              </w:rPr>
              <w:t>прогшраммы</w:t>
            </w:r>
            <w:proofErr w:type="spellEnd"/>
            <w:r>
              <w:rPr>
                <w:rStyle w:val="1"/>
              </w:rPr>
              <w:t>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486" w:rsidRDefault="00696486" w:rsidP="00696486">
            <w:pPr>
              <w:pStyle w:val="3"/>
              <w:framePr w:w="8386" w:wrap="notBeside" w:vAnchor="text" w:hAnchor="page" w:x="1817" w:y="541"/>
              <w:shd w:val="clear" w:color="auto" w:fill="auto"/>
              <w:spacing w:before="0" w:after="0" w:line="446" w:lineRule="exact"/>
              <w:rPr>
                <w:rStyle w:val="1"/>
              </w:rPr>
            </w:pPr>
            <w:r>
              <w:rPr>
                <w:rStyle w:val="1"/>
              </w:rPr>
              <w:t>Феврал</w:t>
            </w:r>
            <w:proofErr w:type="gramStart"/>
            <w:r>
              <w:rPr>
                <w:rStyle w:val="1"/>
              </w:rPr>
              <w:t>ь-</w:t>
            </w:r>
            <w:proofErr w:type="gramEnd"/>
            <w:r>
              <w:rPr>
                <w:rStyle w:val="1"/>
              </w:rPr>
              <w:t xml:space="preserve"> академический зачёт. Прослушивание 4-х произведений выпускной программы. </w:t>
            </w:r>
          </w:p>
          <w:p w:rsidR="00696486" w:rsidRDefault="00696486" w:rsidP="00696486">
            <w:pPr>
              <w:pStyle w:val="3"/>
              <w:framePr w:w="8386" w:wrap="notBeside" w:vAnchor="text" w:hAnchor="page" w:x="1817" w:y="541"/>
              <w:shd w:val="clear" w:color="auto" w:fill="auto"/>
              <w:spacing w:before="0" w:after="0" w:line="446" w:lineRule="exact"/>
            </w:pPr>
            <w:r>
              <w:rPr>
                <w:rStyle w:val="1"/>
              </w:rPr>
              <w:t xml:space="preserve">Май </w:t>
            </w:r>
            <w:proofErr w:type="gramStart"/>
            <w:r>
              <w:rPr>
                <w:rStyle w:val="1"/>
              </w:rPr>
              <w:t>–и</w:t>
            </w:r>
            <w:proofErr w:type="gramEnd"/>
            <w:r>
              <w:rPr>
                <w:rStyle w:val="1"/>
              </w:rPr>
              <w:t>тоговая аттестация</w:t>
            </w:r>
          </w:p>
          <w:p w:rsidR="00696486" w:rsidRDefault="00696486" w:rsidP="00696486">
            <w:pPr>
              <w:pStyle w:val="3"/>
              <w:framePr w:w="8386" w:wrap="notBeside" w:vAnchor="text" w:hAnchor="page" w:x="1817" w:y="541"/>
              <w:shd w:val="clear" w:color="auto" w:fill="auto"/>
              <w:spacing w:before="0" w:after="0" w:line="446" w:lineRule="exact"/>
            </w:pPr>
            <w:r>
              <w:rPr>
                <w:rStyle w:val="1"/>
              </w:rPr>
              <w:t xml:space="preserve">(4 </w:t>
            </w:r>
            <w:proofErr w:type="gramStart"/>
            <w:r>
              <w:rPr>
                <w:rStyle w:val="1"/>
              </w:rPr>
              <w:t>разнохарактерных</w:t>
            </w:r>
            <w:proofErr w:type="gramEnd"/>
            <w:r>
              <w:rPr>
                <w:rStyle w:val="1"/>
              </w:rPr>
              <w:t xml:space="preserve"> произведения, включая произведение крупной </w:t>
            </w:r>
            <w:r>
              <w:t xml:space="preserve"> формы, виртуозное произведение).</w:t>
            </w:r>
          </w:p>
        </w:tc>
      </w:tr>
    </w:tbl>
    <w:p w:rsidR="00083B13" w:rsidRDefault="008B2CA1">
      <w:pPr>
        <w:pStyle w:val="50"/>
        <w:shd w:val="clear" w:color="auto" w:fill="auto"/>
        <w:spacing w:after="91"/>
        <w:ind w:left="20"/>
      </w:pPr>
      <w:r>
        <w:t>Таблица 9</w:t>
      </w:r>
    </w:p>
    <w:p w:rsidR="00083B13" w:rsidRDefault="00083B13">
      <w:pPr>
        <w:rPr>
          <w:sz w:val="2"/>
          <w:szCs w:val="2"/>
        </w:rPr>
      </w:pPr>
    </w:p>
    <w:p w:rsidR="00083B13" w:rsidRDefault="00381D08">
      <w:pPr>
        <w:pStyle w:val="3"/>
        <w:shd w:val="clear" w:color="auto" w:fill="auto"/>
        <w:spacing w:before="0" w:after="971" w:line="250" w:lineRule="exact"/>
        <w:ind w:left="4020"/>
        <w:jc w:val="left"/>
      </w:pPr>
      <w:r>
        <w:br/>
      </w:r>
    </w:p>
    <w:p w:rsidR="005A1A95" w:rsidRDefault="005A1A95">
      <w:pPr>
        <w:pStyle w:val="60"/>
        <w:shd w:val="clear" w:color="auto" w:fill="auto"/>
        <w:ind w:left="20"/>
      </w:pPr>
    </w:p>
    <w:p w:rsidR="00083B13" w:rsidRDefault="008B2CA1">
      <w:pPr>
        <w:pStyle w:val="60"/>
        <w:shd w:val="clear" w:color="auto" w:fill="auto"/>
        <w:ind w:left="20"/>
      </w:pPr>
      <w:r>
        <w:t>Примерный репертуарный список академического концерта в конце года</w:t>
      </w:r>
    </w:p>
    <w:p w:rsidR="00083B13" w:rsidRDefault="008B2CA1">
      <w:pPr>
        <w:pStyle w:val="3"/>
        <w:numPr>
          <w:ilvl w:val="0"/>
          <w:numId w:val="35"/>
        </w:numPr>
        <w:shd w:val="clear" w:color="auto" w:fill="auto"/>
        <w:tabs>
          <w:tab w:val="left" w:pos="183"/>
        </w:tabs>
        <w:spacing w:before="0" w:after="0" w:line="446" w:lineRule="exact"/>
        <w:ind w:left="20"/>
        <w:jc w:val="left"/>
      </w:pPr>
      <w:r>
        <w:t>вариант</w:t>
      </w:r>
    </w:p>
    <w:p w:rsidR="00083B13" w:rsidRDefault="008B2CA1">
      <w:pPr>
        <w:pStyle w:val="3"/>
        <w:numPr>
          <w:ilvl w:val="0"/>
          <w:numId w:val="36"/>
        </w:numPr>
        <w:shd w:val="clear" w:color="auto" w:fill="auto"/>
        <w:tabs>
          <w:tab w:val="left" w:pos="250"/>
        </w:tabs>
        <w:spacing w:before="0" w:after="0" w:line="446" w:lineRule="exact"/>
        <w:ind w:left="20"/>
        <w:jc w:val="left"/>
      </w:pPr>
      <w:r>
        <w:t>Дж. Джеймс Фантазия и фуга ля минор</w:t>
      </w:r>
    </w:p>
    <w:p w:rsidR="00083B13" w:rsidRDefault="008B2CA1">
      <w:pPr>
        <w:pStyle w:val="3"/>
        <w:numPr>
          <w:ilvl w:val="0"/>
          <w:numId w:val="36"/>
        </w:numPr>
        <w:shd w:val="clear" w:color="auto" w:fill="auto"/>
        <w:tabs>
          <w:tab w:val="left" w:pos="279"/>
        </w:tabs>
        <w:spacing w:before="0" w:after="0" w:line="446" w:lineRule="exact"/>
        <w:ind w:left="20"/>
        <w:jc w:val="left"/>
      </w:pPr>
      <w:r>
        <w:t>Русская народная песня в обработке Белова В. «Вдоль да по речке»</w:t>
      </w:r>
    </w:p>
    <w:p w:rsidR="00083B13" w:rsidRDefault="008B2CA1">
      <w:pPr>
        <w:pStyle w:val="3"/>
        <w:numPr>
          <w:ilvl w:val="0"/>
          <w:numId w:val="36"/>
        </w:numPr>
        <w:shd w:val="clear" w:color="auto" w:fill="auto"/>
        <w:tabs>
          <w:tab w:val="left" w:pos="279"/>
        </w:tabs>
        <w:spacing w:before="0" w:after="0" w:line="446" w:lineRule="exact"/>
        <w:ind w:left="20"/>
        <w:jc w:val="left"/>
      </w:pPr>
      <w:r>
        <w:t>Фоменко Е. «Серебряный звон леса»</w:t>
      </w:r>
    </w:p>
    <w:p w:rsidR="00083B13" w:rsidRDefault="008B2CA1">
      <w:pPr>
        <w:pStyle w:val="3"/>
        <w:numPr>
          <w:ilvl w:val="0"/>
          <w:numId w:val="35"/>
        </w:numPr>
        <w:shd w:val="clear" w:color="auto" w:fill="auto"/>
        <w:tabs>
          <w:tab w:val="left" w:pos="212"/>
        </w:tabs>
        <w:spacing w:before="0" w:after="0" w:line="446" w:lineRule="exact"/>
        <w:ind w:left="20"/>
        <w:jc w:val="left"/>
      </w:pPr>
      <w:r>
        <w:t>вариант</w:t>
      </w:r>
    </w:p>
    <w:p w:rsidR="00083B13" w:rsidRDefault="008B2CA1">
      <w:pPr>
        <w:pStyle w:val="3"/>
        <w:numPr>
          <w:ilvl w:val="0"/>
          <w:numId w:val="37"/>
        </w:numPr>
        <w:shd w:val="clear" w:color="auto" w:fill="auto"/>
        <w:tabs>
          <w:tab w:val="left" w:pos="250"/>
        </w:tabs>
        <w:spacing w:before="0" w:after="0" w:line="446" w:lineRule="exact"/>
        <w:ind w:left="20"/>
        <w:jc w:val="left"/>
      </w:pPr>
      <w:proofErr w:type="spellStart"/>
      <w:r>
        <w:t>Кетсшер</w:t>
      </w:r>
      <w:proofErr w:type="spellEnd"/>
      <w:r>
        <w:t xml:space="preserve"> Г. «Прелюдия и </w:t>
      </w:r>
      <w:proofErr w:type="spellStart"/>
      <w:r>
        <w:t>фугетта</w:t>
      </w:r>
      <w:proofErr w:type="spellEnd"/>
      <w:r>
        <w:t>»</w:t>
      </w:r>
    </w:p>
    <w:p w:rsidR="00083B13" w:rsidRDefault="008B2CA1">
      <w:pPr>
        <w:pStyle w:val="3"/>
        <w:numPr>
          <w:ilvl w:val="0"/>
          <w:numId w:val="37"/>
        </w:numPr>
        <w:shd w:val="clear" w:color="auto" w:fill="auto"/>
        <w:tabs>
          <w:tab w:val="left" w:pos="279"/>
        </w:tabs>
        <w:spacing w:before="0" w:after="0" w:line="446" w:lineRule="exact"/>
        <w:ind w:left="20"/>
        <w:jc w:val="left"/>
      </w:pPr>
      <w:r>
        <w:t>Гамаюнов О. «Экзерсис»</w:t>
      </w:r>
    </w:p>
    <w:p w:rsidR="00083B13" w:rsidRDefault="008B2CA1">
      <w:pPr>
        <w:pStyle w:val="3"/>
        <w:numPr>
          <w:ilvl w:val="0"/>
          <w:numId w:val="37"/>
        </w:numPr>
        <w:shd w:val="clear" w:color="auto" w:fill="auto"/>
        <w:tabs>
          <w:tab w:val="left" w:pos="274"/>
        </w:tabs>
        <w:spacing w:before="0" w:after="0" w:line="446" w:lineRule="exact"/>
        <w:ind w:left="20"/>
        <w:jc w:val="left"/>
      </w:pPr>
      <w:proofErr w:type="spellStart"/>
      <w:r>
        <w:t>Бажилин</w:t>
      </w:r>
      <w:proofErr w:type="spellEnd"/>
      <w:r>
        <w:t xml:space="preserve"> Р. «Вальсирующий аккордеон»</w:t>
      </w:r>
    </w:p>
    <w:p w:rsidR="00083B13" w:rsidRDefault="008B2CA1">
      <w:pPr>
        <w:pStyle w:val="3"/>
        <w:numPr>
          <w:ilvl w:val="0"/>
          <w:numId w:val="35"/>
        </w:numPr>
        <w:shd w:val="clear" w:color="auto" w:fill="auto"/>
        <w:tabs>
          <w:tab w:val="left" w:pos="207"/>
        </w:tabs>
        <w:spacing w:before="0" w:after="0" w:line="446" w:lineRule="exact"/>
        <w:ind w:left="20"/>
        <w:jc w:val="left"/>
      </w:pPr>
      <w:r>
        <w:t>вариант</w:t>
      </w:r>
    </w:p>
    <w:p w:rsidR="00083B13" w:rsidRDefault="008B2CA1">
      <w:pPr>
        <w:pStyle w:val="3"/>
        <w:numPr>
          <w:ilvl w:val="0"/>
          <w:numId w:val="38"/>
        </w:numPr>
        <w:shd w:val="clear" w:color="auto" w:fill="auto"/>
        <w:tabs>
          <w:tab w:val="left" w:pos="250"/>
        </w:tabs>
        <w:spacing w:before="0" w:after="0" w:line="446" w:lineRule="exact"/>
        <w:ind w:left="20"/>
        <w:jc w:val="left"/>
      </w:pPr>
      <w:proofErr w:type="spellStart"/>
      <w:r>
        <w:t>Кирнбергер</w:t>
      </w:r>
      <w:proofErr w:type="spellEnd"/>
      <w:r>
        <w:t xml:space="preserve"> И. Прелюдия и фуга.</w:t>
      </w:r>
    </w:p>
    <w:p w:rsidR="00083B13" w:rsidRDefault="008B2CA1">
      <w:pPr>
        <w:pStyle w:val="3"/>
        <w:numPr>
          <w:ilvl w:val="0"/>
          <w:numId w:val="38"/>
        </w:numPr>
        <w:shd w:val="clear" w:color="auto" w:fill="auto"/>
        <w:tabs>
          <w:tab w:val="left" w:pos="279"/>
        </w:tabs>
        <w:spacing w:before="0" w:after="0" w:line="446" w:lineRule="exact"/>
        <w:ind w:left="20"/>
        <w:jc w:val="left"/>
      </w:pPr>
      <w:r>
        <w:t>Завальный В. «Интермеццо»</w:t>
      </w:r>
    </w:p>
    <w:p w:rsidR="00083B13" w:rsidRDefault="008B2CA1">
      <w:pPr>
        <w:pStyle w:val="3"/>
        <w:numPr>
          <w:ilvl w:val="0"/>
          <w:numId w:val="38"/>
        </w:numPr>
        <w:shd w:val="clear" w:color="auto" w:fill="auto"/>
        <w:tabs>
          <w:tab w:val="left" w:pos="270"/>
        </w:tabs>
        <w:spacing w:before="0" w:after="0" w:line="446" w:lineRule="exact"/>
        <w:ind w:left="20"/>
        <w:jc w:val="left"/>
      </w:pPr>
      <w:proofErr w:type="spellStart"/>
      <w:r>
        <w:t>Укр</w:t>
      </w:r>
      <w:proofErr w:type="spellEnd"/>
      <w:r>
        <w:t xml:space="preserve">. нар. песня «Садом, садом, </w:t>
      </w:r>
      <w:proofErr w:type="spellStart"/>
      <w:r>
        <w:t>кумасенька</w:t>
      </w:r>
      <w:proofErr w:type="spellEnd"/>
      <w:r>
        <w:t>». Обр. Иванова А.</w:t>
      </w:r>
    </w:p>
    <w:p w:rsidR="004D3520" w:rsidRDefault="004D3520" w:rsidP="004D3520">
      <w:pPr>
        <w:pStyle w:val="3"/>
        <w:shd w:val="clear" w:color="auto" w:fill="auto"/>
        <w:tabs>
          <w:tab w:val="left" w:pos="270"/>
        </w:tabs>
        <w:spacing w:before="0" w:after="0" w:line="446" w:lineRule="exact"/>
        <w:ind w:left="20"/>
        <w:jc w:val="left"/>
      </w:pPr>
    </w:p>
    <w:p w:rsidR="00083B13" w:rsidRPr="004D3520" w:rsidRDefault="004D3520">
      <w:pPr>
        <w:pStyle w:val="3"/>
        <w:shd w:val="clear" w:color="auto" w:fill="auto"/>
        <w:spacing w:before="0" w:after="0" w:line="446" w:lineRule="exact"/>
        <w:ind w:left="20"/>
        <w:jc w:val="left"/>
        <w:rPr>
          <w:b/>
        </w:rPr>
      </w:pPr>
      <w:r w:rsidRPr="004D3520">
        <w:rPr>
          <w:b/>
        </w:rPr>
        <w:t xml:space="preserve">Примерный репертуарный список </w:t>
      </w:r>
      <w:r w:rsidR="008B2CA1" w:rsidRPr="004D3520">
        <w:rPr>
          <w:b/>
        </w:rPr>
        <w:t>6 класс</w:t>
      </w:r>
    </w:p>
    <w:p w:rsidR="00083B13" w:rsidRPr="00696486" w:rsidRDefault="008B2CA1">
      <w:pPr>
        <w:pStyle w:val="3"/>
        <w:shd w:val="clear" w:color="auto" w:fill="auto"/>
        <w:spacing w:before="0" w:after="0" w:line="446" w:lineRule="exact"/>
        <w:ind w:left="20"/>
        <w:jc w:val="left"/>
        <w:rPr>
          <w:b/>
        </w:rPr>
      </w:pPr>
      <w:r w:rsidRPr="00696486">
        <w:rPr>
          <w:b/>
        </w:rPr>
        <w:t>Этюды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 xml:space="preserve">Акимов Ю. Этюд - токката соль минор </w:t>
      </w:r>
      <w:r w:rsidR="004D3520">
        <w:br/>
      </w:r>
      <w:proofErr w:type="spellStart"/>
      <w:r>
        <w:t>Беренс</w:t>
      </w:r>
      <w:proofErr w:type="spellEnd"/>
      <w:r>
        <w:t xml:space="preserve"> Г. Этюд Фа мажор </w:t>
      </w:r>
      <w:r w:rsidR="004D3520">
        <w:br/>
      </w:r>
      <w:proofErr w:type="spellStart"/>
      <w:r>
        <w:t>Бертини</w:t>
      </w:r>
      <w:proofErr w:type="spellEnd"/>
      <w:r>
        <w:t xml:space="preserve"> А. Этюд Ми мажор </w:t>
      </w:r>
      <w:r w:rsidR="004D3520">
        <w:br/>
      </w:r>
      <w:proofErr w:type="spellStart"/>
      <w:r>
        <w:t>Бруннер</w:t>
      </w:r>
      <w:proofErr w:type="spellEnd"/>
      <w:r>
        <w:t xml:space="preserve"> К. Этюд Фа мажор</w:t>
      </w:r>
      <w:r w:rsidR="004D3520">
        <w:br/>
      </w:r>
      <w:r>
        <w:t xml:space="preserve"> </w:t>
      </w:r>
      <w:proofErr w:type="spellStart"/>
      <w:r>
        <w:t>Бухвостов</w:t>
      </w:r>
      <w:proofErr w:type="spellEnd"/>
      <w:r>
        <w:t xml:space="preserve"> В. Этюд ля мажор </w:t>
      </w:r>
      <w:r w:rsidR="004D3520">
        <w:br/>
      </w:r>
      <w:r>
        <w:t xml:space="preserve">Гаврилов Ю. Этюд № 18; </w:t>
      </w:r>
      <w:proofErr w:type="gramStart"/>
      <w:r>
        <w:t xml:space="preserve">19 </w:t>
      </w:r>
      <w:r w:rsidR="004D3520">
        <w:br/>
      </w:r>
      <w:proofErr w:type="spellStart"/>
      <w:r>
        <w:t>Двилянский</w:t>
      </w:r>
      <w:proofErr w:type="spellEnd"/>
      <w:r>
        <w:t xml:space="preserve"> М. Этюд №28 соль минор </w:t>
      </w:r>
      <w:r w:rsidR="004D3520">
        <w:br/>
      </w:r>
      <w:proofErr w:type="spellStart"/>
      <w:r>
        <w:t>Двилянский</w:t>
      </w:r>
      <w:proofErr w:type="spellEnd"/>
      <w:r>
        <w:t xml:space="preserve"> М. Этюд до минор </w:t>
      </w:r>
      <w:r w:rsidR="004D3520">
        <w:br/>
      </w:r>
      <w:proofErr w:type="spellStart"/>
      <w:r>
        <w:t>Дювернуа</w:t>
      </w:r>
      <w:proofErr w:type="spellEnd"/>
      <w:r>
        <w:t xml:space="preserve"> И. Этюд болеро ля минор </w:t>
      </w:r>
      <w:r w:rsidR="004D3520">
        <w:br/>
      </w:r>
      <w:proofErr w:type="spellStart"/>
      <w:r>
        <w:t>Мясков</w:t>
      </w:r>
      <w:proofErr w:type="spellEnd"/>
      <w:r>
        <w:t xml:space="preserve"> к. Этюд №10 до-диез минор </w:t>
      </w:r>
      <w:r w:rsidR="004D3520">
        <w:br/>
      </w:r>
      <w:r>
        <w:t xml:space="preserve">Попов А. Этюд фа минор </w:t>
      </w:r>
      <w:r w:rsidR="004D3520">
        <w:br/>
      </w:r>
      <w:r>
        <w:t xml:space="preserve">Удалов В. Этюд до минор </w:t>
      </w:r>
      <w:r w:rsidR="004D3520">
        <w:br/>
      </w:r>
      <w:r>
        <w:t xml:space="preserve">Черни К. Этюд Ля мажор </w:t>
      </w:r>
      <w:r w:rsidR="004D3520">
        <w:br/>
      </w:r>
      <w:r>
        <w:t>Черни К. Этюд ре минор Эк Г. Этюд №31 Си - бемоль мажор</w:t>
      </w:r>
      <w:proofErr w:type="gramEnd"/>
    </w:p>
    <w:p w:rsidR="004D3520" w:rsidRDefault="004D3520">
      <w:pPr>
        <w:pStyle w:val="3"/>
        <w:shd w:val="clear" w:color="auto" w:fill="auto"/>
        <w:spacing w:before="0" w:after="0" w:line="446" w:lineRule="exact"/>
        <w:ind w:left="20" w:right="240"/>
        <w:jc w:val="left"/>
      </w:pPr>
    </w:p>
    <w:p w:rsidR="00083B13" w:rsidRPr="00696486" w:rsidRDefault="008B2CA1">
      <w:pPr>
        <w:pStyle w:val="3"/>
        <w:shd w:val="clear" w:color="auto" w:fill="auto"/>
        <w:spacing w:before="0" w:after="0" w:line="446" w:lineRule="exact"/>
        <w:ind w:left="20"/>
        <w:jc w:val="left"/>
        <w:rPr>
          <w:b/>
        </w:rPr>
      </w:pPr>
      <w:r w:rsidRPr="00696486">
        <w:rPr>
          <w:b/>
        </w:rPr>
        <w:t>Полифонические произведения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lastRenderedPageBreak/>
        <w:t xml:space="preserve">Бах И. С, Инвенция №2 </w:t>
      </w:r>
      <w:proofErr w:type="gramStart"/>
      <w:r>
        <w:t>до</w:t>
      </w:r>
      <w:proofErr w:type="gramEnd"/>
      <w:r>
        <w:t xml:space="preserve"> минор (двухголосная)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Бах И. С. Инвенция №5 Ми-бемоль мажор (двухголосная)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Бах И. с. Инвенция №12 Ля мажор (двухголосная)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Бах И. С. Маленькая прелюдия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Бах И. С. Фантазия </w:t>
      </w:r>
      <w:proofErr w:type="gramStart"/>
      <w:r>
        <w:t>до</w:t>
      </w:r>
      <w:proofErr w:type="gramEnd"/>
      <w:r>
        <w:t xml:space="preserve">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Гедике</w:t>
      </w:r>
      <w:proofErr w:type="spellEnd"/>
      <w:r>
        <w:t xml:space="preserve"> А. Инвенция Фа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Глинка М. Двухголосная фуга Си - бемоль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Корелли</w:t>
      </w:r>
      <w:proofErr w:type="spellEnd"/>
      <w:r>
        <w:t xml:space="preserve"> А. Куранта Фа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Лядов</w:t>
      </w:r>
      <w:proofErr w:type="spellEnd"/>
      <w:r>
        <w:t xml:space="preserve"> А. Канон </w:t>
      </w:r>
      <w:proofErr w:type="gramStart"/>
      <w:r>
        <w:t>до</w:t>
      </w:r>
      <w:proofErr w:type="gramEnd"/>
      <w:r>
        <w:t xml:space="preserve">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Мясковский</w:t>
      </w:r>
      <w:proofErr w:type="spellEnd"/>
      <w:r>
        <w:t xml:space="preserve"> н. Фуга </w:t>
      </w:r>
      <w:proofErr w:type="gramStart"/>
      <w:r>
        <w:t>до</w:t>
      </w:r>
      <w:proofErr w:type="gramEnd"/>
      <w:r>
        <w:t xml:space="preserve">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Регер</w:t>
      </w:r>
      <w:proofErr w:type="spellEnd"/>
      <w:r>
        <w:t xml:space="preserve"> М. Почти чересчур серьёзно (</w:t>
      </w:r>
      <w:proofErr w:type="spellStart"/>
      <w:r>
        <w:t>фугетта</w:t>
      </w:r>
      <w:proofErr w:type="spellEnd"/>
      <w:r>
        <w:t>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340"/>
        <w:jc w:val="left"/>
      </w:pPr>
      <w:proofErr w:type="spellStart"/>
      <w:r>
        <w:t>Сейбер</w:t>
      </w:r>
      <w:proofErr w:type="spellEnd"/>
      <w:r>
        <w:t xml:space="preserve"> М. Прелюдия ля минор </w:t>
      </w:r>
      <w:r w:rsidR="004D3520">
        <w:br/>
      </w:r>
      <w:proofErr w:type="spellStart"/>
      <w:r>
        <w:t>Тартини</w:t>
      </w:r>
      <w:proofErr w:type="spellEnd"/>
      <w:r>
        <w:t xml:space="preserve"> Дж. Сарабанда соль минор </w:t>
      </w:r>
      <w:r w:rsidR="004D3520">
        <w:br/>
      </w:r>
      <w:proofErr w:type="spellStart"/>
      <w:r>
        <w:t>Фрескобальди</w:t>
      </w:r>
      <w:proofErr w:type="spellEnd"/>
      <w:r>
        <w:t xml:space="preserve"> Д. Токката ля минор </w:t>
      </w:r>
      <w:r w:rsidR="004D3520">
        <w:br/>
      </w:r>
      <w:proofErr w:type="spellStart"/>
      <w:r>
        <w:t>Фиготин</w:t>
      </w:r>
      <w:proofErr w:type="spellEnd"/>
      <w:r>
        <w:t xml:space="preserve"> Б. Прелюдия соль минор </w:t>
      </w:r>
      <w:r w:rsidR="004D3520">
        <w:br/>
      </w:r>
      <w:r>
        <w:t xml:space="preserve">Франк С. Канон Ми мажор </w:t>
      </w:r>
      <w:r w:rsidR="004D3520">
        <w:br/>
      </w:r>
      <w:r>
        <w:t xml:space="preserve">Шишаков Ю. Прелюдия и фуга №1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мажор</w:t>
      </w:r>
      <w:proofErr w:type="gramEnd"/>
      <w:r>
        <w:t xml:space="preserve"> </w:t>
      </w:r>
      <w:r w:rsidR="004D3520">
        <w:br/>
      </w:r>
      <w:r>
        <w:t>Шишаков Ю. Прелюдия и фуга №5 Ре мажор Произведения крупной формы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Беркович И. Вариации на тему Н. Паганини для фортепиано с оркестром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Бетховен Л. Шесть лёгких вариаций Соль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Вебер К. Анданте с вариациями соч. 3 №4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Гайдн Й. Соната №35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Гайдн Й. Соната №34 ми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Г </w:t>
      </w:r>
      <w:proofErr w:type="spellStart"/>
      <w:r>
        <w:t>айдн</w:t>
      </w:r>
      <w:proofErr w:type="spellEnd"/>
      <w:r>
        <w:t xml:space="preserve"> Й. Соната №27 Соль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Гайдн Й. Менуэт с вариациями из сонаты №36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Глинка М. Вариации на русскую песню «Среди долины </w:t>
      </w:r>
      <w:proofErr w:type="spellStart"/>
      <w:r>
        <w:t>ровныя</w:t>
      </w:r>
      <w:proofErr w:type="spellEnd"/>
      <w:r>
        <w:t>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Жилин А. Русская песня с вариациями «Как на дубочке два голубочка»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Звонарёв</w:t>
      </w:r>
      <w:proofErr w:type="spellEnd"/>
      <w:r>
        <w:t xml:space="preserve"> О. Вариации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Кулау</w:t>
      </w:r>
      <w:proofErr w:type="spellEnd"/>
      <w:r>
        <w:t xml:space="preserve"> Ф. Сонатина (1 часть) Соч. 5 9 №1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Моцарт В. А. Шесть вариаций на </w:t>
      </w:r>
      <w:r>
        <w:rPr>
          <w:lang w:val="en-US"/>
        </w:rPr>
        <w:t>Allegretto</w:t>
      </w:r>
      <w:r w:rsidRPr="004C4911">
        <w:t xml:space="preserve"> </w:t>
      </w:r>
      <w:r>
        <w:t>Фа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Нурыев</w:t>
      </w:r>
      <w:proofErr w:type="spellEnd"/>
      <w:r>
        <w:t xml:space="preserve"> А. Вариации на туркменскую народную песню «Лале»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  <w:sectPr w:rsidR="00083B13" w:rsidSect="004D3520">
          <w:type w:val="continuous"/>
          <w:pgSz w:w="11909" w:h="16838"/>
          <w:pgMar w:top="875" w:right="1044" w:bottom="875" w:left="709" w:header="0" w:footer="3" w:gutter="0"/>
          <w:cols w:space="720"/>
          <w:noEndnote/>
          <w:docGrid w:linePitch="360"/>
        </w:sectPr>
      </w:pPr>
      <w:proofErr w:type="spellStart"/>
      <w:r>
        <w:t>Чимароза</w:t>
      </w:r>
      <w:proofErr w:type="spellEnd"/>
      <w:r>
        <w:t xml:space="preserve"> Д. Соната №19 </w:t>
      </w:r>
      <w:proofErr w:type="gramStart"/>
      <w:r>
        <w:t>до</w:t>
      </w:r>
      <w:proofErr w:type="gramEnd"/>
      <w:r>
        <w:t xml:space="preserve"> минор</w:t>
      </w:r>
    </w:p>
    <w:p w:rsidR="00083B13" w:rsidRPr="00696486" w:rsidRDefault="008B2CA1">
      <w:pPr>
        <w:pStyle w:val="3"/>
        <w:shd w:val="clear" w:color="auto" w:fill="auto"/>
        <w:spacing w:before="0" w:after="0" w:line="446" w:lineRule="exact"/>
        <w:ind w:left="20"/>
        <w:jc w:val="left"/>
        <w:rPr>
          <w:b/>
        </w:rPr>
      </w:pPr>
      <w:r w:rsidRPr="00696486">
        <w:rPr>
          <w:b/>
        </w:rPr>
        <w:lastRenderedPageBreak/>
        <w:t>Пьесы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lastRenderedPageBreak/>
        <w:t>Бизе Ж. Пастораль из музыки к драме А. Доде «</w:t>
      </w:r>
      <w:proofErr w:type="spellStart"/>
      <w:r>
        <w:t>Арлезианка</w:t>
      </w:r>
      <w:proofErr w:type="spellEnd"/>
      <w:r>
        <w:t>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Бонаков</w:t>
      </w:r>
      <w:proofErr w:type="spellEnd"/>
      <w:r>
        <w:t xml:space="preserve"> В. Осенняя мелодия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Гендель Г. Ф. Соната </w:t>
      </w:r>
      <w:proofErr w:type="gramStart"/>
      <w:r>
        <w:t>до</w:t>
      </w:r>
      <w:proofErr w:type="gramEnd"/>
      <w:r>
        <w:t xml:space="preserve"> мажор (в трех частях)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Гершвин Д. О, будьте добры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Глиэр Р. Вальс из балета «Медный всадник»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1800"/>
        <w:jc w:val="left"/>
      </w:pPr>
      <w:r>
        <w:t xml:space="preserve">Григ Э. Странник </w:t>
      </w:r>
      <w:proofErr w:type="spellStart"/>
      <w:r>
        <w:t>Джаплин</w:t>
      </w:r>
      <w:proofErr w:type="spellEnd"/>
      <w:r>
        <w:t xml:space="preserve"> С. Хризантема </w:t>
      </w:r>
      <w:r w:rsidR="004D3520">
        <w:br/>
      </w:r>
      <w:proofErr w:type="spellStart"/>
      <w:r w:rsidR="004D3520">
        <w:t>Доренский</w:t>
      </w:r>
      <w:proofErr w:type="spellEnd"/>
      <w:r w:rsidR="004D3520">
        <w:t xml:space="preserve"> </w:t>
      </w:r>
      <w:r>
        <w:t xml:space="preserve">А. Тарантелла </w:t>
      </w:r>
      <w:r w:rsidR="004D3520">
        <w:br/>
      </w:r>
      <w:r>
        <w:t xml:space="preserve">Корнев В. Енисейский хоровод </w:t>
      </w:r>
      <w:proofErr w:type="spellStart"/>
      <w:r>
        <w:t>Куперен</w:t>
      </w:r>
      <w:proofErr w:type="spellEnd"/>
      <w:r>
        <w:t xml:space="preserve"> Ф. </w:t>
      </w:r>
      <w:r>
        <w:rPr>
          <w:lang w:val="en-US"/>
        </w:rPr>
        <w:t>La</w:t>
      </w:r>
      <w:r w:rsidRPr="004C4911">
        <w:t xml:space="preserve"> </w:t>
      </w:r>
      <w:proofErr w:type="spellStart"/>
      <w:r>
        <w:rPr>
          <w:lang w:val="en-US"/>
        </w:rPr>
        <w:t>Galante</w:t>
      </w:r>
      <w:proofErr w:type="spellEnd"/>
      <w:r w:rsidRPr="004C4911">
        <w:t xml:space="preserve"> </w:t>
      </w:r>
      <w:r>
        <w:t>(Галантность)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6560"/>
      </w:pPr>
      <w:proofErr w:type="spellStart"/>
      <w:r>
        <w:t>Лядов</w:t>
      </w:r>
      <w:proofErr w:type="spellEnd"/>
      <w:r>
        <w:t xml:space="preserve"> А. Прелюдия ми минор Малыгин Н. </w:t>
      </w:r>
      <w:proofErr w:type="spellStart"/>
      <w:r>
        <w:t>Скоморошина</w:t>
      </w:r>
      <w:proofErr w:type="spellEnd"/>
      <w:r>
        <w:t xml:space="preserve"> </w:t>
      </w:r>
      <w:proofErr w:type="spellStart"/>
      <w:r>
        <w:t>Наймушин</w:t>
      </w:r>
      <w:proofErr w:type="spellEnd"/>
      <w:r>
        <w:t xml:space="preserve"> Ю. Петух - драчун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Павин</w:t>
      </w:r>
      <w:proofErr w:type="spellEnd"/>
      <w:r>
        <w:t xml:space="preserve"> С. Обработка русской народной песни «Научить ли </w:t>
      </w:r>
      <w:proofErr w:type="spellStart"/>
      <w:r>
        <w:t>тя</w:t>
      </w:r>
      <w:proofErr w:type="spellEnd"/>
      <w:r>
        <w:t>, Ванюша»</w:t>
      </w:r>
    </w:p>
    <w:p w:rsidR="00083B13" w:rsidRDefault="008B2CA1">
      <w:pPr>
        <w:pStyle w:val="3"/>
        <w:shd w:val="clear" w:color="auto" w:fill="auto"/>
        <w:spacing w:before="0" w:after="416" w:line="446" w:lineRule="exact"/>
        <w:ind w:left="20" w:right="1800"/>
        <w:jc w:val="left"/>
      </w:pPr>
      <w:proofErr w:type="spellStart"/>
      <w:r>
        <w:t>ПарадизиП</w:t>
      </w:r>
      <w:proofErr w:type="spellEnd"/>
      <w:r>
        <w:t xml:space="preserve">. Токката </w:t>
      </w:r>
      <w:r w:rsidR="004D3520">
        <w:br/>
      </w:r>
      <w:r>
        <w:t xml:space="preserve">Рохлин Е. Музыкальный момент </w:t>
      </w:r>
      <w:r w:rsidR="004D3520">
        <w:br/>
      </w:r>
      <w:r>
        <w:t xml:space="preserve">Свиридов Г. Музыкальный ящик </w:t>
      </w:r>
      <w:r w:rsidR="004D3520">
        <w:br/>
      </w:r>
      <w:proofErr w:type="spellStart"/>
      <w:r>
        <w:t>Скарлатти</w:t>
      </w:r>
      <w:proofErr w:type="spellEnd"/>
      <w:r>
        <w:t xml:space="preserve"> Д. Соната №1 ре минор </w:t>
      </w:r>
      <w:r w:rsidR="004D3520">
        <w:br/>
      </w:r>
      <w:proofErr w:type="spellStart"/>
      <w:r>
        <w:t>Скарлатти</w:t>
      </w:r>
      <w:proofErr w:type="spellEnd"/>
      <w:r>
        <w:t xml:space="preserve"> Д. Соната №12 Ре мажор </w:t>
      </w:r>
      <w:r w:rsidR="004D3520">
        <w:br/>
      </w:r>
      <w:proofErr w:type="spellStart"/>
      <w:r>
        <w:t>Тихы</w:t>
      </w:r>
      <w:proofErr w:type="spellEnd"/>
      <w:r>
        <w:t xml:space="preserve"> Ф. А. Сахарная кукла </w:t>
      </w:r>
      <w:r w:rsidR="004D3520">
        <w:br/>
      </w:r>
      <w:proofErr w:type="spellStart"/>
      <w:r>
        <w:t>Фрескобальди</w:t>
      </w:r>
      <w:proofErr w:type="spellEnd"/>
      <w:r>
        <w:t xml:space="preserve"> Д. Ария с вариациями </w:t>
      </w:r>
      <w:r w:rsidR="004D3520">
        <w:br/>
      </w:r>
      <w:r>
        <w:t xml:space="preserve">Хачатурян А. Токката </w:t>
      </w:r>
      <w:r w:rsidR="004D3520">
        <w:br/>
      </w:r>
      <w:r>
        <w:t>Чайковский П. Сентиментальный вальс</w:t>
      </w:r>
    </w:p>
    <w:p w:rsidR="00083B13" w:rsidRDefault="00083B13">
      <w:pPr>
        <w:rPr>
          <w:sz w:val="2"/>
          <w:szCs w:val="2"/>
        </w:rPr>
      </w:pPr>
    </w:p>
    <w:p w:rsidR="00083B13" w:rsidRDefault="008B2CA1">
      <w:pPr>
        <w:pStyle w:val="60"/>
        <w:shd w:val="clear" w:color="auto" w:fill="auto"/>
        <w:spacing w:before="236"/>
        <w:ind w:left="20"/>
        <w:jc w:val="both"/>
      </w:pPr>
      <w:r>
        <w:rPr>
          <w:rStyle w:val="62"/>
          <w:b/>
          <w:bCs/>
        </w:rPr>
        <w:t>Примерный репертуарный список выпускного экзамена</w:t>
      </w:r>
      <w:r w:rsidR="00696486">
        <w:rPr>
          <w:rStyle w:val="62"/>
          <w:b/>
          <w:bCs/>
        </w:rPr>
        <w:t xml:space="preserve"> 5-го и 6-го класса</w:t>
      </w:r>
    </w:p>
    <w:p w:rsidR="00083B13" w:rsidRDefault="008B2CA1">
      <w:pPr>
        <w:pStyle w:val="3"/>
        <w:numPr>
          <w:ilvl w:val="0"/>
          <w:numId w:val="43"/>
        </w:numPr>
        <w:shd w:val="clear" w:color="auto" w:fill="auto"/>
        <w:tabs>
          <w:tab w:val="left" w:pos="183"/>
        </w:tabs>
        <w:spacing w:before="0" w:after="0" w:line="446" w:lineRule="exact"/>
        <w:ind w:left="20"/>
      </w:pPr>
      <w:r>
        <w:t>вариант</w:t>
      </w:r>
    </w:p>
    <w:p w:rsidR="00083B13" w:rsidRDefault="008B2CA1">
      <w:pPr>
        <w:pStyle w:val="3"/>
        <w:numPr>
          <w:ilvl w:val="0"/>
          <w:numId w:val="44"/>
        </w:numPr>
        <w:shd w:val="clear" w:color="auto" w:fill="auto"/>
        <w:tabs>
          <w:tab w:val="left" w:pos="250"/>
        </w:tabs>
        <w:spacing w:before="0" w:after="0" w:line="446" w:lineRule="exact"/>
        <w:ind w:left="20"/>
      </w:pPr>
      <w:r>
        <w:t>Бах И. С. «Двухголосная инвенция» ре минор</w:t>
      </w:r>
    </w:p>
    <w:p w:rsidR="00083B13" w:rsidRDefault="008B2CA1">
      <w:pPr>
        <w:pStyle w:val="3"/>
        <w:numPr>
          <w:ilvl w:val="0"/>
          <w:numId w:val="44"/>
        </w:numPr>
        <w:shd w:val="clear" w:color="auto" w:fill="auto"/>
        <w:tabs>
          <w:tab w:val="left" w:pos="284"/>
        </w:tabs>
        <w:spacing w:before="0" w:after="0" w:line="446" w:lineRule="exact"/>
        <w:ind w:left="20"/>
      </w:pPr>
      <w:proofErr w:type="spellStart"/>
      <w:r>
        <w:t>Фросини</w:t>
      </w:r>
      <w:proofErr w:type="spellEnd"/>
      <w:r>
        <w:t xml:space="preserve"> П. «Вариации» на тему мелодии «Карнавал в Венеции»</w:t>
      </w:r>
    </w:p>
    <w:p w:rsidR="00083B13" w:rsidRDefault="008B2CA1">
      <w:pPr>
        <w:pStyle w:val="3"/>
        <w:numPr>
          <w:ilvl w:val="0"/>
          <w:numId w:val="44"/>
        </w:numPr>
        <w:shd w:val="clear" w:color="auto" w:fill="auto"/>
        <w:tabs>
          <w:tab w:val="left" w:pos="274"/>
        </w:tabs>
        <w:spacing w:before="0" w:after="0" w:line="446" w:lineRule="exact"/>
        <w:ind w:left="20"/>
      </w:pPr>
      <w:r>
        <w:t>Русская народная песня. Обработка Иванова В. «Ах вы, сени, мои сени»</w:t>
      </w:r>
    </w:p>
    <w:p w:rsidR="00083B13" w:rsidRDefault="008B2CA1">
      <w:pPr>
        <w:pStyle w:val="3"/>
        <w:numPr>
          <w:ilvl w:val="0"/>
          <w:numId w:val="44"/>
        </w:numPr>
        <w:shd w:val="clear" w:color="auto" w:fill="auto"/>
        <w:tabs>
          <w:tab w:val="left" w:pos="279"/>
        </w:tabs>
        <w:spacing w:before="0" w:after="0" w:line="446" w:lineRule="exact"/>
        <w:ind w:left="20"/>
      </w:pPr>
      <w:r>
        <w:t xml:space="preserve">Гарт. Д. </w:t>
      </w:r>
      <w:r>
        <w:rPr>
          <w:lang w:val="en-US"/>
        </w:rPr>
        <w:t>Vivo.</w:t>
      </w:r>
    </w:p>
    <w:p w:rsidR="00083B13" w:rsidRDefault="008B2CA1">
      <w:pPr>
        <w:pStyle w:val="3"/>
        <w:numPr>
          <w:ilvl w:val="0"/>
          <w:numId w:val="43"/>
        </w:numPr>
        <w:shd w:val="clear" w:color="auto" w:fill="auto"/>
        <w:tabs>
          <w:tab w:val="left" w:pos="212"/>
        </w:tabs>
        <w:spacing w:before="0" w:after="0" w:line="446" w:lineRule="exact"/>
        <w:ind w:left="20"/>
      </w:pPr>
      <w:r>
        <w:t>вариант</w:t>
      </w:r>
    </w:p>
    <w:p w:rsidR="00083B13" w:rsidRDefault="004D3520" w:rsidP="004D3520">
      <w:pPr>
        <w:pStyle w:val="3"/>
        <w:shd w:val="clear" w:color="auto" w:fill="auto"/>
        <w:tabs>
          <w:tab w:val="left" w:pos="1681"/>
        </w:tabs>
        <w:spacing w:before="0" w:after="0" w:line="446" w:lineRule="exact"/>
        <w:ind w:left="20"/>
      </w:pPr>
      <w:r>
        <w:t xml:space="preserve">1. </w:t>
      </w:r>
      <w:proofErr w:type="spellStart"/>
      <w:r w:rsidR="008B2CA1">
        <w:t>Мясковский</w:t>
      </w:r>
      <w:proofErr w:type="spellEnd"/>
      <w:r w:rsidR="008B2CA1">
        <w:t>.</w:t>
      </w:r>
      <w:r w:rsidR="008B2CA1">
        <w:tab/>
        <w:t>Н. Фуга соль минор.</w:t>
      </w:r>
    </w:p>
    <w:p w:rsidR="00083B13" w:rsidRDefault="004D3520" w:rsidP="004D3520">
      <w:pPr>
        <w:pStyle w:val="3"/>
        <w:shd w:val="clear" w:color="auto" w:fill="auto"/>
        <w:tabs>
          <w:tab w:val="left" w:pos="884"/>
        </w:tabs>
        <w:spacing w:before="0" w:after="0" w:line="446" w:lineRule="exact"/>
        <w:ind w:left="20"/>
      </w:pPr>
      <w:r>
        <w:t xml:space="preserve"> 2. </w:t>
      </w:r>
      <w:r w:rsidR="008B2CA1">
        <w:t>Кати.</w:t>
      </w:r>
      <w:r w:rsidR="008B2CA1">
        <w:tab/>
        <w:t>Ж. Концертный триптих 1ч.</w:t>
      </w:r>
    </w:p>
    <w:p w:rsidR="00083B13" w:rsidRDefault="004D3520" w:rsidP="004D3520">
      <w:pPr>
        <w:pStyle w:val="3"/>
        <w:shd w:val="clear" w:color="auto" w:fill="auto"/>
        <w:tabs>
          <w:tab w:val="left" w:pos="879"/>
        </w:tabs>
        <w:spacing w:before="0" w:after="0" w:line="446" w:lineRule="exact"/>
        <w:ind w:left="20"/>
      </w:pPr>
      <w:r>
        <w:t xml:space="preserve">3. </w:t>
      </w:r>
      <w:r w:rsidR="008B2CA1">
        <w:t>Блох.</w:t>
      </w:r>
      <w:r w:rsidR="008B2CA1">
        <w:tab/>
        <w:t xml:space="preserve">О. Вариации на тему песни А. </w:t>
      </w:r>
      <w:proofErr w:type="spellStart"/>
      <w:r w:rsidR="008B2CA1">
        <w:t>Цфасмана</w:t>
      </w:r>
      <w:proofErr w:type="spellEnd"/>
      <w:r w:rsidR="008B2CA1">
        <w:t xml:space="preserve"> «Неудачное свидание»</w:t>
      </w:r>
    </w:p>
    <w:p w:rsidR="00083B13" w:rsidRDefault="004D3520" w:rsidP="004D3520">
      <w:pPr>
        <w:pStyle w:val="3"/>
        <w:shd w:val="clear" w:color="auto" w:fill="auto"/>
        <w:tabs>
          <w:tab w:val="left" w:pos="850"/>
        </w:tabs>
        <w:spacing w:before="0" w:after="0" w:line="446" w:lineRule="exact"/>
        <w:ind w:left="20"/>
      </w:pPr>
      <w:r>
        <w:lastRenderedPageBreak/>
        <w:t xml:space="preserve">4. </w:t>
      </w:r>
      <w:r w:rsidR="008B2CA1">
        <w:t xml:space="preserve">Гарт. Д. </w:t>
      </w:r>
      <w:r w:rsidR="008B2CA1">
        <w:rPr>
          <w:lang w:val="en-US"/>
        </w:rPr>
        <w:t>Vivo</w:t>
      </w:r>
      <w:r w:rsidR="008B2CA1" w:rsidRPr="004D3520">
        <w:t>.</w:t>
      </w:r>
    </w:p>
    <w:p w:rsidR="00083B13" w:rsidRDefault="008B2CA1">
      <w:pPr>
        <w:pStyle w:val="3"/>
        <w:numPr>
          <w:ilvl w:val="0"/>
          <w:numId w:val="43"/>
        </w:numPr>
        <w:shd w:val="clear" w:color="auto" w:fill="auto"/>
        <w:tabs>
          <w:tab w:val="left" w:pos="207"/>
        </w:tabs>
        <w:spacing w:before="0" w:after="0" w:line="446" w:lineRule="exact"/>
        <w:ind w:left="20"/>
      </w:pPr>
      <w:r>
        <w:t>вариант</w:t>
      </w:r>
    </w:p>
    <w:p w:rsidR="00083B13" w:rsidRDefault="004D3520" w:rsidP="004D3520">
      <w:pPr>
        <w:pStyle w:val="3"/>
        <w:shd w:val="clear" w:color="auto" w:fill="auto"/>
        <w:tabs>
          <w:tab w:val="left" w:pos="706"/>
        </w:tabs>
        <w:spacing w:before="0" w:after="0" w:line="446" w:lineRule="exact"/>
        <w:ind w:left="20"/>
      </w:pPr>
      <w:r>
        <w:t xml:space="preserve">1. </w:t>
      </w:r>
      <w:r w:rsidR="008B2CA1">
        <w:t>Бах.</w:t>
      </w:r>
      <w:r w:rsidR="008B2CA1">
        <w:tab/>
        <w:t xml:space="preserve">И.С. «Двухголосная инвенция» </w:t>
      </w:r>
      <w:proofErr w:type="gramStart"/>
      <w:r w:rsidR="008B2CA1">
        <w:t>До</w:t>
      </w:r>
      <w:proofErr w:type="gramEnd"/>
      <w:r w:rsidR="008B2CA1">
        <w:t xml:space="preserve"> мажор</w:t>
      </w:r>
    </w:p>
    <w:p w:rsidR="00083B13" w:rsidRDefault="004D3520" w:rsidP="004D3520">
      <w:pPr>
        <w:pStyle w:val="3"/>
        <w:shd w:val="clear" w:color="auto" w:fill="auto"/>
        <w:tabs>
          <w:tab w:val="left" w:pos="1018"/>
        </w:tabs>
        <w:spacing w:before="0" w:after="0" w:line="446" w:lineRule="exact"/>
        <w:ind w:left="20"/>
      </w:pPr>
      <w:r>
        <w:t xml:space="preserve">2. </w:t>
      </w:r>
      <w:r w:rsidR="008B2CA1">
        <w:t>Гайдн.</w:t>
      </w:r>
      <w:r w:rsidR="008B2CA1">
        <w:tab/>
        <w:t>И. Соната Ре мажор 1часть.</w:t>
      </w:r>
    </w:p>
    <w:p w:rsidR="00083B13" w:rsidRDefault="004D3520" w:rsidP="004D3520">
      <w:pPr>
        <w:pStyle w:val="3"/>
        <w:shd w:val="clear" w:color="auto" w:fill="auto"/>
        <w:tabs>
          <w:tab w:val="left" w:pos="1124"/>
        </w:tabs>
        <w:spacing w:before="0" w:after="0" w:line="446" w:lineRule="exact"/>
        <w:ind w:left="20"/>
      </w:pPr>
      <w:r>
        <w:t xml:space="preserve">3. </w:t>
      </w:r>
      <w:r w:rsidR="008B2CA1">
        <w:t>Власов.</w:t>
      </w:r>
      <w:r w:rsidR="008B2CA1">
        <w:tab/>
        <w:t xml:space="preserve">В. </w:t>
      </w:r>
      <w:proofErr w:type="spellStart"/>
      <w:r w:rsidR="008B2CA1">
        <w:t>Бассо</w:t>
      </w:r>
      <w:proofErr w:type="spellEnd"/>
      <w:r w:rsidR="008B2CA1">
        <w:t xml:space="preserve"> остинато.</w:t>
      </w:r>
    </w:p>
    <w:p w:rsidR="00083B13" w:rsidRDefault="004D3520" w:rsidP="004D3520">
      <w:pPr>
        <w:pStyle w:val="3"/>
        <w:shd w:val="clear" w:color="auto" w:fill="auto"/>
        <w:tabs>
          <w:tab w:val="left" w:pos="1455"/>
        </w:tabs>
        <w:spacing w:before="0" w:after="0" w:line="446" w:lineRule="exact"/>
        <w:ind w:left="20"/>
      </w:pPr>
      <w:r>
        <w:t xml:space="preserve">4. </w:t>
      </w:r>
      <w:proofErr w:type="spellStart"/>
      <w:r w:rsidR="008B2CA1">
        <w:t>Фроссини</w:t>
      </w:r>
      <w:proofErr w:type="spellEnd"/>
      <w:r w:rsidR="008B2CA1">
        <w:t>.</w:t>
      </w:r>
      <w:r w:rsidR="008B2CA1">
        <w:tab/>
        <w:t>П «Весёлый кабальеро»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rPr>
          <w:b/>
        </w:rPr>
      </w:pPr>
      <w:r w:rsidRPr="004D3520">
        <w:rPr>
          <w:b/>
        </w:rPr>
        <w:t>Примерный репертуарный список:</w:t>
      </w:r>
    </w:p>
    <w:p w:rsidR="004D3520" w:rsidRPr="004D3520" w:rsidRDefault="004D3520">
      <w:pPr>
        <w:pStyle w:val="3"/>
        <w:shd w:val="clear" w:color="auto" w:fill="auto"/>
        <w:spacing w:before="0" w:after="0" w:line="446" w:lineRule="exact"/>
        <w:ind w:left="20"/>
        <w:rPr>
          <w:b/>
        </w:rPr>
      </w:pPr>
    </w:p>
    <w:p w:rsidR="00083B13" w:rsidRPr="00696486" w:rsidRDefault="008B2CA1">
      <w:pPr>
        <w:pStyle w:val="3"/>
        <w:shd w:val="clear" w:color="auto" w:fill="auto"/>
        <w:spacing w:before="0" w:after="0" w:line="446" w:lineRule="exact"/>
        <w:ind w:left="20"/>
        <w:rPr>
          <w:b/>
        </w:rPr>
      </w:pPr>
      <w:r w:rsidRPr="00696486">
        <w:rPr>
          <w:b/>
        </w:rPr>
        <w:t>Полифонические пьесы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620"/>
      </w:pPr>
      <w:r>
        <w:t xml:space="preserve">Бах И. С. «Двухголосная инвенция» До мажор Бах И. С. «Двухголосная инвенция» ре минор Бах И. С. «Двухголосная инвенция» Фа мажор Бах И. С. «Партита - симфония </w:t>
      </w:r>
      <w:proofErr w:type="gramStart"/>
      <w:r>
        <w:t>до</w:t>
      </w:r>
      <w:proofErr w:type="gramEnd"/>
      <w:r>
        <w:t xml:space="preserve"> минор»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Бах И. С. «Прелюдия и фуга ля минор» (Маленькие прелюдии и фуги)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Бах И. С. «Прелюдия и </w:t>
      </w:r>
      <w:proofErr w:type="spellStart"/>
      <w:r>
        <w:t>фугетта</w:t>
      </w:r>
      <w:proofErr w:type="spellEnd"/>
      <w:r>
        <w:t xml:space="preserve"> ми минор» (Маленькие прелюдии и фуги)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Бах И. С. «Прелюдия и </w:t>
      </w:r>
      <w:proofErr w:type="spellStart"/>
      <w:r>
        <w:t>фугетта</w:t>
      </w:r>
      <w:proofErr w:type="spellEnd"/>
      <w:r>
        <w:t xml:space="preserve"> Соль мажор» (Маленькие прелюдии и фуги)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620"/>
      </w:pPr>
      <w:r>
        <w:t>Бах И. С. «Трёхголосная инвенция» соль минор Герасимов В. «Драматическое фугато»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6080"/>
        <w:jc w:val="left"/>
      </w:pPr>
      <w:proofErr w:type="spellStart"/>
      <w:r>
        <w:t>Мясковский</w:t>
      </w:r>
      <w:proofErr w:type="spellEnd"/>
      <w:r>
        <w:t>. Н. Фуга соль минор Крупная форма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Гайдн. И. Соната Ре мажор 1часть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Герасимов В. Сюита: «Интродукция и вальс»; «Скерцо»; «Финал»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Золотарёв Вл. «Шесть детских сюит»</w:t>
      </w:r>
    </w:p>
    <w:p w:rsidR="004D3520" w:rsidRDefault="008B2CA1">
      <w:pPr>
        <w:pStyle w:val="3"/>
        <w:shd w:val="clear" w:color="auto" w:fill="auto"/>
        <w:spacing w:before="0" w:after="0" w:line="446" w:lineRule="exact"/>
        <w:ind w:left="20" w:right="3820"/>
        <w:jc w:val="left"/>
      </w:pPr>
      <w:r>
        <w:t xml:space="preserve">Кати. Ж. Концертный триптих 1ч </w:t>
      </w:r>
    </w:p>
    <w:p w:rsidR="004D3520" w:rsidRDefault="008B2CA1">
      <w:pPr>
        <w:pStyle w:val="3"/>
        <w:shd w:val="clear" w:color="auto" w:fill="auto"/>
        <w:spacing w:before="0" w:after="0" w:line="446" w:lineRule="exact"/>
        <w:ind w:left="20" w:right="3820"/>
        <w:jc w:val="left"/>
      </w:pPr>
      <w:proofErr w:type="spellStart"/>
      <w:r>
        <w:t>Клементи</w:t>
      </w:r>
      <w:proofErr w:type="spellEnd"/>
      <w:r>
        <w:t xml:space="preserve"> М. «Сонатина» Соль мажор I часть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3820"/>
        <w:jc w:val="left"/>
      </w:pPr>
      <w:r>
        <w:t xml:space="preserve"> </w:t>
      </w:r>
      <w:proofErr w:type="spellStart"/>
      <w:r>
        <w:t>Кусяков</w:t>
      </w:r>
      <w:proofErr w:type="spellEnd"/>
      <w:r>
        <w:t xml:space="preserve"> А. Две пьесы из сюиты «Зимние зарисовки»: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«Узоры на стекле» и «Северный ветер»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Семёнов В. «Болгарская сюита» в 3-х частях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proofErr w:type="spellStart"/>
      <w:r>
        <w:t>Скарлатти</w:t>
      </w:r>
      <w:proofErr w:type="spellEnd"/>
      <w:r>
        <w:t xml:space="preserve"> Д. «Соната» </w:t>
      </w:r>
      <w:proofErr w:type="gramStart"/>
      <w:r>
        <w:t>до</w:t>
      </w:r>
      <w:proofErr w:type="gramEnd"/>
      <w:r>
        <w:t xml:space="preserve">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proofErr w:type="spellStart"/>
      <w:r>
        <w:t>Яшкевич</w:t>
      </w:r>
      <w:proofErr w:type="spellEnd"/>
      <w:r>
        <w:t xml:space="preserve"> И. «Сонатина в классическом стиле» I часть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Пьесы различного жанра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proofErr w:type="spellStart"/>
      <w:r>
        <w:t>Бажилин</w:t>
      </w:r>
      <w:proofErr w:type="spellEnd"/>
      <w:r>
        <w:t xml:space="preserve"> Р. «Карамельный аукцион»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proofErr w:type="spellStart"/>
      <w:r>
        <w:t>Бажилин</w:t>
      </w:r>
      <w:proofErr w:type="spellEnd"/>
      <w:r>
        <w:t xml:space="preserve"> Р. «Листок из песен военных лет»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</w:pPr>
      <w:proofErr w:type="spellStart"/>
      <w:r>
        <w:lastRenderedPageBreak/>
        <w:t>Бажилин</w:t>
      </w:r>
      <w:proofErr w:type="spellEnd"/>
      <w:r>
        <w:t xml:space="preserve"> Р. «Московский синдром» на тему песни Хренникова Т. «Московские окна» </w:t>
      </w:r>
      <w:proofErr w:type="spellStart"/>
      <w:r>
        <w:t>Бажилин</w:t>
      </w:r>
      <w:proofErr w:type="spellEnd"/>
      <w:r>
        <w:t xml:space="preserve"> Р. «Упрямая овечка»</w:t>
      </w:r>
    </w:p>
    <w:p w:rsidR="004D3520" w:rsidRDefault="008B2CA1">
      <w:pPr>
        <w:pStyle w:val="3"/>
        <w:shd w:val="clear" w:color="auto" w:fill="auto"/>
        <w:spacing w:before="0" w:after="0" w:line="446" w:lineRule="exact"/>
        <w:ind w:right="340"/>
        <w:jc w:val="left"/>
      </w:pPr>
      <w:r>
        <w:t xml:space="preserve">Блох. О. Вариации на тему песни А. </w:t>
      </w:r>
      <w:proofErr w:type="spellStart"/>
      <w:r>
        <w:t>Цфасмана</w:t>
      </w:r>
      <w:proofErr w:type="spellEnd"/>
      <w:r>
        <w:t xml:space="preserve"> «Неудачное свидание» 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40"/>
        <w:jc w:val="left"/>
      </w:pPr>
      <w:r>
        <w:t>Векслер Б. «Испанский танец»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 xml:space="preserve">Власов. В.» </w:t>
      </w:r>
      <w:proofErr w:type="spellStart"/>
      <w:r>
        <w:t>Бассо</w:t>
      </w:r>
      <w:proofErr w:type="spellEnd"/>
      <w:r>
        <w:t xml:space="preserve"> остинато»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Власов В. «Босса-нова»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Власов В. «Шаги»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 xml:space="preserve">Гарт. Д. </w:t>
      </w:r>
      <w:r>
        <w:rPr>
          <w:lang w:val="en-US"/>
        </w:rPr>
        <w:t>Vivo</w:t>
      </w:r>
      <w:r w:rsidRPr="004C4911">
        <w:t>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Герасимов В. «Поэма о море»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Дербенко</w:t>
      </w:r>
      <w:proofErr w:type="spellEnd"/>
      <w:r>
        <w:t xml:space="preserve"> Е. «Вечерняя баллада»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Дербенко</w:t>
      </w:r>
      <w:proofErr w:type="spellEnd"/>
      <w:r>
        <w:t xml:space="preserve"> Е. «Воспоминание о Париже»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Дербенко</w:t>
      </w:r>
      <w:proofErr w:type="spellEnd"/>
      <w:r>
        <w:t xml:space="preserve"> Е. «Лирический вальс»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Дербенко</w:t>
      </w:r>
      <w:proofErr w:type="spellEnd"/>
      <w:r>
        <w:t xml:space="preserve"> Е. «Музыкальный привет»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Дербенко</w:t>
      </w:r>
      <w:proofErr w:type="spellEnd"/>
      <w:r>
        <w:t xml:space="preserve"> Е. «Старый трамвай»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Дербенко</w:t>
      </w:r>
      <w:proofErr w:type="spellEnd"/>
      <w:r>
        <w:t xml:space="preserve"> Е. Парафраз на тему песни Н. Богословского «Извозчик»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Фоменко В. «В стиле регтайм»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Фроссини</w:t>
      </w:r>
      <w:proofErr w:type="spellEnd"/>
      <w:r>
        <w:t xml:space="preserve"> П. Концертное танго «Море улыбок»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Фроссини</w:t>
      </w:r>
      <w:proofErr w:type="spellEnd"/>
      <w:r>
        <w:t xml:space="preserve">. П «Веселый </w:t>
      </w:r>
      <w:proofErr w:type="spellStart"/>
      <w:r>
        <w:t>кавальеро</w:t>
      </w:r>
      <w:proofErr w:type="spellEnd"/>
      <w:r>
        <w:t>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>Народные песни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 xml:space="preserve">Мартьянов Б. «Во поле береза стояла» фантазия на тему р. </w:t>
      </w:r>
      <w:proofErr w:type="spellStart"/>
      <w:r>
        <w:t>н.п</w:t>
      </w:r>
      <w:proofErr w:type="spellEnd"/>
      <w:r>
        <w:t>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r>
        <w:t xml:space="preserve">Мокроусов Б. «Одинокая гармонь» обр. </w:t>
      </w:r>
      <w:proofErr w:type="spellStart"/>
      <w:r>
        <w:t>Корчевого</w:t>
      </w:r>
      <w:proofErr w:type="spellEnd"/>
      <w:r>
        <w:t xml:space="preserve"> В.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40"/>
        <w:jc w:val="left"/>
      </w:pPr>
      <w:proofErr w:type="spellStart"/>
      <w:r>
        <w:t>Паницкий</w:t>
      </w:r>
      <w:proofErr w:type="spellEnd"/>
      <w:r>
        <w:t xml:space="preserve"> И. Вариации на тему русской народной песни «</w:t>
      </w:r>
      <w:proofErr w:type="spellStart"/>
      <w:r>
        <w:t>Полосынька</w:t>
      </w:r>
      <w:proofErr w:type="spellEnd"/>
      <w:r>
        <w:t xml:space="preserve">» </w:t>
      </w:r>
      <w:r w:rsidR="004D3520">
        <w:br/>
      </w:r>
      <w:proofErr w:type="spellStart"/>
      <w:r>
        <w:t>Паницкий</w:t>
      </w:r>
      <w:proofErr w:type="spellEnd"/>
      <w:r>
        <w:t xml:space="preserve"> И. Вариации на темы русских народных песен «Среди долины </w:t>
      </w:r>
      <w:proofErr w:type="spellStart"/>
      <w:r>
        <w:t>ровныя</w:t>
      </w:r>
      <w:proofErr w:type="spellEnd"/>
      <w:r>
        <w:t>» и «Светит месяц»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jc w:val="left"/>
      </w:pPr>
      <w:proofErr w:type="spellStart"/>
      <w:r>
        <w:t>Ризоль</w:t>
      </w:r>
      <w:proofErr w:type="spellEnd"/>
      <w:r>
        <w:t xml:space="preserve"> Н. Вариации на тему украинской народной песни «</w:t>
      </w:r>
      <w:proofErr w:type="spellStart"/>
      <w:r>
        <w:t>До</w:t>
      </w:r>
      <w:r w:rsidR="004D3520">
        <w:rPr>
          <w:rStyle w:val="25"/>
        </w:rPr>
        <w:t>щ</w:t>
      </w:r>
      <w:r>
        <w:rPr>
          <w:rStyle w:val="25"/>
        </w:rPr>
        <w:t>и</w:t>
      </w:r>
      <w:r>
        <w:t>к</w:t>
      </w:r>
      <w:proofErr w:type="spellEnd"/>
      <w:r>
        <w:t>»</w:t>
      </w:r>
    </w:p>
    <w:p w:rsidR="00083B13" w:rsidRDefault="008B2CA1" w:rsidP="004D3520">
      <w:pPr>
        <w:pStyle w:val="3"/>
        <w:shd w:val="clear" w:color="auto" w:fill="auto"/>
        <w:spacing w:before="0" w:after="0" w:line="446" w:lineRule="exact"/>
        <w:ind w:right="340"/>
        <w:jc w:val="left"/>
      </w:pPr>
      <w:r>
        <w:t>Русская народная песня. Обработка Белова В. «Степь да степь кругом»</w:t>
      </w:r>
      <w:r w:rsidR="004D3520">
        <w:br/>
      </w:r>
      <w:r>
        <w:t xml:space="preserve"> Русская народная песня. Обработка </w:t>
      </w:r>
      <w:proofErr w:type="spellStart"/>
      <w:r>
        <w:t>Мотова</w:t>
      </w:r>
      <w:proofErr w:type="spellEnd"/>
      <w:r>
        <w:t xml:space="preserve"> В.</w:t>
      </w:r>
      <w:r w:rsidR="004D3520">
        <w:t xml:space="preserve"> </w:t>
      </w:r>
      <w:r>
        <w:t>«Ехал на ярмарку ухарь-купец»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40"/>
        <w:jc w:val="left"/>
      </w:pPr>
      <w:r>
        <w:t xml:space="preserve">Русская народная песня. Обработка Суркова А. «Как у наших у ворот» </w:t>
      </w:r>
      <w:r w:rsidR="004D3520">
        <w:br/>
      </w:r>
      <w:r>
        <w:t xml:space="preserve">Русская народная песня. Обработка Суркова А. «То не ветер ветку клонит» </w:t>
      </w:r>
      <w:r w:rsidR="004D3520">
        <w:br/>
      </w:r>
      <w:r>
        <w:t xml:space="preserve">Русская народная песня. Обработка </w:t>
      </w:r>
      <w:proofErr w:type="spellStart"/>
      <w:r>
        <w:t>Шендерёва</w:t>
      </w:r>
      <w:proofErr w:type="spellEnd"/>
      <w:r>
        <w:t xml:space="preserve"> Г. «Во сыром бору </w:t>
      </w:r>
      <w:proofErr w:type="spellStart"/>
      <w:r>
        <w:t>тропина</w:t>
      </w:r>
      <w:proofErr w:type="spellEnd"/>
      <w:r>
        <w:t xml:space="preserve">» </w:t>
      </w:r>
      <w:r w:rsidR="004D3520">
        <w:br/>
      </w:r>
      <w:r>
        <w:t xml:space="preserve">Русская народная песня. «Ах, Самара-городок» обр. </w:t>
      </w:r>
      <w:proofErr w:type="spellStart"/>
      <w:r>
        <w:t>Зеленецкого</w:t>
      </w:r>
      <w:proofErr w:type="spellEnd"/>
      <w:r>
        <w:t xml:space="preserve"> В.</w:t>
      </w:r>
    </w:p>
    <w:p w:rsidR="00083B13" w:rsidRPr="00696486" w:rsidRDefault="008B2CA1">
      <w:pPr>
        <w:pStyle w:val="3"/>
        <w:shd w:val="clear" w:color="auto" w:fill="auto"/>
        <w:spacing w:before="0" w:after="0" w:line="446" w:lineRule="exact"/>
        <w:ind w:right="340"/>
        <w:jc w:val="left"/>
        <w:rPr>
          <w:b/>
        </w:rPr>
      </w:pPr>
      <w:r>
        <w:t xml:space="preserve">Русская народная песня «По диким степям Забайкалья» обр. </w:t>
      </w:r>
      <w:proofErr w:type="spellStart"/>
      <w:r>
        <w:t>Прибылова</w:t>
      </w:r>
      <w:proofErr w:type="spellEnd"/>
      <w:r>
        <w:t xml:space="preserve"> А. </w:t>
      </w:r>
      <w:r w:rsidR="004D3520">
        <w:br/>
      </w:r>
      <w:r w:rsidRPr="00696486">
        <w:rPr>
          <w:b/>
        </w:rPr>
        <w:t>Этюды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40"/>
        <w:jc w:val="left"/>
        <w:sectPr w:rsidR="00083B13">
          <w:type w:val="continuous"/>
          <w:pgSz w:w="11909" w:h="16838"/>
          <w:pgMar w:top="875" w:right="1046" w:bottom="875" w:left="1070" w:header="0" w:footer="3" w:gutter="0"/>
          <w:cols w:space="720"/>
          <w:noEndnote/>
          <w:docGrid w:linePitch="360"/>
        </w:sectPr>
      </w:pPr>
      <w:proofErr w:type="spellStart"/>
      <w:r>
        <w:lastRenderedPageBreak/>
        <w:t>Беренс</w:t>
      </w:r>
      <w:proofErr w:type="spellEnd"/>
      <w:r>
        <w:t xml:space="preserve"> Г. «Этюд» ля минор Бурьян О. «Этюд» ми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lastRenderedPageBreak/>
        <w:t>Г орлов Н. «Этюд» Фа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Завьялова Е. «Этюд» Соль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Кобылянский А. «Этюд» Ре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Лак Т. «Этюд» ля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Лёв И. «Этюд» Фа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На Юн </w:t>
      </w:r>
      <w:proofErr w:type="spellStart"/>
      <w:r>
        <w:t>Кин</w:t>
      </w:r>
      <w:proofErr w:type="spellEnd"/>
      <w:r>
        <w:t xml:space="preserve"> А. «Этюд-чакона» ре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Раввина Г. «</w:t>
      </w:r>
      <w:proofErr w:type="spellStart"/>
      <w:r>
        <w:t>Гармоничкский</w:t>
      </w:r>
      <w:proofErr w:type="spellEnd"/>
      <w:r>
        <w:t xml:space="preserve"> этюд» си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Самойлов Д. «Этюд» си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Самойлов Д. «Этюд» ми минор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proofErr w:type="spellStart"/>
      <w:r>
        <w:t>Сларт</w:t>
      </w:r>
      <w:proofErr w:type="spellEnd"/>
      <w:r>
        <w:t xml:space="preserve"> А. «Этюд» </w:t>
      </w:r>
      <w:proofErr w:type="gramStart"/>
      <w:r>
        <w:t>До</w:t>
      </w:r>
      <w:proofErr w:type="gramEnd"/>
      <w:r>
        <w:t xml:space="preserve"> мажор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proofErr w:type="spellStart"/>
      <w:r>
        <w:t>Шендерёв</w:t>
      </w:r>
      <w:proofErr w:type="spellEnd"/>
      <w:r>
        <w:t xml:space="preserve"> Г. «Этюд» Соль мажор</w:t>
      </w:r>
    </w:p>
    <w:p w:rsidR="00083B13" w:rsidRDefault="008B2CA1" w:rsidP="00924777">
      <w:pPr>
        <w:pStyle w:val="33"/>
        <w:keepNext/>
        <w:keepLines/>
        <w:numPr>
          <w:ilvl w:val="0"/>
          <w:numId w:val="5"/>
        </w:numPr>
        <w:shd w:val="clear" w:color="auto" w:fill="auto"/>
        <w:spacing w:after="64" w:line="446" w:lineRule="exact"/>
        <w:ind w:left="60"/>
        <w:jc w:val="center"/>
      </w:pPr>
      <w:bookmarkStart w:id="15" w:name="bookmark17"/>
      <w:r>
        <w:rPr>
          <w:rStyle w:val="34"/>
          <w:b/>
          <w:bCs/>
        </w:rPr>
        <w:t>ТРЕБОВ</w:t>
      </w:r>
      <w:r w:rsidRPr="00CC0692">
        <w:rPr>
          <w:rStyle w:val="35"/>
          <w:b/>
          <w:bCs/>
          <w:u w:val="none"/>
        </w:rPr>
        <w:t>АНИЯ</w:t>
      </w:r>
      <w:r w:rsidRPr="00CC0692">
        <w:rPr>
          <w:rStyle w:val="34"/>
          <w:b/>
          <w:bCs/>
        </w:rPr>
        <w:t xml:space="preserve"> </w:t>
      </w:r>
      <w:r>
        <w:rPr>
          <w:rStyle w:val="34"/>
          <w:b/>
          <w:bCs/>
        </w:rPr>
        <w:t>К УРОВНЮ ПОДГОТОВКИ ОБУЧАЮЩИХСЯ</w:t>
      </w:r>
      <w:bookmarkEnd w:id="15"/>
    </w:p>
    <w:p w:rsidR="00696486" w:rsidRDefault="008B2CA1" w:rsidP="00696486">
      <w:pPr>
        <w:pStyle w:val="3"/>
        <w:shd w:val="clear" w:color="auto" w:fill="auto"/>
        <w:spacing w:before="0" w:after="152" w:line="442" w:lineRule="exact"/>
        <w:ind w:left="60" w:right="940"/>
        <w:jc w:val="left"/>
      </w:pPr>
      <w:r>
        <w:t>Данная программа отражает разнообразие репертуара, его академическую направленность, а также демонстрирует возможность индивидуального подхода к</w:t>
      </w:r>
      <w:r w:rsidR="00696486">
        <w:t xml:space="preserve"> каждому и </w:t>
      </w:r>
      <w:r>
        <w:t xml:space="preserve">направлено на обеспечение художественно-эстетического развития учащегося и приобретения им художественно-исполнительских знаний, умений и навыков. </w:t>
      </w:r>
    </w:p>
    <w:p w:rsidR="00083B13" w:rsidRDefault="00696486" w:rsidP="00696486">
      <w:pPr>
        <w:pStyle w:val="3"/>
        <w:shd w:val="clear" w:color="auto" w:fill="auto"/>
        <w:spacing w:before="0" w:after="152" w:line="442" w:lineRule="exact"/>
        <w:ind w:left="60" w:right="940"/>
        <w:jc w:val="left"/>
      </w:pPr>
      <w:r>
        <w:t xml:space="preserve">         </w:t>
      </w:r>
      <w:r w:rsidR="008B2CA1">
        <w:t>Таким образом, ученик к концу прохождения курса программы обучения должен: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76"/>
        </w:tabs>
        <w:spacing w:before="0" w:after="0" w:line="446" w:lineRule="exact"/>
        <w:ind w:left="60"/>
        <w:jc w:val="left"/>
      </w:pPr>
      <w:r>
        <w:t>знать конструктивные особенности инструмента;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81"/>
        </w:tabs>
        <w:spacing w:before="0" w:after="0" w:line="446" w:lineRule="exact"/>
        <w:ind w:left="60" w:right="640"/>
        <w:jc w:val="left"/>
      </w:pPr>
      <w:r>
        <w:t>знать элементарные правила по уходу за инструментом и уметь их применять при необходимости;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76"/>
        </w:tabs>
        <w:spacing w:before="0" w:after="0" w:line="446" w:lineRule="exact"/>
        <w:ind w:left="60"/>
        <w:jc w:val="left"/>
      </w:pPr>
      <w:r>
        <w:t>знать основы музыкальной грамоты;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76"/>
        </w:tabs>
        <w:spacing w:before="0" w:after="0" w:line="446" w:lineRule="exact"/>
        <w:ind w:left="60"/>
        <w:jc w:val="left"/>
      </w:pPr>
      <w:r>
        <w:t>знать систему игровых навыков и уметь применять её самостоятельно;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81"/>
        </w:tabs>
        <w:spacing w:before="0" w:after="0" w:line="446" w:lineRule="exact"/>
        <w:ind w:left="60" w:right="640"/>
        <w:jc w:val="left"/>
      </w:pPr>
      <w:r>
        <w:t>знать основные средства музыкальной выразительности (тембр, динамика, штрих, темп и т. д.);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76"/>
        </w:tabs>
        <w:spacing w:before="0" w:after="0" w:line="446" w:lineRule="exact"/>
        <w:ind w:left="60"/>
        <w:jc w:val="left"/>
      </w:pPr>
      <w:r>
        <w:t>знать основные жанры музыки (инструментальный, вокальный, симфонический и т. д.);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36"/>
        </w:tabs>
        <w:spacing w:before="0" w:after="0" w:line="446" w:lineRule="exact"/>
        <w:ind w:left="20"/>
        <w:jc w:val="left"/>
      </w:pPr>
      <w:r>
        <w:t>знать технические и художественно-эстетические особенности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31"/>
        </w:tabs>
        <w:spacing w:before="0" w:after="0" w:line="446" w:lineRule="exact"/>
        <w:ind w:left="20"/>
        <w:jc w:val="left"/>
      </w:pPr>
      <w:r>
        <w:t>характерные для сольного исполнительства на аккордеоне;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41"/>
        </w:tabs>
        <w:spacing w:before="0" w:after="0" w:line="446" w:lineRule="exact"/>
        <w:ind w:left="20" w:right="380"/>
        <w:jc w:val="left"/>
      </w:pPr>
      <w:r>
        <w:t>знать функциональные особенности строения частей тела и уметь рационально использовать их в работе игрового аппарата;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31"/>
        </w:tabs>
        <w:spacing w:before="0" w:after="0" w:line="446" w:lineRule="exact"/>
        <w:ind w:left="20"/>
        <w:jc w:val="left"/>
      </w:pPr>
      <w:r>
        <w:t>уметь самостоятельно настраивать инструмент;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36"/>
        </w:tabs>
        <w:spacing w:before="0" w:after="0" w:line="446" w:lineRule="exact"/>
        <w:ind w:left="20" w:right="380"/>
        <w:jc w:val="left"/>
      </w:pPr>
      <w:r>
        <w:t xml:space="preserve">уметь самостоятельно определять технические трудности не сложного музыкального </w:t>
      </w:r>
      <w:r>
        <w:lastRenderedPageBreak/>
        <w:t>произведения и находить способы и методы в работе над ними;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46"/>
        </w:tabs>
        <w:spacing w:before="0" w:after="0" w:line="446" w:lineRule="exact"/>
        <w:ind w:left="20" w:right="380"/>
        <w:jc w:val="left"/>
      </w:pPr>
      <w:r>
        <w:t>уметь самостоятельно среди нескольких вариантов аппликатуры выбрать наиболее удобную и рациональную;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36"/>
        </w:tabs>
        <w:spacing w:before="0" w:after="0" w:line="446" w:lineRule="exact"/>
        <w:ind w:left="20" w:right="380"/>
        <w:jc w:val="left"/>
      </w:pPr>
      <w:r>
        <w:t>уметь самостоятельно, осознанно работать над несложными произведениями, опираясь на знания законов формообразования, а также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380"/>
        <w:jc w:val="left"/>
      </w:pPr>
      <w:r>
        <w:t>на освоенную в классе под руководством педагога методику поэтапной работы над художественным произведением;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36"/>
        </w:tabs>
        <w:spacing w:before="0" w:after="0" w:line="446" w:lineRule="exact"/>
        <w:ind w:left="20" w:right="380"/>
        <w:jc w:val="left"/>
      </w:pPr>
      <w:r>
        <w:t>уметь творчески подходить к созданию художественного образа, используя при этом все теоретические знания и предыдущий практический опыт в освоении штрихов, приёмов и других музыкальных средств выразительности;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31"/>
        </w:tabs>
        <w:spacing w:before="0" w:after="0" w:line="446" w:lineRule="exact"/>
        <w:ind w:left="20" w:right="380"/>
        <w:jc w:val="left"/>
      </w:pPr>
      <w:r>
        <w:t>уметь на базе приобретённых специальных знаний давать грамотную адекватную оценку многообразным музыкальным событиям;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41"/>
        </w:tabs>
        <w:spacing w:before="0" w:after="1" w:line="446" w:lineRule="exact"/>
        <w:ind w:left="20" w:right="380"/>
        <w:jc w:val="left"/>
      </w:pPr>
      <w:r>
        <w:t>иметь навык игры по нотам Реализация программы обеспечивает: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36"/>
        </w:tabs>
        <w:spacing w:before="0" w:after="0" w:line="595" w:lineRule="exact"/>
        <w:ind w:left="20" w:right="380"/>
        <w:jc w:val="left"/>
      </w:pPr>
      <w:r>
        <w:t>наличие у обучающегося интереса к музыкальному искусству, самостоятельному музыкальному исполнительству;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41"/>
        </w:tabs>
        <w:spacing w:before="0" w:after="120" w:line="446" w:lineRule="exact"/>
        <w:ind w:left="20" w:right="380"/>
        <w:jc w:val="left"/>
      </w:pPr>
      <w:r>
        <w:t>комплексное совершенствование игровой техники баяниста, аккордеониста, которая включает в себя тембровое слушание, вопросы динамики, артикуляции, интонирования, а также организацию работы игрового аппарата, развитие крупной и мелкой техники;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46"/>
        </w:tabs>
        <w:spacing w:before="0" w:after="0" w:line="446" w:lineRule="exact"/>
        <w:ind w:left="20" w:right="380"/>
        <w:jc w:val="left"/>
      </w:pPr>
      <w:r>
        <w:t>сформированный комплекс исполнительских знаний, умений и навыков, позволяю</w:t>
      </w:r>
      <w:r>
        <w:rPr>
          <w:rStyle w:val="25"/>
        </w:rPr>
        <w:t>щи</w:t>
      </w:r>
      <w:r>
        <w:t>й использовать многообразные возможности баяна, аккордеона для достижения наиболее убедительной интерпретации авторского текста;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36"/>
        </w:tabs>
        <w:spacing w:before="0" w:after="0" w:line="250" w:lineRule="exact"/>
        <w:ind w:left="20"/>
        <w:jc w:val="left"/>
      </w:pPr>
      <w:r>
        <w:t>знание художественно-исполнительских возможностей баяна, аккордеона;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36"/>
        </w:tabs>
        <w:spacing w:before="0" w:after="0" w:line="446" w:lineRule="exact"/>
        <w:ind w:left="20"/>
      </w:pPr>
      <w:r>
        <w:t>знание музыкальной терминологии;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41"/>
        </w:tabs>
        <w:spacing w:before="0" w:after="0" w:line="446" w:lineRule="exact"/>
        <w:ind w:left="20" w:right="340"/>
      </w:pPr>
      <w:r>
        <w:t>знание репертуара для гитары, включающего произведения разных стилей и жанров, произведения крупной формы в соответствии с программными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340"/>
        <w:jc w:val="left"/>
      </w:pPr>
      <w:r>
        <w:t>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36"/>
        </w:tabs>
        <w:spacing w:before="0" w:after="0" w:line="446" w:lineRule="exact"/>
        <w:ind w:left="20"/>
      </w:pPr>
      <w:r>
        <w:t>наличие навыка чтения с листа музыкальных произведений;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31"/>
        </w:tabs>
        <w:spacing w:before="0" w:after="0" w:line="446" w:lineRule="exact"/>
        <w:ind w:left="20"/>
      </w:pPr>
      <w:r>
        <w:t>умение транспонировать и подбирать по слуху;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41"/>
        </w:tabs>
        <w:spacing w:before="0" w:after="0" w:line="446" w:lineRule="exact"/>
        <w:ind w:left="20" w:right="340"/>
        <w:jc w:val="left"/>
      </w:pPr>
      <w:r>
        <w:t>навыки по воспитанию слухового контроля, умению управлять процессом исполнения музыкального произведения;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41"/>
        </w:tabs>
        <w:spacing w:before="0" w:after="0" w:line="446" w:lineRule="exact"/>
        <w:ind w:left="20" w:right="340"/>
      </w:pPr>
      <w:r>
        <w:t>навыки по использованию музыкально-исполнительских средств выразительности, выполнению анализа исполняемых произведений,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340"/>
        <w:jc w:val="left"/>
      </w:pPr>
      <w:r>
        <w:lastRenderedPageBreak/>
        <w:t>владению различными видами техники исполнительства, использованию художественно оправданных технических приёмов;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41"/>
        </w:tabs>
        <w:spacing w:before="0" w:after="0" w:line="446" w:lineRule="exact"/>
        <w:ind w:left="20" w:right="1840"/>
      </w:pPr>
      <w:r>
        <w:t>наличие творческой ин</w:t>
      </w:r>
      <w:r>
        <w:rPr>
          <w:rStyle w:val="25"/>
        </w:rPr>
        <w:t>ици</w:t>
      </w:r>
      <w:r>
        <w:t>ативы, сформированных представлений о методике разучивания музыкальных произведений и приёмах работы над исполнительскими трудностями;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36"/>
        </w:tabs>
        <w:spacing w:before="0" w:after="420" w:line="446" w:lineRule="exact"/>
        <w:ind w:left="20"/>
      </w:pPr>
      <w:r>
        <w:t xml:space="preserve">наличие навыков </w:t>
      </w:r>
      <w:proofErr w:type="spellStart"/>
      <w:r>
        <w:t>репетиционно</w:t>
      </w:r>
      <w:proofErr w:type="spellEnd"/>
      <w:r>
        <w:t>-концертной работы в качестве солиста.</w:t>
      </w:r>
    </w:p>
    <w:p w:rsidR="00083B13" w:rsidRDefault="008B2CA1">
      <w:pPr>
        <w:pStyle w:val="60"/>
        <w:numPr>
          <w:ilvl w:val="0"/>
          <w:numId w:val="52"/>
        </w:numPr>
        <w:shd w:val="clear" w:color="auto" w:fill="auto"/>
        <w:tabs>
          <w:tab w:val="left" w:pos="442"/>
        </w:tabs>
        <w:ind w:left="20"/>
        <w:jc w:val="both"/>
      </w:pPr>
      <w:r>
        <w:rPr>
          <w:rStyle w:val="62"/>
          <w:b/>
          <w:bCs/>
        </w:rPr>
        <w:t>ФОРМЫ И МЕТОДЫ КОНТРОЛЯ, СИСТЕМА ОЦЕНОК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340"/>
      </w:pPr>
      <w:r>
        <w:t>Каждый из видов контроля успеваемости учащихся имеет свои цели, задачи и формы. Оценки качества знаний по «Специальности (баян-аккордеон)» охватывают все виды контроля:</w:t>
      </w:r>
    </w:p>
    <w:p w:rsidR="00083B13" w:rsidRDefault="008B2CA1">
      <w:pPr>
        <w:pStyle w:val="3"/>
        <w:numPr>
          <w:ilvl w:val="0"/>
          <w:numId w:val="47"/>
        </w:numPr>
        <w:shd w:val="clear" w:color="auto" w:fill="auto"/>
        <w:tabs>
          <w:tab w:val="left" w:pos="164"/>
        </w:tabs>
        <w:spacing w:before="0" w:after="0" w:line="446" w:lineRule="exact"/>
        <w:ind w:left="20"/>
      </w:pPr>
      <w:r>
        <w:t>текущий контроль успеваемости;</w:t>
      </w:r>
    </w:p>
    <w:p w:rsidR="00083B13" w:rsidRDefault="008B2CA1">
      <w:pPr>
        <w:pStyle w:val="3"/>
        <w:numPr>
          <w:ilvl w:val="0"/>
          <w:numId w:val="47"/>
        </w:numPr>
        <w:shd w:val="clear" w:color="auto" w:fill="auto"/>
        <w:tabs>
          <w:tab w:val="left" w:pos="164"/>
        </w:tabs>
        <w:spacing w:before="0" w:after="0" w:line="446" w:lineRule="exact"/>
        <w:ind w:left="20"/>
      </w:pPr>
      <w:r>
        <w:t>промежуточная аттестация учащихся;</w:t>
      </w:r>
    </w:p>
    <w:p w:rsidR="00696486" w:rsidRDefault="008B2CA1">
      <w:pPr>
        <w:pStyle w:val="3"/>
        <w:numPr>
          <w:ilvl w:val="0"/>
          <w:numId w:val="47"/>
        </w:numPr>
        <w:shd w:val="clear" w:color="auto" w:fill="auto"/>
        <w:tabs>
          <w:tab w:val="left" w:pos="164"/>
        </w:tabs>
        <w:spacing w:before="0" w:after="0" w:line="446" w:lineRule="exact"/>
        <w:ind w:left="20"/>
      </w:pPr>
      <w:r>
        <w:t>итоговая аттестация учащихся.</w:t>
      </w:r>
    </w:p>
    <w:p w:rsidR="004470EF" w:rsidRPr="004470EF" w:rsidRDefault="004470EF" w:rsidP="00696486">
      <w:pPr>
        <w:rPr>
          <w:rFonts w:ascii="Times New Roman" w:hAnsi="Times New Roman" w:cs="Times New Roman"/>
          <w:b/>
        </w:rPr>
      </w:pPr>
    </w:p>
    <w:p w:rsidR="004470EF" w:rsidRDefault="00696486" w:rsidP="004470EF">
      <w:pPr>
        <w:pStyle w:val="3"/>
        <w:framePr w:w="9605" w:wrap="notBeside" w:vAnchor="text" w:hAnchor="text" w:y="1"/>
        <w:shd w:val="clear" w:color="auto" w:fill="auto"/>
        <w:spacing w:before="0" w:after="0" w:line="446" w:lineRule="exact"/>
      </w:pPr>
      <w:r w:rsidRPr="004470EF">
        <w:rPr>
          <w:b/>
        </w:rPr>
        <w:t>Текущий контроль</w:t>
      </w:r>
      <w:r w:rsidR="004470EF">
        <w:t>-</w:t>
      </w:r>
    </w:p>
    <w:p w:rsidR="004470EF" w:rsidRDefault="004470EF" w:rsidP="004470EF">
      <w:pPr>
        <w:pStyle w:val="3"/>
        <w:framePr w:w="9605" w:wrap="notBeside" w:vAnchor="text" w:hAnchor="text" w:y="1"/>
        <w:shd w:val="clear" w:color="auto" w:fill="auto"/>
        <w:spacing w:before="0" w:after="0" w:line="446" w:lineRule="exact"/>
      </w:pPr>
      <w:r>
        <w:t>поддержание учебной дисциплины,</w:t>
      </w:r>
    </w:p>
    <w:p w:rsidR="004470EF" w:rsidRDefault="004470EF" w:rsidP="004470EF">
      <w:pPr>
        <w:pStyle w:val="3"/>
        <w:framePr w:w="9605" w:wrap="notBeside" w:vAnchor="text" w:hAnchor="text" w:y="1"/>
        <w:shd w:val="clear" w:color="auto" w:fill="auto"/>
        <w:spacing w:before="0" w:after="0" w:line="446" w:lineRule="exact"/>
      </w:pPr>
      <w:r>
        <w:t>-выявление отношения учащегося</w:t>
      </w:r>
    </w:p>
    <w:p w:rsidR="004470EF" w:rsidRDefault="004470EF" w:rsidP="004470EF">
      <w:pPr>
        <w:pStyle w:val="3"/>
        <w:framePr w:w="9605" w:wrap="notBeside" w:vAnchor="text" w:hAnchor="text" w:y="1"/>
        <w:shd w:val="clear" w:color="auto" w:fill="auto"/>
        <w:spacing w:before="0" w:after="0" w:line="446" w:lineRule="exact"/>
      </w:pPr>
      <w:r>
        <w:t>к изучаемому предмету</w:t>
      </w:r>
    </w:p>
    <w:p w:rsidR="004470EF" w:rsidRDefault="004470EF" w:rsidP="004470EF">
      <w:pPr>
        <w:pStyle w:val="3"/>
        <w:framePr w:w="9605" w:wrap="notBeside" w:vAnchor="text" w:hAnchor="text" w:y="1"/>
        <w:shd w:val="clear" w:color="auto" w:fill="auto"/>
        <w:spacing w:before="0" w:after="0" w:line="446" w:lineRule="exact"/>
      </w:pPr>
      <w:r>
        <w:t>-повышение уровня освоения</w:t>
      </w:r>
    </w:p>
    <w:p w:rsidR="004470EF" w:rsidRDefault="004470EF" w:rsidP="004470EF">
      <w:pPr>
        <w:pStyle w:val="3"/>
        <w:framePr w:w="9605" w:wrap="notBeside" w:vAnchor="text" w:hAnchor="text" w:y="1"/>
        <w:shd w:val="clear" w:color="auto" w:fill="auto"/>
        <w:spacing w:before="0" w:after="0" w:line="446" w:lineRule="exact"/>
      </w:pPr>
      <w:r>
        <w:t>текущего материала</w:t>
      </w:r>
    </w:p>
    <w:p w:rsidR="004470EF" w:rsidRDefault="004470EF" w:rsidP="004470EF">
      <w:pPr>
        <w:pStyle w:val="3"/>
        <w:framePr w:w="9605" w:wrap="notBeside" w:vAnchor="text" w:hAnchor="text" w:y="1"/>
        <w:shd w:val="clear" w:color="auto" w:fill="auto"/>
        <w:spacing w:before="0" w:after="0" w:line="446" w:lineRule="exact"/>
      </w:pPr>
      <w:r>
        <w:t>-контроль осуществляется</w:t>
      </w:r>
    </w:p>
    <w:p w:rsidR="004470EF" w:rsidRDefault="004470EF" w:rsidP="004470EF">
      <w:pPr>
        <w:pStyle w:val="3"/>
        <w:framePr w:w="9605" w:wrap="notBeside" w:vAnchor="text" w:hAnchor="text" w:y="1"/>
        <w:shd w:val="clear" w:color="auto" w:fill="auto"/>
        <w:spacing w:before="0" w:after="120" w:line="298" w:lineRule="exact"/>
      </w:pPr>
      <w:r>
        <w:t>преподавателем по специальности регулярн</w:t>
      </w:r>
      <w:proofErr w:type="gramStart"/>
      <w:r>
        <w:t>о(</w:t>
      </w:r>
      <w:proofErr w:type="gramEnd"/>
      <w:r>
        <w:t>с периодичностью не более чем через два, три урока) в рамках расписания занятий</w:t>
      </w:r>
    </w:p>
    <w:p w:rsidR="004470EF" w:rsidRDefault="004470EF" w:rsidP="004470EF">
      <w:pPr>
        <w:pStyle w:val="3"/>
        <w:framePr w:w="9605" w:wrap="notBeside" w:vAnchor="text" w:hAnchor="text" w:y="1"/>
        <w:shd w:val="clear" w:color="auto" w:fill="auto"/>
        <w:spacing w:before="120" w:after="120" w:line="298" w:lineRule="exact"/>
        <w:ind w:left="140"/>
        <w:jc w:val="left"/>
      </w:pPr>
      <w:r>
        <w:t>и предлагает использование различной системы оценок.</w:t>
      </w:r>
    </w:p>
    <w:p w:rsidR="004470EF" w:rsidRDefault="004470EF" w:rsidP="004470EF">
      <w:pPr>
        <w:pStyle w:val="3"/>
        <w:framePr w:w="9605" w:wrap="notBeside" w:vAnchor="text" w:hAnchor="text" w:y="1"/>
        <w:shd w:val="clear" w:color="auto" w:fill="auto"/>
        <w:spacing w:before="120" w:after="120" w:line="298" w:lineRule="exact"/>
        <w:ind w:left="140"/>
        <w:jc w:val="left"/>
      </w:pPr>
      <w:r>
        <w:t>-результаты текущего контроля учитываются при выставлении</w:t>
      </w:r>
      <w:r w:rsidRPr="004470EF">
        <w:t xml:space="preserve"> </w:t>
      </w:r>
      <w:r>
        <w:t>четвертных, полугодовых, годовых оценок</w:t>
      </w:r>
    </w:p>
    <w:p w:rsidR="00083B13" w:rsidRDefault="008B2CA1" w:rsidP="004470EF">
      <w:pPr>
        <w:pStyle w:val="3"/>
        <w:shd w:val="clear" w:color="auto" w:fill="auto"/>
        <w:spacing w:before="301" w:after="0" w:line="446" w:lineRule="exact"/>
        <w:ind w:right="280"/>
        <w:jc w:val="left"/>
      </w:pPr>
      <w:r>
        <w:rPr>
          <w:rStyle w:val="ae"/>
        </w:rPr>
        <w:t xml:space="preserve">Контрольные уроки </w:t>
      </w:r>
      <w:r>
        <w:t xml:space="preserve">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</w:t>
      </w:r>
      <w:proofErr w:type="spellStart"/>
      <w:r>
        <w:t>музицирования</w:t>
      </w:r>
      <w:proofErr w:type="spellEnd"/>
      <w:r>
        <w:t xml:space="preserve"> (чтение с листа, подбор по слуху, транспонирование), проверка степени готовности учащихся выпускных классов к итоговой аттестации. Контрольные прослушивания проводятся в классе в присутствии комиссии, включая в себя элементы беседы с учащимся, и предполагают обязательное обсуждение рекомендательного характера. Также преподаватель может сам назначать и проводить </w:t>
      </w:r>
      <w:r>
        <w:lastRenderedPageBreak/>
        <w:t>контрольные уроки в течение четверти в зависимости от индивидуальной успеваемости ученика. Контрольные уроки</w:t>
      </w:r>
    </w:p>
    <w:p w:rsidR="00083B13" w:rsidRDefault="008B2CA1">
      <w:pPr>
        <w:pStyle w:val="3"/>
        <w:shd w:val="clear" w:color="auto" w:fill="auto"/>
        <w:spacing w:before="0" w:after="135" w:line="250" w:lineRule="exact"/>
        <w:ind w:left="160"/>
        <w:jc w:val="left"/>
      </w:pPr>
      <w:r>
        <w:t>проводятся в счёт аудиторного времени, предусмотренного на учебный предмет.</w:t>
      </w:r>
    </w:p>
    <w:p w:rsidR="00083B13" w:rsidRDefault="008B2CA1" w:rsidP="004470EF">
      <w:pPr>
        <w:pStyle w:val="3"/>
        <w:shd w:val="clear" w:color="auto" w:fill="auto"/>
        <w:spacing w:before="0" w:after="0" w:line="446" w:lineRule="exact"/>
        <w:ind w:right="440"/>
        <w:jc w:val="left"/>
      </w:pPr>
      <w:r>
        <w:rPr>
          <w:rStyle w:val="ae"/>
        </w:rPr>
        <w:t xml:space="preserve">Зачёты </w:t>
      </w:r>
      <w:r>
        <w:t>проводятся на завершающих полугодие учебных занятиях в счёт аудиторного времени, предусмотренного на учебный предмет, и предполагают публичное исполнение технической или академической программы или её части в присутствии комиссии. Зачёты дифференцированные, с обязательным методическим обсуждением, носящим рекомендательный характер. Зачёты проводятся в счёт аудиторного времени, предусмотренного на учебный предмет.</w:t>
      </w:r>
    </w:p>
    <w:p w:rsidR="00083B13" w:rsidRDefault="008B2CA1" w:rsidP="004470EF">
      <w:pPr>
        <w:pStyle w:val="3"/>
        <w:shd w:val="clear" w:color="auto" w:fill="auto"/>
        <w:spacing w:before="0" w:after="0" w:line="446" w:lineRule="exact"/>
        <w:ind w:right="440"/>
        <w:jc w:val="left"/>
      </w:pPr>
      <w:r>
        <w:rPr>
          <w:rStyle w:val="ae"/>
        </w:rPr>
        <w:t xml:space="preserve">Академические концерты </w:t>
      </w:r>
      <w:r>
        <w:t xml:space="preserve">предполагают те же требования, что и зачёты, но они представляют собой публичное (на сцене) исполнение учебной программы или её части в присутствии комиссии, родителей, учащихся и других слушателей. Для академического концерта преподаватель должен подготовить с учеником 2-3 произведения. Выступление ученика обязательно должно быть с оценкой. Участие учащегося в конкурсе солистов (городском, областном, региональном и т. д.) зачитывается, как сдача программы </w:t>
      </w:r>
      <w:proofErr w:type="spellStart"/>
      <w:r>
        <w:t>академконцерта</w:t>
      </w:r>
      <w:proofErr w:type="spellEnd"/>
      <w:r>
        <w:t>.</w:t>
      </w:r>
    </w:p>
    <w:p w:rsidR="00083B13" w:rsidRDefault="008B2CA1" w:rsidP="004470EF">
      <w:pPr>
        <w:pStyle w:val="3"/>
        <w:shd w:val="clear" w:color="auto" w:fill="auto"/>
        <w:spacing w:before="0" w:after="0" w:line="446" w:lineRule="exact"/>
        <w:ind w:right="440"/>
        <w:jc w:val="left"/>
      </w:pPr>
      <w:r>
        <w:rPr>
          <w:rStyle w:val="ae"/>
        </w:rPr>
        <w:t xml:space="preserve">Переводные экзамены </w:t>
      </w:r>
      <w:r>
        <w:t>проводятся в конце 1 и 4 классов. Исполнение программы демонстрирует уровень подготовки учащегося на определённом этапе.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</w:t>
      </w:r>
    </w:p>
    <w:p w:rsidR="00083B13" w:rsidRDefault="008B2CA1" w:rsidP="004470EF">
      <w:pPr>
        <w:pStyle w:val="3"/>
        <w:shd w:val="clear" w:color="auto" w:fill="auto"/>
        <w:spacing w:before="0" w:after="0" w:line="446" w:lineRule="exact"/>
        <w:ind w:right="440"/>
        <w:jc w:val="left"/>
      </w:pPr>
      <w:r>
        <w:rPr>
          <w:rStyle w:val="ae"/>
        </w:rPr>
        <w:t xml:space="preserve">Итоговая аттестация (экзамен) </w:t>
      </w:r>
      <w:r>
        <w:t>определяет уровень и качество освоения образовательной программы. Экзамен п</w:t>
      </w:r>
      <w:r w:rsidR="004470EF">
        <w:t>роводится в выпускных классах: 5(6</w:t>
      </w:r>
      <w:r>
        <w:t>), в соответствии с действующими учебными планами. Итоговая аттестация проводится по утвержденному директором школы расписанию.</w:t>
      </w:r>
    </w:p>
    <w:p w:rsidR="00083B13" w:rsidRDefault="008B2CA1">
      <w:pPr>
        <w:pStyle w:val="3"/>
        <w:shd w:val="clear" w:color="auto" w:fill="auto"/>
        <w:spacing w:before="0" w:after="271" w:line="446" w:lineRule="exact"/>
        <w:ind w:left="160"/>
        <w:jc w:val="left"/>
      </w:pPr>
      <w:r>
        <w:t>По итогам исполнения выставляются оценки по пятибалльной шкале.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9"/>
        <w:gridCol w:w="6821"/>
      </w:tblGrid>
      <w:tr w:rsidR="00083B13">
        <w:trPr>
          <w:trHeight w:hRule="exact" w:val="686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50" w:lineRule="exact"/>
              <w:ind w:left="100"/>
              <w:jc w:val="left"/>
            </w:pPr>
            <w:r>
              <w:rPr>
                <w:rStyle w:val="ae"/>
              </w:rPr>
              <w:lastRenderedPageBreak/>
              <w:t>Оценка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50" w:lineRule="exact"/>
              <w:ind w:left="160"/>
              <w:jc w:val="left"/>
            </w:pPr>
            <w:r>
              <w:rPr>
                <w:rStyle w:val="ae"/>
              </w:rPr>
              <w:t>Критерии оценивания исполнения</w:t>
            </w:r>
          </w:p>
        </w:tc>
      </w:tr>
      <w:tr w:rsidR="00083B13">
        <w:trPr>
          <w:trHeight w:hRule="exact" w:val="1877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ae"/>
              </w:rPr>
              <w:t>5 («отлично»)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t xml:space="preserve"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 и </w:t>
            </w:r>
            <w:proofErr w:type="spellStart"/>
            <w:r>
              <w:t>звуковедением</w:t>
            </w:r>
            <w:proofErr w:type="spellEnd"/>
            <w:r>
              <w:t xml:space="preserve"> позволяет говорить о высоком художественном уровне игры.</w:t>
            </w:r>
          </w:p>
        </w:tc>
      </w:tr>
      <w:tr w:rsidR="00083B13">
        <w:trPr>
          <w:trHeight w:hRule="exact" w:val="1421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ae"/>
              </w:rPr>
              <w:t>4 («хорошо»)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t>Игра с ясной художественно-музыкальной трактовкой, но не все технически проработано, незначительное количество погрешностей в тексте, эмоциональная скованность.</w:t>
            </w:r>
          </w:p>
        </w:tc>
      </w:tr>
    </w:tbl>
    <w:p w:rsidR="00083B13" w:rsidRDefault="00083B1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9"/>
        <w:gridCol w:w="6821"/>
      </w:tblGrid>
      <w:tr w:rsidR="00083B13">
        <w:trPr>
          <w:trHeight w:hRule="exact" w:val="2866"/>
          <w:jc w:val="center"/>
        </w:trPr>
        <w:tc>
          <w:tcPr>
            <w:tcW w:w="3139" w:type="dxa"/>
            <w:tcBorders>
              <w:lef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ae"/>
              </w:rPr>
              <w:t>3</w:t>
            </w:r>
          </w:p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240" w:after="0" w:line="250" w:lineRule="exact"/>
              <w:jc w:val="center"/>
            </w:pPr>
            <w:r>
              <w:rPr>
                <w:rStyle w:val="ae"/>
              </w:rPr>
              <w:t>(«удовлетворительно»)</w:t>
            </w:r>
          </w:p>
        </w:tc>
        <w:tc>
          <w:tcPr>
            <w:tcW w:w="68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t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замысел произведения. Можно говорить о том, что качество исполняемой программы в данном случае зависело от времени, потраченном на работу дома или отсутствии интереса у ученика к занятиям музыкой.</w:t>
            </w:r>
          </w:p>
        </w:tc>
      </w:tr>
      <w:tr w:rsidR="00083B13">
        <w:trPr>
          <w:trHeight w:hRule="exact" w:val="1555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ae"/>
              </w:rPr>
              <w:t>2</w:t>
            </w:r>
          </w:p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240" w:after="0" w:line="250" w:lineRule="exact"/>
              <w:jc w:val="center"/>
            </w:pPr>
            <w:r>
              <w:rPr>
                <w:rStyle w:val="ae"/>
              </w:rPr>
              <w:t>(«неудовлетворительно»)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t xml:space="preserve">Исполнение с частыми остановками, однообразной динамикой, без элементов фразировки, интонирования, без личного участия самого ученика в процессе </w:t>
            </w:r>
            <w:proofErr w:type="spellStart"/>
            <w:r>
              <w:t>музицирования</w:t>
            </w:r>
            <w:proofErr w:type="spellEnd"/>
            <w:r>
              <w:t>.</w:t>
            </w:r>
          </w:p>
        </w:tc>
      </w:tr>
      <w:tr w:rsidR="00083B13">
        <w:trPr>
          <w:trHeight w:hRule="exact" w:val="782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ae"/>
              </w:rPr>
              <w:t>Зачет (без оценки)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302" w:lineRule="exact"/>
              <w:jc w:val="center"/>
            </w:pPr>
            <w:r>
              <w:t>Отражает достаточный уровень подготовки и исполнения на данном этапе обучения.</w:t>
            </w:r>
          </w:p>
        </w:tc>
      </w:tr>
    </w:tbl>
    <w:p w:rsidR="00083B13" w:rsidRDefault="00083B13">
      <w:pPr>
        <w:rPr>
          <w:sz w:val="2"/>
          <w:szCs w:val="2"/>
        </w:rPr>
      </w:pPr>
    </w:p>
    <w:p w:rsidR="00083B13" w:rsidRDefault="008B2CA1">
      <w:pPr>
        <w:pStyle w:val="3"/>
        <w:shd w:val="clear" w:color="auto" w:fill="auto"/>
        <w:spacing w:before="421" w:after="0" w:line="446" w:lineRule="exact"/>
        <w:ind w:left="160" w:right="680"/>
        <w:jc w:val="left"/>
      </w:pPr>
      <w:r>
        <w:t>Согласно ФГТ, данная система оценки качества исполнения является основной. Эта система может быть дополнена системой «+» и «-», что даёт возможность более конкретно отметить выступление каждого учащегося.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160" w:right="680"/>
        <w:jc w:val="left"/>
      </w:pPr>
      <w:r>
        <w:t>В период обучения оценки выставляются по окончании каждой четверти</w:t>
      </w:r>
      <w:proofErr w:type="gramStart"/>
      <w:r>
        <w:t xml:space="preserve"> П</w:t>
      </w:r>
      <w:proofErr w:type="gramEnd"/>
      <w:r>
        <w:t>ри выведении оценки за год учитываются следующие параметры:</w:t>
      </w:r>
    </w:p>
    <w:p w:rsidR="00083B13" w:rsidRDefault="008B2CA1">
      <w:pPr>
        <w:pStyle w:val="3"/>
        <w:numPr>
          <w:ilvl w:val="0"/>
          <w:numId w:val="53"/>
        </w:numPr>
        <w:shd w:val="clear" w:color="auto" w:fill="auto"/>
        <w:tabs>
          <w:tab w:val="left" w:pos="395"/>
        </w:tabs>
        <w:spacing w:before="0" w:after="0" w:line="446" w:lineRule="exact"/>
        <w:ind w:left="160"/>
        <w:jc w:val="left"/>
      </w:pPr>
      <w:r>
        <w:t>оценка годовой работы учащегося.</w:t>
      </w:r>
    </w:p>
    <w:p w:rsidR="00083B13" w:rsidRDefault="008B2CA1">
      <w:pPr>
        <w:pStyle w:val="3"/>
        <w:numPr>
          <w:ilvl w:val="0"/>
          <w:numId w:val="53"/>
        </w:numPr>
        <w:shd w:val="clear" w:color="auto" w:fill="auto"/>
        <w:tabs>
          <w:tab w:val="left" w:pos="424"/>
        </w:tabs>
        <w:spacing w:before="0" w:after="0" w:line="446" w:lineRule="exact"/>
        <w:ind w:left="160"/>
        <w:jc w:val="left"/>
      </w:pPr>
      <w:r>
        <w:t>оценки за академические концерты, зачеты или экзамены.</w:t>
      </w:r>
    </w:p>
    <w:p w:rsidR="00083B13" w:rsidRDefault="008B2CA1">
      <w:pPr>
        <w:pStyle w:val="3"/>
        <w:numPr>
          <w:ilvl w:val="0"/>
          <w:numId w:val="53"/>
        </w:numPr>
        <w:shd w:val="clear" w:color="auto" w:fill="auto"/>
        <w:tabs>
          <w:tab w:val="left" w:pos="414"/>
        </w:tabs>
        <w:spacing w:before="0" w:after="0" w:line="446" w:lineRule="exact"/>
        <w:ind w:left="160"/>
        <w:jc w:val="left"/>
      </w:pPr>
      <w:r>
        <w:t>другие выступления учащегося в течение учебного года.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160"/>
        <w:jc w:val="left"/>
      </w:pPr>
      <w:r>
        <w:t>При выведении оценки за год учитываются следующие параметры:</w:t>
      </w:r>
    </w:p>
    <w:p w:rsidR="00083B13" w:rsidRDefault="008B2CA1">
      <w:pPr>
        <w:pStyle w:val="3"/>
        <w:numPr>
          <w:ilvl w:val="0"/>
          <w:numId w:val="54"/>
        </w:numPr>
        <w:shd w:val="clear" w:color="auto" w:fill="auto"/>
        <w:tabs>
          <w:tab w:val="left" w:pos="395"/>
        </w:tabs>
        <w:spacing w:before="0" w:after="0" w:line="446" w:lineRule="exact"/>
        <w:ind w:left="160"/>
        <w:jc w:val="left"/>
      </w:pPr>
      <w:r>
        <w:t>оценка годовой работы учащегося.</w:t>
      </w:r>
    </w:p>
    <w:p w:rsidR="00083B13" w:rsidRDefault="008B2CA1">
      <w:pPr>
        <w:pStyle w:val="3"/>
        <w:numPr>
          <w:ilvl w:val="0"/>
          <w:numId w:val="54"/>
        </w:numPr>
        <w:shd w:val="clear" w:color="auto" w:fill="auto"/>
        <w:tabs>
          <w:tab w:val="left" w:pos="424"/>
        </w:tabs>
        <w:spacing w:before="0" w:after="0" w:line="446" w:lineRule="exact"/>
        <w:ind w:left="160"/>
        <w:jc w:val="left"/>
      </w:pPr>
      <w:r>
        <w:t>оценки за академические концерты, зачеты или экзамены.</w:t>
      </w:r>
    </w:p>
    <w:p w:rsidR="00083B13" w:rsidRDefault="008B2CA1">
      <w:pPr>
        <w:pStyle w:val="3"/>
        <w:numPr>
          <w:ilvl w:val="0"/>
          <w:numId w:val="54"/>
        </w:numPr>
        <w:shd w:val="clear" w:color="auto" w:fill="auto"/>
        <w:tabs>
          <w:tab w:val="left" w:pos="414"/>
        </w:tabs>
        <w:spacing w:before="0" w:after="0" w:line="446" w:lineRule="exact"/>
        <w:ind w:left="160"/>
        <w:jc w:val="left"/>
      </w:pPr>
      <w:r>
        <w:t>другие выступления учащегося в течение учебного года.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160" w:right="680"/>
        <w:jc w:val="left"/>
      </w:pPr>
      <w:r>
        <w:lastRenderedPageBreak/>
        <w:t>При выведении итоговой оценки (выпускной экзамен) учитываются следующие параметры:</w:t>
      </w:r>
    </w:p>
    <w:p w:rsidR="00083B13" w:rsidRDefault="008B2CA1">
      <w:pPr>
        <w:pStyle w:val="3"/>
        <w:numPr>
          <w:ilvl w:val="0"/>
          <w:numId w:val="47"/>
        </w:numPr>
        <w:shd w:val="clear" w:color="auto" w:fill="auto"/>
        <w:tabs>
          <w:tab w:val="left" w:pos="371"/>
        </w:tabs>
        <w:spacing w:before="0" w:after="0" w:line="446" w:lineRule="exact"/>
        <w:ind w:left="160"/>
        <w:jc w:val="left"/>
      </w:pPr>
      <w:r>
        <w:t>качество исполнения выпускной программы:</w:t>
      </w:r>
    </w:p>
    <w:p w:rsidR="00083B13" w:rsidRDefault="008B2CA1">
      <w:pPr>
        <w:pStyle w:val="3"/>
        <w:numPr>
          <w:ilvl w:val="0"/>
          <w:numId w:val="47"/>
        </w:numPr>
        <w:shd w:val="clear" w:color="auto" w:fill="auto"/>
        <w:tabs>
          <w:tab w:val="left" w:pos="371"/>
        </w:tabs>
        <w:spacing w:before="0" w:after="0" w:line="446" w:lineRule="exact"/>
        <w:ind w:left="160"/>
        <w:jc w:val="left"/>
      </w:pPr>
      <w:r>
        <w:t>технический уровень владения инструментом.</w:t>
      </w:r>
    </w:p>
    <w:p w:rsidR="00083B13" w:rsidRDefault="008B2CA1">
      <w:pPr>
        <w:pStyle w:val="3"/>
        <w:numPr>
          <w:ilvl w:val="0"/>
          <w:numId w:val="47"/>
        </w:numPr>
        <w:shd w:val="clear" w:color="auto" w:fill="auto"/>
        <w:tabs>
          <w:tab w:val="left" w:pos="366"/>
        </w:tabs>
        <w:spacing w:before="0" w:after="0" w:line="446" w:lineRule="exact"/>
        <w:ind w:left="160"/>
        <w:jc w:val="left"/>
      </w:pPr>
      <w:r>
        <w:t>раскрытие художественного образа музыкального произведения.</w:t>
      </w:r>
    </w:p>
    <w:p w:rsidR="00083B13" w:rsidRDefault="008B2CA1">
      <w:pPr>
        <w:pStyle w:val="3"/>
        <w:numPr>
          <w:ilvl w:val="0"/>
          <w:numId w:val="47"/>
        </w:numPr>
        <w:shd w:val="clear" w:color="auto" w:fill="auto"/>
        <w:tabs>
          <w:tab w:val="left" w:pos="376"/>
        </w:tabs>
        <w:spacing w:before="0" w:after="0" w:line="446" w:lineRule="exact"/>
        <w:ind w:left="160" w:right="680"/>
        <w:jc w:val="left"/>
      </w:pPr>
      <w:r>
        <w:t>понимание и отражение в исполнительской интерпретации стиля исполняемого произведения.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160" w:right="680"/>
        <w:jc w:val="left"/>
      </w:pPr>
      <w:r>
        <w:t>При выпускных экзаменах оценка ставится по пятибалльной шкале («отлично», «хорошо», «удовлетворительно», «неудовлетворительно»).</w:t>
      </w:r>
    </w:p>
    <w:p w:rsidR="00083B13" w:rsidRDefault="008B2CA1">
      <w:pPr>
        <w:pStyle w:val="33"/>
        <w:keepNext/>
        <w:keepLines/>
        <w:numPr>
          <w:ilvl w:val="0"/>
          <w:numId w:val="52"/>
        </w:numPr>
        <w:shd w:val="clear" w:color="auto" w:fill="auto"/>
        <w:tabs>
          <w:tab w:val="left" w:pos="337"/>
        </w:tabs>
        <w:spacing w:after="135" w:line="250" w:lineRule="exact"/>
        <w:ind w:left="20"/>
      </w:pPr>
      <w:bookmarkStart w:id="16" w:name="bookmark18"/>
      <w:r>
        <w:rPr>
          <w:rStyle w:val="34"/>
          <w:b/>
          <w:bCs/>
        </w:rPr>
        <w:t>МЕТОДИЧЕСКОЕ ОБЕСПЕЧЕНИЕ УЧЕБНОГО ПРОЦЕССА</w:t>
      </w:r>
      <w:bookmarkEnd w:id="16"/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1040"/>
        <w:jc w:val="left"/>
      </w:pPr>
      <w:r>
        <w:t>В работе с учащимся преподаватель должен следовать основным принципам дидактики: последовательность, систематичность, доступность, наглядность в освоении материала.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1040"/>
        <w:jc w:val="left"/>
      </w:pPr>
      <w:r>
        <w:t>Процесс обучения должен протекать с учётом индивидуальных психических особенностей ученика, его физических данных. Педагог должен неустанно контролировать уровень развития музыкальных способностей своих учеников.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00"/>
        <w:jc w:val="left"/>
      </w:pPr>
      <w:r>
        <w:t>Работа педагога по специальности будет более продуктивной в тесной связи с педагогами по другим предметам: музыкальная литература, слушание музыки, сольфеджио. Итогом такого сотрудничества могут быть: открытые уроки, концерты классов для родителей, участие в концертах отделов, школы.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0"/>
        <w:jc w:val="left"/>
      </w:pPr>
      <w:r>
        <w:t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отчёт о его выполнении с приложением краткой характеристики работы обучающегося. При составлении индивидуального плана следует учитывать индивидуально-личностные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вновь поступив</w:t>
      </w:r>
      <w:r>
        <w:rPr>
          <w:rStyle w:val="25"/>
        </w:rPr>
        <w:t>ши</w:t>
      </w:r>
      <w:r>
        <w:t>х учеников обучающихся должны быть составлены к концу сентября после детального ознакомления с особенностями, возможностями и уровнем подготовки ученика.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0"/>
        <w:jc w:val="left"/>
      </w:pPr>
      <w:r>
        <w:t>Необходимым условием для успешного обучения на баяне, аккордеоне является формирование у ученика уже на начальном этапе правильной посадки, постановки рук, целостного исполнительского аппарата.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0"/>
        <w:jc w:val="left"/>
      </w:pPr>
      <w:r>
        <w:t xml:space="preserve">Развитию техники в узком смысле слова (беглости, четкости, ровности и т. д.) способствует систематическая работа над упражнениями, гаммами и этюдами. При освоении гамм, </w:t>
      </w:r>
      <w:r>
        <w:lastRenderedPageBreak/>
        <w:t>упражнений, этюдов и другого вспомогательного инструктивного материала рекомендуется применение различных вариантов - штриховых, динамических, ритмических и т. д. При работе над техникой необходимо давать чёткие индивидуальные задания и регулярно проверять их выполнение.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0"/>
        <w:jc w:val="left"/>
      </w:pPr>
      <w:r>
        <w:t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и учебных задач (ознакомление, чтение нот с листа, разучивание до уровня показа на техническом зачёте).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 В этой связи педагогу необходимо научить ученика слуховому контролю и контролю по распределению мышечного напряжения.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Работа над музыкальным произведением должна проходить в тесной художественной и технической связи.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Важной задачей предмета является развитие навыков самостоятельной работы над домашним заданием. В качестве проверки знаний ученика об основных этапах в работе над произведением можно порекомендовать ученику, выучить самостоятельно произведение, которое по трудности должно быть легче произведений, изучаемых по основной программе.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 в учебные программы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сохранён замысел автора и в то же время грамотно, полноценно использованы характерные особенности данного инструмента - баяна, аккордеона.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В классе баяна, аккордеона при работе над гаммами, этюдами и пьесами для достижения чистоты интонации и технической свободы необходимо искать, находить и использовать различные варианты аппликатуры.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Вся творческая деятельность педагога-музыканта должна иметь научно обоснованный характер и строиться на базе имеющейся методической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 xml:space="preserve">литературы. Педагоги по классу баяна, аккордеона, в связи с определенной проблемой в этой области, вынуждены обращаться к методикам и методическим исследованиям других </w:t>
      </w:r>
      <w:r>
        <w:lastRenderedPageBreak/>
        <w:t>специальностей (скрипка, фортепиано и др.).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Методические рекомендации по организации самостоятельной работы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41"/>
        </w:tabs>
        <w:spacing w:before="0" w:after="0" w:line="446" w:lineRule="exact"/>
        <w:ind w:left="20"/>
        <w:jc w:val="left"/>
      </w:pPr>
      <w:r>
        <w:t>самостоятельные занятия должны быть регулярными и систематическими;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36"/>
        </w:tabs>
        <w:spacing w:before="0" w:after="0" w:line="446" w:lineRule="exact"/>
        <w:ind w:left="20"/>
        <w:jc w:val="left"/>
      </w:pPr>
      <w:r>
        <w:t>периодичность занятий - каждый день;</w:t>
      </w:r>
    </w:p>
    <w:p w:rsidR="00083B13" w:rsidRDefault="008B2CA1">
      <w:pPr>
        <w:pStyle w:val="3"/>
        <w:numPr>
          <w:ilvl w:val="0"/>
          <w:numId w:val="51"/>
        </w:numPr>
        <w:shd w:val="clear" w:color="auto" w:fill="auto"/>
        <w:tabs>
          <w:tab w:val="left" w:pos="241"/>
        </w:tabs>
        <w:spacing w:before="0" w:after="0" w:line="446" w:lineRule="exact"/>
        <w:ind w:left="20"/>
        <w:jc w:val="left"/>
      </w:pPr>
      <w:r>
        <w:t>объём самостоятельных занятий в неделю - от 2 до 4 часов.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r>
        <w:t>Объём самостоятельной работы определяется с учётом минимальных затрат на подготовку домашнего задания, параллельного освоения детьми программы начального и основного общего образования, с опорой на сложившиеся в ДТТТИ педагогические традиции и методическую целесообразность, а также индивидуальные способности ученика.</w:t>
      </w:r>
    </w:p>
    <w:p w:rsidR="00083B13" w:rsidRDefault="008B2CA1">
      <w:pPr>
        <w:pStyle w:val="3"/>
        <w:shd w:val="clear" w:color="auto" w:fill="auto"/>
        <w:spacing w:before="0" w:after="116" w:line="446" w:lineRule="exact"/>
        <w:ind w:left="20" w:right="280"/>
        <w:jc w:val="left"/>
      </w:pPr>
      <w:r>
        <w:t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083B13" w:rsidRDefault="008B2CA1">
      <w:pPr>
        <w:pStyle w:val="3"/>
        <w:shd w:val="clear" w:color="auto" w:fill="auto"/>
        <w:spacing w:before="0" w:after="124" w:line="451" w:lineRule="exact"/>
        <w:ind w:left="20" w:right="280"/>
        <w:jc w:val="left"/>
      </w:pPr>
      <w:r>
        <w:t>Индивидуальная дома</w:t>
      </w:r>
      <w:r>
        <w:rPr>
          <w:rStyle w:val="25"/>
        </w:rPr>
        <w:t>шн</w:t>
      </w:r>
      <w:r>
        <w:t>яя работа может проходить в несколько приёмов и должна строиться в соответствии с рекомендациями преподавателя по специальности.</w:t>
      </w:r>
    </w:p>
    <w:p w:rsidR="00083B13" w:rsidRDefault="008B2CA1">
      <w:pPr>
        <w:pStyle w:val="3"/>
        <w:shd w:val="clear" w:color="auto" w:fill="auto"/>
        <w:spacing w:before="0" w:after="120" w:line="446" w:lineRule="exact"/>
        <w:ind w:left="20" w:right="280"/>
        <w:jc w:val="left"/>
      </w:pPr>
      <w:r>
        <w:t>Необходимо помочь ученику организовать домашнюю работу, исходя из количества времени, отведённого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лёгких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зачётом или концертом; повторение ранее пройденных произведений. Все рекомендации по домашней работе в индивидуальном порядке даёт преподаватель и фиксирует их, в случае необходимости, в дневнике.</w:t>
      </w:r>
    </w:p>
    <w:p w:rsidR="00083B13" w:rsidRDefault="008B2CA1">
      <w:pPr>
        <w:pStyle w:val="60"/>
        <w:shd w:val="clear" w:color="auto" w:fill="auto"/>
        <w:spacing w:after="120"/>
        <w:ind w:left="20" w:right="280"/>
      </w:pPr>
      <w:r>
        <w:rPr>
          <w:rStyle w:val="62"/>
          <w:b/>
          <w:bCs/>
        </w:rPr>
        <w:t>VI. СПИСКИ РЕКОМЕНДУЕМОЙ НОТНОЙ И МЕТОДИЧЕСКОЙ ЛИТЕРАТУРЫ</w:t>
      </w:r>
    </w:p>
    <w:p w:rsidR="00083B13" w:rsidRDefault="008B2CA1">
      <w:pPr>
        <w:pStyle w:val="60"/>
        <w:shd w:val="clear" w:color="auto" w:fill="auto"/>
        <w:ind w:left="20"/>
      </w:pPr>
      <w:r>
        <w:rPr>
          <w:rStyle w:val="62"/>
          <w:b/>
          <w:bCs/>
        </w:rPr>
        <w:t>Учебная литература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313"/>
        </w:tabs>
        <w:spacing w:before="0" w:after="0" w:line="446" w:lineRule="exact"/>
        <w:ind w:left="20"/>
        <w:jc w:val="left"/>
      </w:pPr>
      <w:r>
        <w:t xml:space="preserve">Акимов Ю., </w:t>
      </w:r>
      <w:proofErr w:type="spellStart"/>
      <w:r>
        <w:t>Талакин</w:t>
      </w:r>
      <w:proofErr w:type="spellEnd"/>
      <w:r>
        <w:t xml:space="preserve"> А. «Педагогический репертуар аккордеониста»</w:t>
      </w:r>
    </w:p>
    <w:p w:rsidR="00083B13" w:rsidRDefault="008B2CA1">
      <w:pPr>
        <w:pStyle w:val="3"/>
        <w:numPr>
          <w:ilvl w:val="0"/>
          <w:numId w:val="56"/>
        </w:numPr>
        <w:shd w:val="clear" w:color="auto" w:fill="auto"/>
        <w:tabs>
          <w:tab w:val="left" w:pos="428"/>
        </w:tabs>
        <w:spacing w:before="0" w:after="0" w:line="446" w:lineRule="exact"/>
        <w:ind w:left="20"/>
        <w:jc w:val="left"/>
      </w:pPr>
      <w:r>
        <w:t>5 класс ДМШ, выпуск 9. - Москва: «Музыка», 1980 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342"/>
        </w:tabs>
        <w:spacing w:before="0" w:after="0" w:line="446" w:lineRule="exact"/>
        <w:ind w:left="20" w:right="280"/>
        <w:jc w:val="left"/>
      </w:pPr>
      <w:r>
        <w:t xml:space="preserve">Акимов Ю., </w:t>
      </w:r>
      <w:proofErr w:type="spellStart"/>
      <w:r>
        <w:t>Талакин</w:t>
      </w:r>
      <w:proofErr w:type="spellEnd"/>
      <w:r>
        <w:t xml:space="preserve"> А. «Хрестоматия аккордеониста» 3-4 класс ДМШ. - Москва: «Музыка», 1979 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346"/>
        </w:tabs>
        <w:spacing w:before="0" w:after="0" w:line="446" w:lineRule="exact"/>
        <w:ind w:left="20" w:right="280"/>
        <w:jc w:val="left"/>
      </w:pPr>
      <w:r>
        <w:t>Алексеев И., Корецкий В. - составители сборника «Баян 5 класс. - Киев: «</w:t>
      </w:r>
      <w:proofErr w:type="spellStart"/>
      <w:r>
        <w:t>Музична</w:t>
      </w:r>
      <w:proofErr w:type="spellEnd"/>
      <w:r>
        <w:t xml:space="preserve"> Украина», 1987 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346"/>
        </w:tabs>
        <w:spacing w:before="0" w:after="0" w:line="446" w:lineRule="exact"/>
        <w:ind w:left="20" w:right="280"/>
        <w:jc w:val="left"/>
      </w:pPr>
      <w:r>
        <w:t>Алексеев И., Корецкий Н. - составители сборника «Баян 1 класс» - Киев: «</w:t>
      </w:r>
      <w:proofErr w:type="spellStart"/>
      <w:r>
        <w:t>Музична</w:t>
      </w:r>
      <w:proofErr w:type="spellEnd"/>
      <w:r>
        <w:t xml:space="preserve"> </w:t>
      </w:r>
      <w:r>
        <w:lastRenderedPageBreak/>
        <w:t>Украина», 1987г.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342"/>
        </w:tabs>
        <w:spacing w:before="0" w:after="0" w:line="446" w:lineRule="exact"/>
        <w:ind w:left="20" w:right="420"/>
      </w:pPr>
      <w:r>
        <w:t>Алексеев И., Корецкий Н. - составители сборника «Баян 3 класс для ДМШ» - Киев: «</w:t>
      </w:r>
      <w:proofErr w:type="spellStart"/>
      <w:r>
        <w:t>Музична</w:t>
      </w:r>
      <w:proofErr w:type="spellEnd"/>
      <w:r>
        <w:t xml:space="preserve"> Украина», 1981г.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342"/>
        </w:tabs>
        <w:spacing w:before="0" w:after="0" w:line="446" w:lineRule="exact"/>
        <w:ind w:left="20" w:right="420"/>
      </w:pPr>
      <w:r>
        <w:t>Алёхин В. - составитель сборника «Полифонические пьесы для баяна» выпуск 5. - Москва: «Советский композитор», 1978г.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337"/>
        </w:tabs>
        <w:spacing w:before="0" w:after="0" w:line="446" w:lineRule="exact"/>
        <w:ind w:left="20"/>
      </w:pPr>
      <w:r>
        <w:t xml:space="preserve">Алёхин Е., </w:t>
      </w:r>
      <w:proofErr w:type="spellStart"/>
      <w:r>
        <w:t>Павин</w:t>
      </w:r>
      <w:proofErr w:type="spellEnd"/>
      <w:r>
        <w:t xml:space="preserve"> С., Шашкин П. «Хрестоматия баяниста» 3-5 класс ДМШ, выпуск</w:t>
      </w:r>
    </w:p>
    <w:p w:rsidR="00083B13" w:rsidRDefault="008B2CA1">
      <w:pPr>
        <w:pStyle w:val="3"/>
        <w:numPr>
          <w:ilvl w:val="0"/>
          <w:numId w:val="57"/>
        </w:numPr>
        <w:shd w:val="clear" w:color="auto" w:fill="auto"/>
        <w:tabs>
          <w:tab w:val="left" w:pos="337"/>
          <w:tab w:val="left" w:pos="255"/>
        </w:tabs>
        <w:spacing w:before="0" w:after="0" w:line="446" w:lineRule="exact"/>
        <w:ind w:left="20"/>
      </w:pPr>
      <w:r>
        <w:t>- Москва: «Музыка», 1973г.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346"/>
        </w:tabs>
        <w:spacing w:before="0" w:after="0" w:line="446" w:lineRule="exact"/>
        <w:ind w:left="20" w:right="420"/>
      </w:pPr>
      <w:proofErr w:type="spellStart"/>
      <w:r>
        <w:t>Бажилин</w:t>
      </w:r>
      <w:proofErr w:type="spellEnd"/>
      <w:r>
        <w:t xml:space="preserve"> Р. - составитель сборника «Аккордеон в джазе». - Москва: Издательство Катанского В., 2000г.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342"/>
        </w:tabs>
        <w:spacing w:before="0" w:after="0" w:line="446" w:lineRule="exact"/>
        <w:ind w:left="20" w:right="420"/>
      </w:pPr>
      <w:proofErr w:type="spellStart"/>
      <w:r>
        <w:t>Бажилин</w:t>
      </w:r>
      <w:proofErr w:type="spellEnd"/>
      <w:r>
        <w:t xml:space="preserve"> Р. - составитель сборника «Концертные пьесы для аккордеона (баяна) в стиле мюзет» - Москва: Издательство Катанского В., 2000г.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 w:right="420"/>
      </w:pPr>
      <w:proofErr w:type="spellStart"/>
      <w:r>
        <w:t>Бажилин</w:t>
      </w:r>
      <w:proofErr w:type="spellEnd"/>
      <w:r>
        <w:t xml:space="preserve"> Р. - составитель сборника «За праздничным столом» в переложении для аккордеона и баяна, выпуск 4. - Москва: Издательство Катанского В., 2005г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</w:pPr>
      <w:proofErr w:type="spellStart"/>
      <w:r>
        <w:t>Бажилин</w:t>
      </w:r>
      <w:proofErr w:type="spellEnd"/>
      <w:r>
        <w:t xml:space="preserve"> Р. - составитель сборника «За праздничным столом» популярные песни в переложении для аккордеона и баяна, выпуск 1. - Москва: Издательство Катанского В., 2000г.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</w:pPr>
      <w:proofErr w:type="spellStart"/>
      <w:r>
        <w:t>Бажилин</w:t>
      </w:r>
      <w:proofErr w:type="spellEnd"/>
      <w:r>
        <w:t xml:space="preserve"> Р. «Детский альбом» для аккордеона. - Москва: Издательство Катанского В., 2002г.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720"/>
        <w:jc w:val="left"/>
      </w:pPr>
      <w:proofErr w:type="spellStart"/>
      <w:r>
        <w:t>Бажилин</w:t>
      </w:r>
      <w:proofErr w:type="spellEnd"/>
      <w:r>
        <w:t xml:space="preserve"> Р. Концертные пьесы для аккордеона «В стиле популярной музыки» - Ростов-на-Дону: «Феникс», 1998г.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</w:pPr>
      <w:proofErr w:type="spellStart"/>
      <w:r>
        <w:t>Бажилин</w:t>
      </w:r>
      <w:proofErr w:type="spellEnd"/>
      <w:r>
        <w:t xml:space="preserve"> </w:t>
      </w:r>
      <w:proofErr w:type="spellStart"/>
      <w:r>
        <w:t>Р.«Школа</w:t>
      </w:r>
      <w:proofErr w:type="spellEnd"/>
      <w:r>
        <w:t xml:space="preserve"> игры на аккордеоне» - Москва: Издательство Катанского В., 2002г.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</w:pPr>
      <w:proofErr w:type="spellStart"/>
      <w:r>
        <w:t>Бажилин</w:t>
      </w:r>
      <w:proofErr w:type="spellEnd"/>
      <w:r>
        <w:t xml:space="preserve"> Р. Н. «Самоучитель игры на баяне (аккордеоне), аккомпанемент песен». - Москва: Издательство Катанского В., 2004г.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/>
      </w:pPr>
      <w:proofErr w:type="spellStart"/>
      <w:r>
        <w:t>Бажилин</w:t>
      </w:r>
      <w:proofErr w:type="spellEnd"/>
      <w:r>
        <w:t xml:space="preserve"> Р. Н. «Школа игры на аккордеоне». - Москва: Издательство Катанского</w:t>
      </w:r>
    </w:p>
    <w:p w:rsidR="00083B13" w:rsidRDefault="008B2CA1">
      <w:pPr>
        <w:pStyle w:val="3"/>
        <w:shd w:val="clear" w:color="auto" w:fill="auto"/>
        <w:tabs>
          <w:tab w:val="left" w:pos="476"/>
          <w:tab w:val="left" w:pos="385"/>
        </w:tabs>
        <w:spacing w:before="0" w:after="0" w:line="446" w:lineRule="exact"/>
        <w:ind w:left="20"/>
      </w:pPr>
      <w:r>
        <w:t>В., 2004г.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47"/>
        </w:tabs>
        <w:spacing w:before="0" w:after="0" w:line="446" w:lineRule="exact"/>
        <w:ind w:left="20" w:right="420"/>
      </w:pPr>
      <w:proofErr w:type="spellStart"/>
      <w:r>
        <w:t>Басурманов</w:t>
      </w:r>
      <w:proofErr w:type="spellEnd"/>
      <w:r>
        <w:t xml:space="preserve"> А. «Самоучитель игры на баяне» - Москва: «Советский композитор», 1979г.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</w:pPr>
      <w:r>
        <w:t xml:space="preserve">Бах И. С. «Избранные произведения в переложении для готово-выборного баяна», выпуск 1. Составитель сборника </w:t>
      </w:r>
      <w:proofErr w:type="spellStart"/>
      <w:r>
        <w:t>Ковтонюк</w:t>
      </w:r>
      <w:proofErr w:type="spellEnd"/>
      <w:r>
        <w:t xml:space="preserve"> В. - Москва: «Всероссийское музыкальное общество», 1996г.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47"/>
        </w:tabs>
        <w:spacing w:before="0" w:after="0" w:line="446" w:lineRule="exact"/>
        <w:ind w:left="20" w:right="420"/>
      </w:pPr>
      <w:r>
        <w:t xml:space="preserve">Бах И. С. «Инвенции для фортепиано» Редакция </w:t>
      </w:r>
      <w:proofErr w:type="spellStart"/>
      <w:r>
        <w:t>Бузони</w:t>
      </w:r>
      <w:proofErr w:type="spellEnd"/>
      <w:r>
        <w:t xml:space="preserve"> Ф. - Москва: «Музыка», 1991г.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</w:pPr>
      <w:r>
        <w:t>Беляев А. Концертные обработки для баяна «Моя любимая» - Москва: Московская типография, 2000г.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6"/>
        </w:tabs>
        <w:spacing w:before="0" w:after="0" w:line="446" w:lineRule="exact"/>
        <w:jc w:val="left"/>
      </w:pPr>
      <w:r>
        <w:t>Бережков В. «Пьесы для баяна» - Санкт-Петербург: «Композитор», 2004г.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6"/>
        </w:tabs>
        <w:spacing w:before="0" w:after="0" w:line="446" w:lineRule="exact"/>
        <w:jc w:val="left"/>
      </w:pPr>
      <w:proofErr w:type="spellStart"/>
      <w:r>
        <w:t>Бесфамильнов</w:t>
      </w:r>
      <w:proofErr w:type="spellEnd"/>
      <w:r>
        <w:t xml:space="preserve"> В., Зубарев А. - редакторы - составители сборника «Выборный баян</w:t>
      </w:r>
    </w:p>
    <w:p w:rsidR="00083B13" w:rsidRDefault="008B2CA1">
      <w:pPr>
        <w:pStyle w:val="3"/>
        <w:numPr>
          <w:ilvl w:val="0"/>
          <w:numId w:val="48"/>
        </w:numPr>
        <w:shd w:val="clear" w:color="auto" w:fill="auto"/>
        <w:tabs>
          <w:tab w:val="left" w:pos="456"/>
          <w:tab w:val="left" w:pos="187"/>
        </w:tabs>
        <w:spacing w:before="0" w:after="0" w:line="446" w:lineRule="exact"/>
        <w:jc w:val="left"/>
      </w:pPr>
      <w:r>
        <w:lastRenderedPageBreak/>
        <w:t>класс» - Киев: «</w:t>
      </w:r>
      <w:proofErr w:type="spellStart"/>
      <w:r>
        <w:t>Музична</w:t>
      </w:r>
      <w:proofErr w:type="spellEnd"/>
      <w:r>
        <w:t xml:space="preserve"> Украина», 1982г.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Бланк С. «Двенадцать пьес и одна сюита» аккордеон, баян - Ростов-на-Дону: «Феникс», 2001г.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6"/>
        </w:tabs>
        <w:spacing w:before="0" w:after="0" w:line="446" w:lineRule="exact"/>
        <w:jc w:val="left"/>
      </w:pPr>
      <w:proofErr w:type="spellStart"/>
      <w:r>
        <w:t>Бойцова</w:t>
      </w:r>
      <w:proofErr w:type="spellEnd"/>
      <w:r>
        <w:t xml:space="preserve"> </w:t>
      </w:r>
      <w:proofErr w:type="spellStart"/>
      <w:r>
        <w:t>Г.«Юный</w:t>
      </w:r>
      <w:proofErr w:type="spellEnd"/>
      <w:r>
        <w:t xml:space="preserve"> аккордеонист» 1, 2 часть - Москва: «Музыка», 1994г.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proofErr w:type="spellStart"/>
      <w:r>
        <w:t>Бонаков</w:t>
      </w:r>
      <w:proofErr w:type="spellEnd"/>
      <w:r>
        <w:t xml:space="preserve"> В. «Пьесы для готово-выборного баяна» - Москва: «Советский композитор», 1977г.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Бушуев Ф. - составитель сборника «Сонатины и вариации для баяна», выпуск 11- Москва: «Советский композитор», 1979г.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Бушуев Ф. «Баян в музыкальной школе», выпуск 64, 1-3 класс. - Москва: «Советский композитор», 1991г.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Бушуев Ф. «Баян в музыкальной школе», выпуск 7, 1-2 класс. - Москва: «Советский композитор», 1971г.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Векслер Б. «Концертные пьесы для аккордеона», выпуск 2. - Москва: Издательство Катанского В., 2001г.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Власов В. «Альбом для детей и юношества» - Санкт-Петербург: «Композитор», 2000г.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1"/>
        </w:tabs>
        <w:spacing w:before="0" w:after="0" w:line="446" w:lineRule="exact"/>
        <w:ind w:right="400"/>
        <w:jc w:val="left"/>
      </w:pPr>
      <w:r>
        <w:t>Власов В. «</w:t>
      </w:r>
      <w:proofErr w:type="spellStart"/>
      <w:r>
        <w:t>Эстрадно</w:t>
      </w:r>
      <w:proofErr w:type="spellEnd"/>
      <w:r>
        <w:t>-джазовые композиции» для баяна или аккордеона, выпуск 1. Составитель сборника В. Ушаков. - Санкт-Петербург: «Композитор», 2001г.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1"/>
        </w:tabs>
        <w:spacing w:before="0" w:after="0" w:line="446" w:lineRule="exact"/>
        <w:jc w:val="left"/>
      </w:pPr>
      <w:r>
        <w:t>Гаврилов Л. В. «Этюды для баяна». - Москва: «Советский композитор», 1985г.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1"/>
        </w:tabs>
        <w:spacing w:before="0" w:after="0" w:line="446" w:lineRule="exact"/>
        <w:jc w:val="left"/>
      </w:pPr>
      <w:r>
        <w:t>Гамаюнов О. «Баян-эксцентрик». Концертные пьесы для детей. - Тула, 2000г.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Герасимов В. «Пьесы для готово-выборного баяна». - Санкт-Петербург: «Композитор», 1998г.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proofErr w:type="spellStart"/>
      <w:r>
        <w:t>Говорушко</w:t>
      </w:r>
      <w:proofErr w:type="spellEnd"/>
      <w:r>
        <w:t xml:space="preserve"> П. - редактор - составитель сборника «Произведения русских и зарубежных композиторов для ДМШ», переложение для баяна, выпуск 2 - Ленинград: «Музыка», 1987г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proofErr w:type="spellStart"/>
      <w:r>
        <w:t>Говорушко</w:t>
      </w:r>
      <w:proofErr w:type="spellEnd"/>
      <w:r>
        <w:t xml:space="preserve"> П. - составитель сборника «Произведения русских и зарубежных композиторов для ДМШ», переложение для баяна, выпуск 4 - Ленинград: «Музыка», 1989г.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1"/>
        </w:tabs>
        <w:spacing w:before="0" w:after="0" w:line="446" w:lineRule="exact"/>
        <w:ind w:right="400"/>
        <w:jc w:val="left"/>
      </w:pPr>
      <w:proofErr w:type="spellStart"/>
      <w:r>
        <w:t>Говорушко</w:t>
      </w:r>
      <w:proofErr w:type="spellEnd"/>
      <w:r>
        <w:t xml:space="preserve"> П. «Репертуарная тетрадь юного баяниста». - Ленинград: «Музыка», 1989г.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Грачёв В. - составитель сборника «Хрестоматия баяниста», ДМШ 5 класс. - Москва: «Музыка», 1990г.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3, 2 - 3 классы ДМШ - СПб</w:t>
      </w:r>
      <w:proofErr w:type="gramStart"/>
      <w:r>
        <w:t>.: «</w:t>
      </w:r>
      <w:proofErr w:type="gramEnd"/>
      <w:r>
        <w:t>Композитор», 2006г.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2, 1 - 2 классы ДМШ - СПб</w:t>
      </w:r>
      <w:proofErr w:type="gramStart"/>
      <w:r>
        <w:t>.: «</w:t>
      </w:r>
      <w:proofErr w:type="gramEnd"/>
      <w:r>
        <w:t>Композитор», 2004г.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4, 3 - </w:t>
      </w:r>
      <w:r>
        <w:lastRenderedPageBreak/>
        <w:t>4 классы ДМШ - СПб</w:t>
      </w:r>
      <w:proofErr w:type="gramStart"/>
      <w:r>
        <w:t>.: «</w:t>
      </w:r>
      <w:proofErr w:type="gramEnd"/>
      <w:r>
        <w:t>Композитор», 2007г.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5, 4 - 5 классы ДМШ - СПб</w:t>
      </w:r>
      <w:proofErr w:type="gramStart"/>
      <w:r>
        <w:t>.: «</w:t>
      </w:r>
      <w:proofErr w:type="gramEnd"/>
      <w:r>
        <w:t>Композитор», 2007г.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- составитель сборника «Музыка советской эстрады» произведения для аккордеона или баяна. - Москва: «Музыка», 1983г.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Е. - составитель сборника «Мой друг - баян», выпуск 19. - Москва: «Композитор», 1994.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- составитель и исполнительный редактор «Хрестоматия аккордеониста» издание второе, 2 курс музыкальных училищ - Москва: «Музыка», 1985г.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- составитель и исполнительный редактор сборника «Хрестоматия аккордеониста» 2 курс музыкальных училищ. - Москва: «Музыка», 1981г.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- составитель сборника «Музыка советской эстрады» произведения для аккордеона или баяна, выпуск 7 - Москва: «Музыка», 1991г.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- составитель сборника «Этюды для аккордеона», выпуск 22. - Москва: «Советский композитор», 1989г.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- составитель сборника «Этюды для аккордеона», выпуск 20. - Москва: «Советский композитор», 1987г.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«Аккордеон в музыкальной школе», выпуск 58. - Москва: «Советский композитор», 1989г.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«Аккордеон в музыкальной школе», выпуск 60. - Москва: «Советский композитор», 1990г.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81"/>
        </w:tabs>
        <w:spacing w:before="0" w:after="0" w:line="446" w:lineRule="exact"/>
        <w:ind w:left="20"/>
        <w:jc w:val="left"/>
      </w:pPr>
      <w:proofErr w:type="spellStart"/>
      <w:r>
        <w:t>Двилянский</w:t>
      </w:r>
      <w:proofErr w:type="spellEnd"/>
      <w:r>
        <w:t xml:space="preserve"> М. «Альбом для юношества», выпуск 2, произведения для аккордеона</w:t>
      </w:r>
    </w:p>
    <w:p w:rsidR="00083B13" w:rsidRDefault="008B2CA1">
      <w:pPr>
        <w:pStyle w:val="3"/>
        <w:numPr>
          <w:ilvl w:val="0"/>
          <w:numId w:val="47"/>
        </w:numPr>
        <w:shd w:val="clear" w:color="auto" w:fill="auto"/>
        <w:tabs>
          <w:tab w:val="left" w:pos="481"/>
          <w:tab w:val="left" w:pos="217"/>
        </w:tabs>
        <w:spacing w:before="0" w:after="0" w:line="446" w:lineRule="exact"/>
        <w:ind w:left="20"/>
        <w:jc w:val="left"/>
      </w:pPr>
      <w:r>
        <w:t>Москва: «Музыка», 1985г.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«Этюды для аккордеона», выпуск 14. - Москва: «Советский композитор», 1981г.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/>
        <w:jc w:val="left"/>
      </w:pPr>
      <w:proofErr w:type="spellStart"/>
      <w:r>
        <w:t>Дербенко</w:t>
      </w:r>
      <w:proofErr w:type="spellEnd"/>
      <w:r>
        <w:t xml:space="preserve"> Е. «Детская музыка для баяна» Шесть сюит - Москва: «Музыка», 1989г.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/>
        <w:jc w:val="left"/>
      </w:pPr>
      <w:proofErr w:type="spellStart"/>
      <w:r>
        <w:t>Дербенко</w:t>
      </w:r>
      <w:proofErr w:type="spellEnd"/>
      <w:r>
        <w:t xml:space="preserve"> Е. «Альбом для юношества» - Тула, Тульская типография, 2000г.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/>
        <w:jc w:val="left"/>
      </w:pPr>
      <w:proofErr w:type="spellStart"/>
      <w:r>
        <w:t>Дербенко</w:t>
      </w:r>
      <w:proofErr w:type="spellEnd"/>
      <w:r>
        <w:t xml:space="preserve"> Е. «Сюита в классическом стиле в семи частях» для баяна ДМШ -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Москва: «Престо», 1996г.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 w:right="1020"/>
        <w:jc w:val="left"/>
      </w:pPr>
      <w:proofErr w:type="spellStart"/>
      <w:r>
        <w:t>Дербенко</w:t>
      </w:r>
      <w:proofErr w:type="spellEnd"/>
      <w:r>
        <w:t xml:space="preserve"> Е. «Эстрадные композиции» для баяна или аккордеона, выпуск 2 - Санкт-Петербург: «Композитор», 2001г.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 w:right="1020"/>
        <w:jc w:val="left"/>
      </w:pPr>
      <w:proofErr w:type="spellStart"/>
      <w:r>
        <w:t>Дербенко</w:t>
      </w:r>
      <w:proofErr w:type="spellEnd"/>
      <w:r>
        <w:t xml:space="preserve"> Е. «Эстрадные композиции» для баяна или аккордеона, выпуск 1 - Санкт-Петербург: «Композитор», 2001г.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 w:right="600"/>
        <w:jc w:val="left"/>
      </w:pPr>
      <w:r>
        <w:lastRenderedPageBreak/>
        <w:t>Дмитриев А. и Лихачёв Ю. - составители сборника «Хорошее настроение» для баяна или аккордеона - Ленинград: «Музыка», 1990г.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/>
      </w:pPr>
      <w:proofErr w:type="spellStart"/>
      <w:r>
        <w:t>Доренский</w:t>
      </w:r>
      <w:proofErr w:type="spellEnd"/>
      <w:r>
        <w:t xml:space="preserve"> А. «Виртуозные пьесы», педагогический репертуар баяниста, выпуск 3,</w:t>
      </w:r>
    </w:p>
    <w:p w:rsidR="00083B13" w:rsidRDefault="008B2CA1">
      <w:pPr>
        <w:pStyle w:val="3"/>
        <w:numPr>
          <w:ilvl w:val="0"/>
          <w:numId w:val="56"/>
        </w:numPr>
        <w:shd w:val="clear" w:color="auto" w:fill="auto"/>
        <w:tabs>
          <w:tab w:val="left" w:pos="476"/>
          <w:tab w:val="left" w:pos="433"/>
        </w:tabs>
        <w:spacing w:before="0" w:after="0" w:line="446" w:lineRule="exact"/>
        <w:ind w:left="20"/>
      </w:pPr>
      <w:r>
        <w:t>5 класс - Ростов-на-Дону: «Феникс», 1998г.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proofErr w:type="spellStart"/>
      <w:r>
        <w:t>Доренский</w:t>
      </w:r>
      <w:proofErr w:type="spellEnd"/>
      <w:r>
        <w:t xml:space="preserve"> А. «Музыка для детей», выпуск 2 для 2-3 классов - Ростов-на-Дону: «Феникс», 1998г.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proofErr w:type="spellStart"/>
      <w:r>
        <w:t>Доренский</w:t>
      </w:r>
      <w:proofErr w:type="spellEnd"/>
      <w:r>
        <w:t xml:space="preserve"> А. «</w:t>
      </w:r>
      <w:proofErr w:type="spellStart"/>
      <w:r>
        <w:t>Эстрадно</w:t>
      </w:r>
      <w:proofErr w:type="spellEnd"/>
      <w:r>
        <w:t>-джазовые сюиты для баяна или аккордеона» 1-3 классы ДМШ - Ростов-на-Дону: «Феникс», 2007г.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proofErr w:type="spellStart"/>
      <w:r>
        <w:t>Доренский</w:t>
      </w:r>
      <w:proofErr w:type="spellEnd"/>
      <w:r>
        <w:t xml:space="preserve"> А. «</w:t>
      </w:r>
      <w:proofErr w:type="spellStart"/>
      <w:r>
        <w:t>Эстрадно</w:t>
      </w:r>
      <w:proofErr w:type="spellEnd"/>
      <w:r>
        <w:t>-джазовые сюиты для баяна или аккордеона» 3-5 классы ДМШ - Ростов-на-Дону: «Феникс», 2008г.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proofErr w:type="spellStart"/>
      <w:r>
        <w:t>Дранга</w:t>
      </w:r>
      <w:proofErr w:type="spellEnd"/>
      <w:r>
        <w:t xml:space="preserve"> Ю. - составитель сборника «Концертный репертуар аккордеониста», выпуск 1 - Москва: «Музыка», 1990 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 w:right="260"/>
      </w:pPr>
      <w:r>
        <w:t>Завальный В. «Музыкальная мозаика», альбом для детей и юношества (для баяна и аккордеона). Составление и исполнительская редакция Родина В. - Москва: «Кифара», 1999г.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/>
      </w:pPr>
      <w:r>
        <w:t xml:space="preserve">Иванов </w:t>
      </w:r>
      <w:proofErr w:type="spellStart"/>
      <w:r>
        <w:t>Азарий</w:t>
      </w:r>
      <w:proofErr w:type="spellEnd"/>
      <w:r>
        <w:t xml:space="preserve"> «Начальный курс игры на баяне» - Ленинград: «Музыка», 1976г.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81"/>
        </w:tabs>
        <w:spacing w:before="0" w:after="0" w:line="446" w:lineRule="exact"/>
        <w:ind w:left="20" w:right="260"/>
      </w:pPr>
      <w:r>
        <w:t>Коробейников А. «Альбом для детей и юношества», пьесы для баяна и аккордеона, часть 2 - Санкт-Петербург: «Композитор», 2003г.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r>
        <w:t>Коробейников А. «Детский альбом» для баяна и аккордеона. - Москва: «Русское музыкальное товарищество», 2004г.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proofErr w:type="spellStart"/>
      <w:r>
        <w:t>Коростелёв</w:t>
      </w:r>
      <w:proofErr w:type="spellEnd"/>
      <w:r>
        <w:t xml:space="preserve"> В. «Концертные пьесы для баяна», выпуск 52. - Москва: «Советский композитор», 1990г.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r>
        <w:t>Кузнецов В. «Популярные мелодии» в обработке для баяна,- Санкт-Петербург: «Музыка», 1992г.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/>
      </w:pPr>
      <w:r>
        <w:t>Кузнецов В. «Пьесы, обработки и этюды для баяна» - Москва: «Музыка», 1973г.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1020"/>
        <w:jc w:val="left"/>
      </w:pPr>
      <w:r>
        <w:t>Куклин А. М. «Сон Золушки» пьесы для баяна - Слободской: «Слободские куранты», 1999г.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r>
        <w:t>Куликов В. «Ча-ча-ча», популярные мелодии в латиноамериканских ритмах. - Москва: « Музыка», 1994г.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 w:right="480"/>
        <w:jc w:val="left"/>
      </w:pPr>
      <w:proofErr w:type="spellStart"/>
      <w:r>
        <w:t>Левкодимов</w:t>
      </w:r>
      <w:proofErr w:type="spellEnd"/>
      <w:r>
        <w:t xml:space="preserve"> Г. Е. - составитель сборника «Аккордеон в музыкальном училище», выпуск 14. - Москва: «Советский композитор», 1985г.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 w:right="480"/>
        <w:jc w:val="left"/>
      </w:pPr>
      <w:proofErr w:type="spellStart"/>
      <w:r>
        <w:t>Левкодимов</w:t>
      </w:r>
      <w:proofErr w:type="spellEnd"/>
      <w:r>
        <w:t xml:space="preserve"> Г. Е. - составитель сборника «Аккордеон в музыкальном училище», выпуск 15. - Москва: «Советский композитор», 1986г.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 w:right="480"/>
        <w:jc w:val="left"/>
      </w:pPr>
      <w:r>
        <w:t xml:space="preserve">Липе Ф. составитель сборника «Антология литературы для баяна», часть 3. - Москва: </w:t>
      </w:r>
      <w:r>
        <w:lastRenderedPageBreak/>
        <w:t>«Музыка», 1986г.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 w:right="480"/>
        <w:jc w:val="left"/>
      </w:pPr>
      <w:r>
        <w:t>Липе Ф. составитель сборника «Антология литературы для баяна», часть 7 - Москва: «Музыка», 1990г.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 w:right="480"/>
        <w:jc w:val="left"/>
      </w:pPr>
      <w:r>
        <w:t>Лихачёв М. «Лунная серенада», джазовые пьесы для аккордеона (баяна). - Санкт- Петербург: «Композитор», 2006г.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66"/>
        </w:tabs>
        <w:spacing w:before="0" w:after="0" w:line="446" w:lineRule="exact"/>
        <w:ind w:left="20" w:right="480"/>
        <w:jc w:val="left"/>
      </w:pPr>
      <w:r>
        <w:t>Лихачёв С. - составитель сборника «Эстрадные миниатюры» для баяна или аккордеона», выпуск 2. - Санкт-Петербург: «Композитор», 2002г.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66"/>
        </w:tabs>
        <w:spacing w:before="0" w:after="0" w:line="446" w:lineRule="exact"/>
        <w:ind w:left="20" w:right="480"/>
        <w:jc w:val="left"/>
      </w:pPr>
      <w:r>
        <w:t>Лихачёв С. - составитель сборника «Эстрадные миниатюры» для баяна или аккордеона», выпуск 1. - Санкт-Петербург: «Композитор», 2002г.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 w:right="240"/>
        <w:jc w:val="left"/>
      </w:pPr>
      <w:r>
        <w:t>Лихачёв Ю. - составитель сборника «Полифонические пьесы И. С. Баха и его сыновей» в переложении для готово-выборного баяна или аккордеона - Ленинград: «Музыка», 1988г.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 w:right="240"/>
        <w:jc w:val="left"/>
      </w:pPr>
      <w:proofErr w:type="spellStart"/>
      <w:r>
        <w:t>Лондонов</w:t>
      </w:r>
      <w:proofErr w:type="spellEnd"/>
      <w:r>
        <w:t xml:space="preserve"> П. «Народная музыка в обработке для баяна или аккордеона». - Москва: «Советский композитор», 1985г.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62"/>
        </w:tabs>
        <w:spacing w:before="0" w:after="0" w:line="446" w:lineRule="exact"/>
        <w:ind w:left="20"/>
        <w:jc w:val="left"/>
      </w:pPr>
      <w:proofErr w:type="spellStart"/>
      <w:r>
        <w:t>Лондонов</w:t>
      </w:r>
      <w:proofErr w:type="spellEnd"/>
      <w:r>
        <w:t xml:space="preserve"> П. «Школа игры на аккордеоне». - Москва: «Музыка», 1990г.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62"/>
        </w:tabs>
        <w:spacing w:before="0" w:after="0" w:line="446" w:lineRule="exact"/>
        <w:ind w:left="20"/>
        <w:jc w:val="left"/>
      </w:pPr>
      <w:r>
        <w:t>Лушников В. «Самоучитель игры на аккордеоне». - Москва: «Музыка», 1989г.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62"/>
        </w:tabs>
        <w:spacing w:before="0" w:after="0" w:line="446" w:lineRule="exact"/>
        <w:ind w:left="20" w:right="240"/>
        <w:jc w:val="left"/>
      </w:pPr>
      <w:r>
        <w:t>Лушников В. «Школа игры на аккордеоне». - Москва: «Советский композитор», 1987г.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81"/>
        </w:tabs>
        <w:spacing w:before="0" w:after="0" w:line="446" w:lineRule="exact"/>
        <w:ind w:left="20" w:right="240"/>
        <w:jc w:val="left"/>
      </w:pPr>
      <w:r>
        <w:t>Медведев С. «Браво, маэстро!» пьесы для аккордеона - Санкт-Петербург: «Союз художников», 2004г.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66"/>
        </w:tabs>
        <w:spacing w:before="0" w:after="0" w:line="446" w:lineRule="exact"/>
        <w:ind w:left="20" w:right="240"/>
        <w:jc w:val="left"/>
      </w:pPr>
      <w:proofErr w:type="spellStart"/>
      <w:r>
        <w:t>Мирек</w:t>
      </w:r>
      <w:proofErr w:type="spellEnd"/>
      <w:r>
        <w:t xml:space="preserve"> А. «Самоучитель игры на аккордеоне» - Москва: «Советский композитор», 1987г.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240"/>
        <w:jc w:val="left"/>
      </w:pPr>
      <w:r>
        <w:t>Мотов В. Н., Шахов Г. Н. - составители сборника «Аккордеон. Хрестоматия 5-7 класс ДМШ» - Москва: «Кифара», 2005г.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240"/>
        <w:jc w:val="left"/>
      </w:pPr>
      <w:proofErr w:type="spellStart"/>
      <w:r>
        <w:t>Наймушин</w:t>
      </w:r>
      <w:proofErr w:type="spellEnd"/>
      <w:r>
        <w:t xml:space="preserve"> Ю. «Концертные пьесы для баяна», выпуск 42 - Москва: «Советский композитор», 1985г.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86"/>
        </w:tabs>
        <w:spacing w:before="0" w:after="0" w:line="446" w:lineRule="exact"/>
        <w:ind w:left="20" w:right="240"/>
        <w:jc w:val="left"/>
      </w:pPr>
      <w:proofErr w:type="spellStart"/>
      <w:r>
        <w:t>Накапкин</w:t>
      </w:r>
      <w:proofErr w:type="spellEnd"/>
      <w:r>
        <w:t xml:space="preserve"> В. - составитель сборника «Готово - выборный баян в музыкальном училище», выпуск 18. - Москва: «Советский композитор», 1990г.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/>
        <w:jc w:val="left"/>
      </w:pPr>
      <w:proofErr w:type="spellStart"/>
      <w:r>
        <w:t>Накапкин</w:t>
      </w:r>
      <w:proofErr w:type="spellEnd"/>
      <w:r>
        <w:t xml:space="preserve"> В. - составитель сборника «Готово - выборный баян в музыкальной школе», выпуск 35, пьесы для 1-5 класса - Москва: «Советский композитор», 1988г.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280"/>
        <w:jc w:val="left"/>
      </w:pPr>
      <w:proofErr w:type="spellStart"/>
      <w:r>
        <w:t>Накапкин</w:t>
      </w:r>
      <w:proofErr w:type="spellEnd"/>
      <w:r>
        <w:t xml:space="preserve"> В. «Альбом для юношества», выпуск 4, произведения для баяна. - Москва: «Советский композитор», 1988г.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r>
        <w:t xml:space="preserve">Онегин </w:t>
      </w:r>
      <w:proofErr w:type="spellStart"/>
      <w:r>
        <w:t>А.«Школа</w:t>
      </w:r>
      <w:proofErr w:type="spellEnd"/>
      <w:r>
        <w:t xml:space="preserve"> игры на баяне» - Москва: «Музыка», 1990г.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280"/>
        <w:jc w:val="left"/>
      </w:pPr>
      <w:proofErr w:type="spellStart"/>
      <w:r>
        <w:t>Павин</w:t>
      </w:r>
      <w:proofErr w:type="spellEnd"/>
      <w:r>
        <w:t xml:space="preserve"> С. «Народные песни и танцы» в обработке для аккордеона - Москва: «Советский композитор», 1985г.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1"/>
        </w:tabs>
        <w:spacing w:before="0" w:after="0" w:line="446" w:lineRule="exact"/>
        <w:ind w:left="20"/>
        <w:jc w:val="left"/>
      </w:pPr>
      <w:proofErr w:type="spellStart"/>
      <w:r>
        <w:t>Паницкий</w:t>
      </w:r>
      <w:proofErr w:type="spellEnd"/>
      <w:r>
        <w:t xml:space="preserve"> И. </w:t>
      </w:r>
      <w:r>
        <w:rPr>
          <w:rStyle w:val="af"/>
        </w:rPr>
        <w:t>Я.</w:t>
      </w:r>
      <w:r>
        <w:t xml:space="preserve"> «Концертные пьесы для баяна» - Москва: «Музыка», 1980г.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 w:right="280"/>
        <w:jc w:val="left"/>
      </w:pPr>
      <w:proofErr w:type="spellStart"/>
      <w:r>
        <w:lastRenderedPageBreak/>
        <w:t>Пономарёва</w:t>
      </w:r>
      <w:proofErr w:type="spellEnd"/>
      <w:r>
        <w:t xml:space="preserve"> Т. Б. - составитель сборника «Карусель», сборник детских сочинений для баяна или аккордеона - Санкт-Петербург: ДМШ им. Андреева, 2006г.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r>
        <w:t>Самойлов Д. «Баян 3-5 класс ДМШ», хрестоматия. - Москва: «Кифара», 2005г.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r>
        <w:t>Самойлов Д. «Баян 5-7 класс ДМШ», хрестоматия. - Москва: «Кифара», 2005г.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r>
        <w:t>Семёнов В. «Детский альбом», две сюиты для баяна - Москва: «Престо», 1996г.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582"/>
        </w:tabs>
        <w:spacing w:before="0" w:after="0" w:line="446" w:lineRule="exact"/>
        <w:ind w:left="20"/>
        <w:jc w:val="left"/>
      </w:pPr>
      <w:r>
        <w:t xml:space="preserve">Семёнов В. «Современная </w:t>
      </w:r>
      <w:r>
        <w:rPr>
          <w:rStyle w:val="25"/>
        </w:rPr>
        <w:t>шк</w:t>
      </w:r>
      <w:r>
        <w:t>ола игры на баяне». - Москва: «Музыка», 2003г.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615"/>
        </w:tabs>
        <w:spacing w:before="0" w:after="0" w:line="446" w:lineRule="exact"/>
        <w:ind w:left="20" w:right="280"/>
        <w:jc w:val="left"/>
      </w:pPr>
      <w:proofErr w:type="spellStart"/>
      <w:r>
        <w:t>Скуматов</w:t>
      </w:r>
      <w:proofErr w:type="spellEnd"/>
      <w:r>
        <w:t xml:space="preserve"> Л. - составитель сборника «Лёгкие пьесы русских и советских композиторов» для готово-выборного баяна, нотная тетрадь баяниста, выпуск 7 - Ленинград: «Музыка», 1976г.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615"/>
        </w:tabs>
        <w:spacing w:before="0" w:after="0" w:line="446" w:lineRule="exact"/>
        <w:ind w:left="20" w:right="280"/>
        <w:jc w:val="left"/>
      </w:pPr>
      <w:proofErr w:type="spellStart"/>
      <w:r>
        <w:t>Скуматов</w:t>
      </w:r>
      <w:proofErr w:type="spellEnd"/>
      <w:r>
        <w:t xml:space="preserve"> Л. С. - составитель сборника «Хрестоматия для баяна и аккордеона» 6 часть: «Оригинальная музыка и обработки», 1-3 годы обучения - Санкт-Петербург: «Композитор», 2007г.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582"/>
        </w:tabs>
        <w:spacing w:before="0" w:after="0" w:line="446" w:lineRule="exact"/>
        <w:ind w:left="20"/>
        <w:jc w:val="left"/>
      </w:pPr>
      <w:proofErr w:type="spellStart"/>
      <w:r>
        <w:t>Солохин</w:t>
      </w:r>
      <w:proofErr w:type="spellEnd"/>
      <w:r>
        <w:t xml:space="preserve"> Б. «Пьесы для аккордеона» - Санкт-Петербург: «Композитор», 2003г.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610"/>
        </w:tabs>
        <w:spacing w:before="0" w:after="0" w:line="446" w:lineRule="exact"/>
        <w:ind w:left="20" w:right="280"/>
        <w:jc w:val="left"/>
      </w:pPr>
      <w:proofErr w:type="spellStart"/>
      <w:r>
        <w:t>Стативкин</w:t>
      </w:r>
      <w:proofErr w:type="spellEnd"/>
      <w:r>
        <w:t xml:space="preserve"> Г. «Начальное обучение на </w:t>
      </w:r>
      <w:proofErr w:type="spellStart"/>
      <w:r>
        <w:t>выборно</w:t>
      </w:r>
      <w:proofErr w:type="spellEnd"/>
      <w:r>
        <w:t>-готовом баяне» - Москва: «Музыка», 1989г.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610"/>
        </w:tabs>
        <w:spacing w:before="0" w:after="0" w:line="446" w:lineRule="exact"/>
        <w:ind w:left="20" w:right="280"/>
        <w:jc w:val="left"/>
      </w:pPr>
      <w:r>
        <w:t>Судариков А. «Основы начального обучения игре на баяне», методическое пособие - Москва: «Советский композитор», 1982г.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582"/>
        </w:tabs>
        <w:spacing w:before="0" w:after="0" w:line="446" w:lineRule="exact"/>
        <w:ind w:left="20" w:right="280"/>
        <w:jc w:val="left"/>
      </w:pPr>
      <w:proofErr w:type="spellStart"/>
      <w:r>
        <w:t>Талакин</w:t>
      </w:r>
      <w:proofErr w:type="spellEnd"/>
      <w:r>
        <w:t xml:space="preserve"> «Хрестоматия аккордеониста», этюды 4-5 класс - Москва: «Музыка», 1988 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610"/>
        </w:tabs>
        <w:spacing w:before="0" w:after="0" w:line="446" w:lineRule="exact"/>
        <w:ind w:left="20" w:right="280"/>
        <w:jc w:val="left"/>
      </w:pPr>
      <w:proofErr w:type="spellStart"/>
      <w:r>
        <w:t>Талакин</w:t>
      </w:r>
      <w:proofErr w:type="spellEnd"/>
      <w:r>
        <w:t xml:space="preserve"> А. «Аккордеонисту-любителю», выпуск 24 - Москва: «Советский композитор», 1990г.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596"/>
        </w:tabs>
        <w:spacing w:before="0" w:after="0" w:line="446" w:lineRule="exact"/>
        <w:ind w:left="20" w:right="280"/>
        <w:jc w:val="left"/>
      </w:pPr>
      <w:r>
        <w:t>Ушаков В. - составитель сборника «Композиции для аккордеона», выпуск 3. - Санкт-Петербург: «Композитор», 1998г.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610"/>
        </w:tabs>
        <w:spacing w:before="0" w:after="0" w:line="446" w:lineRule="exact"/>
        <w:ind w:left="20" w:right="280"/>
        <w:jc w:val="left"/>
      </w:pPr>
      <w:r>
        <w:t>Фролов Е. Детская сюита для баяна «Приключения Буратино» - Санкт-Петербург: «Композитор», 2002г.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606"/>
        </w:tabs>
        <w:spacing w:before="0" w:after="0" w:line="446" w:lineRule="exact"/>
        <w:ind w:left="20" w:right="280"/>
        <w:jc w:val="left"/>
      </w:pPr>
      <w:r>
        <w:t>Юхно С. «Популярная музыка для аккордеона (баяна), 3-4 класс ДМШ - Санкт- Петербург: «Союз художников», 2004г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510"/>
        </w:tabs>
        <w:spacing w:before="0" w:after="0" w:line="446" w:lineRule="exact"/>
        <w:ind w:left="20"/>
        <w:jc w:val="left"/>
      </w:pPr>
      <w:r>
        <w:t xml:space="preserve">Колесов </w:t>
      </w:r>
      <w:r>
        <w:rPr>
          <w:lang w:val="en-US"/>
        </w:rPr>
        <w:t>JI</w:t>
      </w:r>
      <w:r w:rsidRPr="004C4911">
        <w:t xml:space="preserve">. </w:t>
      </w:r>
      <w:r>
        <w:t>«Эстрада в музыкальной школе», Москва, 1998 г.</w:t>
      </w:r>
    </w:p>
    <w:p w:rsidR="00083B13" w:rsidRDefault="008B2CA1">
      <w:pPr>
        <w:pStyle w:val="3"/>
        <w:numPr>
          <w:ilvl w:val="0"/>
          <w:numId w:val="55"/>
        </w:numPr>
        <w:shd w:val="clear" w:color="auto" w:fill="auto"/>
        <w:tabs>
          <w:tab w:val="left" w:pos="538"/>
        </w:tabs>
        <w:spacing w:before="0" w:after="0" w:line="446" w:lineRule="exact"/>
        <w:ind w:left="20" w:right="20"/>
        <w:jc w:val="left"/>
      </w:pPr>
      <w:r>
        <w:t>Николаев Г. «Альбом детских пьес для аккордеона, баяна», - Санкт-Петербург: изд. «Союз художников»</w:t>
      </w:r>
    </w:p>
    <w:p w:rsidR="00083B13" w:rsidRDefault="008B2CA1">
      <w:pPr>
        <w:pStyle w:val="60"/>
        <w:shd w:val="clear" w:color="auto" w:fill="auto"/>
        <w:ind w:left="20"/>
      </w:pPr>
      <w:r>
        <w:rPr>
          <w:rStyle w:val="62"/>
          <w:b/>
          <w:bCs/>
        </w:rPr>
        <w:t>Учебно-методическая литература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346"/>
        </w:tabs>
        <w:spacing w:before="0" w:after="0" w:line="446" w:lineRule="exact"/>
        <w:ind w:left="20" w:right="20"/>
        <w:jc w:val="left"/>
      </w:pPr>
      <w:r>
        <w:t xml:space="preserve">Алексеев И. Д., Корецкий Н. И. - составители сборника « Баян 4 класс», учебный репертуар - Киев: </w:t>
      </w:r>
      <w:proofErr w:type="spellStart"/>
      <w:r>
        <w:t>Музична</w:t>
      </w:r>
      <w:proofErr w:type="spellEnd"/>
      <w:r>
        <w:t xml:space="preserve"> Украина, 1973г.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346"/>
        </w:tabs>
        <w:spacing w:before="0" w:after="0" w:line="446" w:lineRule="exact"/>
        <w:ind w:left="20" w:right="20"/>
        <w:jc w:val="left"/>
      </w:pPr>
      <w:r>
        <w:t xml:space="preserve">Алексеев И. Д., Корецкий Н. И. - составители сборника «Баян 3 класс», учебный репертуар, </w:t>
      </w:r>
      <w:r>
        <w:lastRenderedPageBreak/>
        <w:t xml:space="preserve">издание 4 - Киев: </w:t>
      </w:r>
      <w:proofErr w:type="spellStart"/>
      <w:r>
        <w:t>Музична</w:t>
      </w:r>
      <w:proofErr w:type="spellEnd"/>
      <w:r>
        <w:t xml:space="preserve"> Украина, 1973г.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342"/>
        </w:tabs>
        <w:spacing w:before="0" w:after="0" w:line="446" w:lineRule="exact"/>
        <w:ind w:left="20" w:right="20"/>
        <w:jc w:val="left"/>
      </w:pPr>
      <w:proofErr w:type="spellStart"/>
      <w:r>
        <w:t>Андрюшенков</w:t>
      </w:r>
      <w:proofErr w:type="spellEnd"/>
      <w:r>
        <w:t xml:space="preserve"> Г. И. «Формы и методы работы с самодеятельным инструментальным ансамблем», учебное пособие - Ленинград, 1983г.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346"/>
        </w:tabs>
        <w:spacing w:before="0" w:after="0" w:line="446" w:lineRule="exact"/>
        <w:ind w:left="20" w:right="20"/>
        <w:jc w:val="left"/>
      </w:pPr>
      <w:proofErr w:type="spellStart"/>
      <w:r>
        <w:t>Гимерверт</w:t>
      </w:r>
      <w:proofErr w:type="spellEnd"/>
      <w:r>
        <w:t xml:space="preserve"> Ф. - составитель сборника «Играем вдвоём», облегчённые переложения популярной музыки для средних классов ДМШ - СПб</w:t>
      </w:r>
      <w:proofErr w:type="gramStart"/>
      <w:r>
        <w:t>.: «</w:t>
      </w:r>
      <w:proofErr w:type="gramEnd"/>
      <w:r>
        <w:t>Союз художников», 2001г.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r>
        <w:t>Голиков В. «Пьесы и ансамбли для русских народных инструментов» - М.: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«</w:t>
      </w:r>
      <w:proofErr w:type="spellStart"/>
      <w:r>
        <w:t>Владос</w:t>
      </w:r>
      <w:proofErr w:type="spellEnd"/>
      <w:r>
        <w:t>», 2004г.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</w:t>
      </w:r>
    </w:p>
    <w:p w:rsidR="00083B13" w:rsidRDefault="008B2CA1">
      <w:pPr>
        <w:pStyle w:val="3"/>
        <w:numPr>
          <w:ilvl w:val="0"/>
          <w:numId w:val="59"/>
        </w:numPr>
        <w:shd w:val="clear" w:color="auto" w:fill="auto"/>
        <w:tabs>
          <w:tab w:val="left" w:pos="342"/>
          <w:tab w:val="left" w:pos="274"/>
        </w:tabs>
        <w:spacing w:before="0" w:after="0" w:line="446" w:lineRule="exact"/>
        <w:ind w:left="20"/>
        <w:jc w:val="left"/>
      </w:pPr>
      <w:r>
        <w:t>4 - 5 классы ДМШ - СПб</w:t>
      </w:r>
      <w:proofErr w:type="gramStart"/>
      <w:r>
        <w:t>.: «</w:t>
      </w:r>
      <w:proofErr w:type="gramEnd"/>
      <w:r>
        <w:t>Композитор», 2007г.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</w:t>
      </w:r>
    </w:p>
    <w:p w:rsidR="00083B13" w:rsidRDefault="008B2CA1">
      <w:pPr>
        <w:pStyle w:val="3"/>
        <w:numPr>
          <w:ilvl w:val="0"/>
          <w:numId w:val="60"/>
        </w:numPr>
        <w:shd w:val="clear" w:color="auto" w:fill="auto"/>
        <w:tabs>
          <w:tab w:val="left" w:pos="346"/>
          <w:tab w:val="left" w:pos="284"/>
        </w:tabs>
        <w:spacing w:before="0" w:after="0" w:line="446" w:lineRule="exact"/>
        <w:ind w:left="20"/>
        <w:jc w:val="left"/>
      </w:pPr>
      <w:r>
        <w:t>3 - 4 классы ДМШ - СПб</w:t>
      </w:r>
      <w:proofErr w:type="gramStart"/>
      <w:r>
        <w:t>.: «</w:t>
      </w:r>
      <w:proofErr w:type="gramEnd"/>
      <w:r>
        <w:t>Композитор», 2007г.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</w:t>
      </w:r>
    </w:p>
    <w:p w:rsidR="00083B13" w:rsidRDefault="008B2CA1">
      <w:pPr>
        <w:pStyle w:val="3"/>
        <w:numPr>
          <w:ilvl w:val="0"/>
          <w:numId w:val="61"/>
        </w:numPr>
        <w:shd w:val="clear" w:color="auto" w:fill="auto"/>
        <w:tabs>
          <w:tab w:val="left" w:pos="346"/>
          <w:tab w:val="left" w:pos="308"/>
        </w:tabs>
        <w:spacing w:before="0" w:after="0" w:line="446" w:lineRule="exact"/>
        <w:ind w:left="20"/>
        <w:jc w:val="left"/>
      </w:pPr>
      <w:r>
        <w:t>1 - 2 классы ДМШ - СПб. «Композитор», 2004г.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342"/>
        </w:tabs>
        <w:spacing w:before="0" w:after="0" w:line="446" w:lineRule="exact"/>
        <w:ind w:left="20" w:righ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</w:t>
      </w:r>
      <w:r>
        <w:rPr>
          <w:rStyle w:val="2pt"/>
        </w:rPr>
        <w:t>3,2-3</w:t>
      </w:r>
      <w:r>
        <w:t xml:space="preserve"> классы ДМШ - СПб «Композитор», 2006г.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</w:t>
      </w:r>
      <w:r>
        <w:rPr>
          <w:rStyle w:val="2pt"/>
        </w:rPr>
        <w:t>3,2-3</w:t>
      </w:r>
      <w:r>
        <w:t xml:space="preserve"> классы ДМШ - СПб «Композитор», 2006г.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2, 1 - 2 классы ДМШ - СПб</w:t>
      </w:r>
      <w:proofErr w:type="gramStart"/>
      <w:r>
        <w:t>.: «</w:t>
      </w:r>
      <w:proofErr w:type="gramEnd"/>
      <w:r>
        <w:t>Композитор», 2004г.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4, 3 - 4 классы ДМШ - СПб «Композитор», 2007г.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</w:t>
      </w:r>
      <w:r>
        <w:rPr>
          <w:rStyle w:val="2pt"/>
        </w:rPr>
        <w:t>5,4-5</w:t>
      </w:r>
      <w:r>
        <w:t xml:space="preserve"> классы ДМШ - СПб «Композитор», 2007г.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81"/>
        </w:tabs>
        <w:spacing w:before="0" w:after="0" w:line="446" w:lineRule="exact"/>
        <w:ind w:left="20" w:right="20"/>
        <w:jc w:val="left"/>
      </w:pPr>
      <w:r>
        <w:t xml:space="preserve">Денисов А., </w:t>
      </w:r>
      <w:proofErr w:type="spellStart"/>
      <w:r>
        <w:t>Угринович</w:t>
      </w:r>
      <w:proofErr w:type="spellEnd"/>
      <w:r>
        <w:t xml:space="preserve"> В. - составители сборника «Баян 5 класс» - Киев, </w:t>
      </w:r>
      <w:proofErr w:type="spellStart"/>
      <w:r>
        <w:t>Музична</w:t>
      </w:r>
      <w:proofErr w:type="spellEnd"/>
      <w:r>
        <w:t xml:space="preserve"> Украина, 1987г.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proofErr w:type="spellStart"/>
      <w:r>
        <w:t>Доренский</w:t>
      </w:r>
      <w:proofErr w:type="spellEnd"/>
      <w:r>
        <w:t xml:space="preserve"> А. «Музыка для детей», выпуск 2, 2-3 класс - Ростов-на-Дону, «Феникс», 1998г.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>Иванов В. «Ансамбли баянов и аккордеонов» - М.: «Музыка», 1990г.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proofErr w:type="spellStart"/>
      <w:r>
        <w:t>Имханицкий</w:t>
      </w:r>
      <w:proofErr w:type="spellEnd"/>
      <w:r>
        <w:t xml:space="preserve"> М., Мищенко А. «Дуэт баянистов», вопросы теории и практики, выпуск 1; издательство РАМ им. Гнесиных, 2001г.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r>
        <w:t>Катанский А. В. - составитель сборника «Пьесы для ансамблей аккордеонистов». - М.: издательский дом В. Катанского, 2004г.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>Коробейников А. «Альбом для детей и юношества» - СПб</w:t>
      </w:r>
      <w:proofErr w:type="gramStart"/>
      <w:r>
        <w:t>.: «</w:t>
      </w:r>
      <w:proofErr w:type="gramEnd"/>
      <w:r>
        <w:t>Композитор», 2003г.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r>
        <w:t>Коробейников А. П. «Детский альбом» - М.: Русское музыкальное товарищество, 2004г.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proofErr w:type="spellStart"/>
      <w:r>
        <w:lastRenderedPageBreak/>
        <w:t>Кривенцова</w:t>
      </w:r>
      <w:proofErr w:type="spellEnd"/>
      <w:r>
        <w:t xml:space="preserve"> Т., </w:t>
      </w:r>
      <w:proofErr w:type="spellStart"/>
      <w:r>
        <w:t>петухова</w:t>
      </w:r>
      <w:proofErr w:type="spellEnd"/>
      <w:r>
        <w:t xml:space="preserve"> Н. - составители сборника «</w:t>
      </w:r>
      <w:proofErr w:type="spellStart"/>
      <w:r>
        <w:t>Медлодии</w:t>
      </w:r>
      <w:proofErr w:type="spellEnd"/>
      <w:r>
        <w:t>, которые всегда с тобой» - СПб</w:t>
      </w:r>
      <w:proofErr w:type="gramStart"/>
      <w:r>
        <w:t>.: «</w:t>
      </w:r>
      <w:proofErr w:type="gramEnd"/>
      <w:r>
        <w:t>Композитор», 2003г.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proofErr w:type="spellStart"/>
      <w:r>
        <w:t>Крылусов</w:t>
      </w:r>
      <w:proofErr w:type="spellEnd"/>
      <w:r>
        <w:t xml:space="preserve"> А. «Ансамбли баянов», выпуск 13,- М.: «Музыка», 1982г.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proofErr w:type="spellStart"/>
      <w:r>
        <w:t>Крылусов</w:t>
      </w:r>
      <w:proofErr w:type="spellEnd"/>
      <w:r>
        <w:t xml:space="preserve"> А. С. «Хрестоматия баяниста», 1-2 класс, издание 6,- М.: «Музыка», 1987г.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1"/>
        </w:tabs>
        <w:spacing w:before="0" w:after="0" w:line="446" w:lineRule="exact"/>
        <w:ind w:left="20" w:right="420"/>
        <w:jc w:val="left"/>
      </w:pPr>
      <w:r>
        <w:t xml:space="preserve">Лихачёв М. Ю., </w:t>
      </w:r>
      <w:proofErr w:type="spellStart"/>
      <w:r>
        <w:t>Гречухина</w:t>
      </w:r>
      <w:proofErr w:type="spellEnd"/>
      <w:r>
        <w:t xml:space="preserve"> Р. Н. - составители сборника «Хрестоматия для баяна», выпуск 6, 6-7 классы ДМШ - СПб</w:t>
      </w:r>
      <w:proofErr w:type="gramStart"/>
      <w:r>
        <w:t>.: «</w:t>
      </w:r>
      <w:proofErr w:type="gramEnd"/>
      <w:r>
        <w:t>Композитор», 2009г.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1"/>
        </w:tabs>
        <w:spacing w:before="0" w:after="0" w:line="446" w:lineRule="exact"/>
        <w:ind w:left="20" w:right="420"/>
        <w:jc w:val="left"/>
      </w:pPr>
      <w:r>
        <w:t>Лихачёв С. Ю. - составитель сборника «Эстрадные миниатюры» для аккордеона или баяна, выпуск 2 - СПб</w:t>
      </w:r>
      <w:proofErr w:type="gramStart"/>
      <w:r>
        <w:t>.: «</w:t>
      </w:r>
      <w:proofErr w:type="gramEnd"/>
      <w:r>
        <w:t>Композитор», 2002г.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1"/>
        </w:tabs>
        <w:spacing w:before="0" w:after="0" w:line="446" w:lineRule="exact"/>
        <w:ind w:left="20" w:right="420"/>
        <w:jc w:val="left"/>
      </w:pPr>
      <w:r>
        <w:t>Лихачёв С. Ю. - составитель сборника «Эстрадные миниатюры» для аккордеона или баяна, выпуск 1 - СПб</w:t>
      </w:r>
      <w:proofErr w:type="gramStart"/>
      <w:r>
        <w:t>.: «</w:t>
      </w:r>
      <w:proofErr w:type="gramEnd"/>
      <w:r>
        <w:t>Композитор», 2002г.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proofErr w:type="spellStart"/>
      <w:r>
        <w:t>Мирек</w:t>
      </w:r>
      <w:proofErr w:type="spellEnd"/>
      <w:r>
        <w:t xml:space="preserve"> А. «Хрестоматия педагогического репертуара для аккордеона», 1 -2 класс ДМШ. - М. :1962г.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proofErr w:type="spellStart"/>
      <w:r>
        <w:t>Мирек</w:t>
      </w:r>
      <w:proofErr w:type="spellEnd"/>
      <w:r>
        <w:t xml:space="preserve"> А. «Школа игры на аккордеоне» - М.: 1962г.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r>
        <w:t>Мотов В. Н., Шахов Г. Н. - составители сборника «Аккордеон. Хрестоматия 5-7 класс ДМШ» - Москва: «Кифара», 2005г.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1"/>
        </w:tabs>
        <w:spacing w:before="0" w:after="0" w:line="446" w:lineRule="exact"/>
        <w:ind w:left="20"/>
        <w:jc w:val="left"/>
      </w:pPr>
      <w:r>
        <w:t>Произведения для ансамбля баянов,- Минск: «Творческая лаборатория», 1995г.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r>
        <w:t>Розанов В. - составитель сборника «Ансамбли баянов в музыкальной школе», выпуск 3. - Москва: «Советский композитор», 1985г.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r>
        <w:t>Розанов В. - составитель сборника «Репертуар для АРНИ», выпуск 22 - М.: «Советский композитор», 1973г.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1"/>
        </w:tabs>
        <w:spacing w:before="0" w:after="0" w:line="446" w:lineRule="exact"/>
        <w:ind w:left="20" w:right="420"/>
        <w:jc w:val="left"/>
      </w:pPr>
      <w:r>
        <w:t>Рубинштейн С. - составитель сборника «Репертуар для АРНИ», выпуск 21- ансамбли аккордеонов. - М.: «Советский композитор», 1972г.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1"/>
        </w:tabs>
        <w:spacing w:before="0" w:after="0" w:line="446" w:lineRule="exact"/>
        <w:ind w:left="20" w:right="420"/>
        <w:jc w:val="left"/>
      </w:pPr>
      <w:proofErr w:type="spellStart"/>
      <w:r>
        <w:t>Рыцарева</w:t>
      </w:r>
      <w:proofErr w:type="spellEnd"/>
      <w:r>
        <w:t xml:space="preserve"> М. Г. Музыка и я, популярная э</w:t>
      </w:r>
      <w:r>
        <w:rPr>
          <w:rStyle w:val="25"/>
        </w:rPr>
        <w:t>нци</w:t>
      </w:r>
      <w:r>
        <w:t>клопедия для детей,- М.: Музыка, 1998г.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r>
        <w:t>Самойлов Д. - составитель сборника 15 уроков игры на баяне. - М.: «Кифара», 1996г.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r>
        <w:t>Самойлов Д. «Баян 3-5 класс ДМШ», хрестоматия. - Москва: «Кифара», 2005г.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r>
        <w:t>Самойлов Д. «Баян 5-7 класс ДМШ», хрестоматия. - Москва: «Кифара», 2005г.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86"/>
        </w:tabs>
        <w:spacing w:before="0" w:after="0" w:line="446" w:lineRule="exact"/>
        <w:ind w:left="20" w:right="20"/>
        <w:jc w:val="left"/>
      </w:pPr>
      <w:r>
        <w:t>Селиванов Г. - составитель сборника «Гармонь - моя отрада», аранжировки русских народных песен и танцев, произведений советских композиторов. - Котлас: Школа искусств «Гамма», 2005г.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81"/>
        </w:tabs>
        <w:spacing w:before="0" w:after="0" w:line="446" w:lineRule="exact"/>
        <w:ind w:left="20" w:right="1480"/>
      </w:pPr>
      <w:r>
        <w:t>Селиванов Г. - составитель сборника Гармонь - моя отрада; выпуск 2; аранжировки русских народных песен и танцев, произведений советских композиторов, вокальных произведений. - Котлас: Школа искусств «Гамма», 2005г.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81"/>
        </w:tabs>
        <w:spacing w:before="0" w:after="0" w:line="446" w:lineRule="exact"/>
        <w:ind w:left="20" w:right="20"/>
        <w:jc w:val="left"/>
      </w:pPr>
      <w:r>
        <w:t xml:space="preserve">Судариков А. - составитель и исполнительный редактор сборника «Хрестоматия ансамблей </w:t>
      </w:r>
      <w:r>
        <w:lastRenderedPageBreak/>
        <w:t>аккордеонов»,- М.: «Музыка», 1985г.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81"/>
        </w:tabs>
        <w:spacing w:before="0" w:after="0" w:line="446" w:lineRule="exact"/>
        <w:ind w:left="20" w:right="20"/>
        <w:jc w:val="left"/>
      </w:pPr>
      <w:r>
        <w:t xml:space="preserve">Судариков А., </w:t>
      </w:r>
      <w:proofErr w:type="spellStart"/>
      <w:r>
        <w:t>Талакин</w:t>
      </w:r>
      <w:proofErr w:type="spellEnd"/>
      <w:r>
        <w:t xml:space="preserve"> А. - составители сборника «Ансамбли баянов в музыкальной школе», выпуск 10,- СПб</w:t>
      </w:r>
      <w:proofErr w:type="gramStart"/>
      <w:r>
        <w:t xml:space="preserve">.: « </w:t>
      </w:r>
      <w:proofErr w:type="gramEnd"/>
      <w:r>
        <w:t>Композитор», 1993г.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81"/>
        </w:tabs>
        <w:spacing w:before="0" w:after="0" w:line="446" w:lineRule="exact"/>
        <w:ind w:left="20" w:right="20"/>
        <w:jc w:val="left"/>
      </w:pPr>
      <w:r>
        <w:t xml:space="preserve">Судариков А., </w:t>
      </w:r>
      <w:proofErr w:type="spellStart"/>
      <w:r>
        <w:t>Талакин</w:t>
      </w:r>
      <w:proofErr w:type="spellEnd"/>
      <w:r>
        <w:t xml:space="preserve"> А. - составители сборника «Ансамбли баянов в музыкальной школе», выпуск 9,- СПб</w:t>
      </w:r>
      <w:proofErr w:type="gramStart"/>
      <w:r>
        <w:t xml:space="preserve">.: « </w:t>
      </w:r>
      <w:proofErr w:type="gramEnd"/>
      <w:r>
        <w:t>Композитор», 1993г.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81"/>
        </w:tabs>
        <w:spacing w:before="0" w:after="0" w:line="446" w:lineRule="exact"/>
        <w:ind w:left="20" w:right="20"/>
        <w:jc w:val="left"/>
      </w:pPr>
      <w:r>
        <w:t xml:space="preserve">Судариков А. Ф., </w:t>
      </w:r>
      <w:proofErr w:type="spellStart"/>
      <w:r>
        <w:t>Талакин</w:t>
      </w:r>
      <w:proofErr w:type="spellEnd"/>
      <w:r>
        <w:t xml:space="preserve"> А. Д. - составители сборника «Ансамбли баянов в музыкальной школе», выпуск 6,- СПб</w:t>
      </w:r>
      <w:proofErr w:type="gramStart"/>
      <w:r>
        <w:t>.: «</w:t>
      </w:r>
      <w:proofErr w:type="gramEnd"/>
      <w:r>
        <w:t>Композитор», 1988г.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81"/>
        </w:tabs>
        <w:spacing w:before="0" w:after="0" w:line="446" w:lineRule="exact"/>
        <w:ind w:left="20" w:right="20"/>
        <w:jc w:val="left"/>
      </w:pPr>
      <w:r>
        <w:t xml:space="preserve">Судариков А. Ф., </w:t>
      </w:r>
      <w:proofErr w:type="spellStart"/>
      <w:r>
        <w:t>Талакин</w:t>
      </w:r>
      <w:proofErr w:type="spellEnd"/>
      <w:r>
        <w:t xml:space="preserve"> А. Д. - составители сборника «Ансамбли баянов в музыкальной школе», выпуск 7,- СПб</w:t>
      </w:r>
      <w:proofErr w:type="gramStart"/>
      <w:r>
        <w:t>.: «</w:t>
      </w:r>
      <w:proofErr w:type="gramEnd"/>
      <w:r>
        <w:t>Композитор», 1989г.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r>
        <w:t>Ушаков В. - составитель сборника «Композиции для дуэта аккордеонов», выпуск 1 -СПб</w:t>
      </w:r>
      <w:proofErr w:type="gramStart"/>
      <w:r>
        <w:t>.: «</w:t>
      </w:r>
      <w:proofErr w:type="gramEnd"/>
      <w:r>
        <w:t>Композитор», 1998г.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r>
        <w:t>Ушаков В. - составитель сборника «Композиции для дуэта аккордеонов», выпуск 2 -СПб</w:t>
      </w:r>
      <w:proofErr w:type="gramStart"/>
      <w:r>
        <w:t>.: «</w:t>
      </w:r>
      <w:proofErr w:type="gramEnd"/>
      <w:r>
        <w:t>Композитор», 1998г.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r>
        <w:t>Ушаков В. - составитель сборника «Композиции для дуэта аккордеонов», выпуск 3 -СПб</w:t>
      </w:r>
      <w:proofErr w:type="gramStart"/>
      <w:r>
        <w:t>.: «</w:t>
      </w:r>
      <w:proofErr w:type="gramEnd"/>
      <w:r>
        <w:t>Композитор», 1998г.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r>
        <w:t>Ушаков В. - составитель сборника «Композиции для дуэта аккордеонов», выпуск 4 -СПб</w:t>
      </w:r>
      <w:proofErr w:type="gramStart"/>
      <w:r>
        <w:t>.: «</w:t>
      </w:r>
      <w:proofErr w:type="gramEnd"/>
      <w:r>
        <w:t>Композитор», 1998г.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r>
        <w:t>Ушаков В. - составитель сборника «Композиции для дуэта аккордеонов», выпуск 5 -СПб</w:t>
      </w:r>
      <w:proofErr w:type="gramStart"/>
      <w:r>
        <w:t>.: «</w:t>
      </w:r>
      <w:proofErr w:type="gramEnd"/>
      <w:r>
        <w:t>Композитор», 1998г.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66"/>
        </w:tabs>
        <w:spacing w:before="0" w:after="0" w:line="446" w:lineRule="exact"/>
        <w:ind w:left="20"/>
        <w:jc w:val="left"/>
      </w:pPr>
      <w:r>
        <w:t>Ушаков В. - составитель сборника «Чарльстон». - СПб</w:t>
      </w:r>
      <w:proofErr w:type="gramStart"/>
      <w:r>
        <w:t>.: «</w:t>
      </w:r>
      <w:proofErr w:type="gramEnd"/>
      <w:r>
        <w:t>Композитор», 2001г.</w:t>
      </w:r>
    </w:p>
    <w:p w:rsidR="00083B13" w:rsidRDefault="008B2CA1">
      <w:pPr>
        <w:pStyle w:val="3"/>
        <w:numPr>
          <w:ilvl w:val="0"/>
          <w:numId w:val="58"/>
        </w:numPr>
        <w:shd w:val="clear" w:color="auto" w:fill="auto"/>
        <w:tabs>
          <w:tab w:val="left" w:pos="471"/>
        </w:tabs>
        <w:spacing w:before="0" w:after="0" w:line="446" w:lineRule="exact"/>
        <w:ind w:left="20" w:right="20"/>
        <w:jc w:val="left"/>
      </w:pPr>
      <w:proofErr w:type="spellStart"/>
      <w:r>
        <w:t>Ходукин</w:t>
      </w:r>
      <w:proofErr w:type="spellEnd"/>
      <w:r>
        <w:t xml:space="preserve"> В. - составитель сборника «Просчитай до трёх», эстрадные композиции для дуэта аккордеонистов,- СПб</w:t>
      </w:r>
      <w:proofErr w:type="gramStart"/>
      <w:r>
        <w:t>.: «</w:t>
      </w:r>
      <w:proofErr w:type="gramEnd"/>
      <w:r>
        <w:t>Композитор», 1999г.</w:t>
      </w:r>
    </w:p>
    <w:p w:rsidR="00083B13" w:rsidRDefault="008B2CA1">
      <w:pPr>
        <w:pStyle w:val="60"/>
        <w:shd w:val="clear" w:color="auto" w:fill="auto"/>
        <w:ind w:left="20"/>
      </w:pPr>
      <w:r>
        <w:rPr>
          <w:rStyle w:val="62"/>
          <w:b/>
          <w:bCs/>
        </w:rPr>
        <w:t>Методическая литература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322"/>
        </w:tabs>
        <w:spacing w:before="0" w:after="0" w:line="446" w:lineRule="exact"/>
        <w:ind w:left="20"/>
        <w:jc w:val="left"/>
      </w:pPr>
      <w:r>
        <w:t xml:space="preserve">Судариков А. Ф., </w:t>
      </w:r>
      <w:proofErr w:type="spellStart"/>
      <w:r>
        <w:t>Талакин</w:t>
      </w:r>
      <w:proofErr w:type="spellEnd"/>
      <w:r>
        <w:t xml:space="preserve"> А. Д. «Ансамбли для баяна, аккордеона». -Санкт-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Петербург: «Композитор», 1999г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r>
        <w:t>Алексеев П., Корецкий Н. «Баян 3-4 класс». - Киев: «</w:t>
      </w:r>
      <w:proofErr w:type="spellStart"/>
      <w:r>
        <w:t>Музична</w:t>
      </w:r>
      <w:proofErr w:type="spellEnd"/>
      <w:r>
        <w:t xml:space="preserve"> Украина», 1987г.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proofErr w:type="spellStart"/>
      <w:r>
        <w:t>Мирек</w:t>
      </w:r>
      <w:proofErr w:type="spellEnd"/>
      <w:r>
        <w:t xml:space="preserve"> А. Школа игры на аккордеоне. М., «Сов. комп.», 1972.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proofErr w:type="spellStart"/>
      <w:r>
        <w:t>Мирек</w:t>
      </w:r>
      <w:proofErr w:type="spellEnd"/>
      <w:r>
        <w:t xml:space="preserve"> А. Самоучитель игры на аккордеоне. М., «Сов. комп.», 1982.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337"/>
        </w:tabs>
        <w:spacing w:before="0" w:after="0" w:line="446" w:lineRule="exact"/>
        <w:ind w:left="20"/>
        <w:jc w:val="left"/>
      </w:pPr>
      <w:r>
        <w:t>Лушников В. Школа игры на аккордеоне. М., «Сов. комп.», 1987.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337"/>
        </w:tabs>
        <w:spacing w:before="0" w:after="0" w:line="446" w:lineRule="exact"/>
        <w:ind w:left="20"/>
        <w:jc w:val="left"/>
      </w:pPr>
      <w:proofErr w:type="spellStart"/>
      <w:r>
        <w:t>Лондонов</w:t>
      </w:r>
      <w:proofErr w:type="spellEnd"/>
      <w:r>
        <w:t xml:space="preserve"> А. Школа игры на аккордеоне. М., «Композитор», 2003.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proofErr w:type="spellStart"/>
      <w:r>
        <w:t>Брызгалин</w:t>
      </w:r>
      <w:proofErr w:type="spellEnd"/>
      <w:r>
        <w:t xml:space="preserve"> В. «Я играю на баяне». Репертуарно-методический сборник».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Курган, 1995.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337"/>
        </w:tabs>
        <w:spacing w:before="0" w:after="0" w:line="446" w:lineRule="exact"/>
        <w:ind w:left="20"/>
        <w:jc w:val="left"/>
      </w:pPr>
      <w:proofErr w:type="spellStart"/>
      <w:r>
        <w:t>Говорушко</w:t>
      </w:r>
      <w:proofErr w:type="spellEnd"/>
      <w:r>
        <w:t xml:space="preserve"> П. Школа игры на баяне. С.-П., 1981.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r>
        <w:lastRenderedPageBreak/>
        <w:t>Вопросы методики начального образования. М., 1981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442"/>
        </w:tabs>
        <w:spacing w:before="0" w:after="0" w:line="446" w:lineRule="exact"/>
        <w:ind w:left="20"/>
        <w:jc w:val="left"/>
      </w:pPr>
      <w:r>
        <w:t>Алексеев И. Д. Методика преподавания игры на баяне. М., 1961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>Класс ансамбля народных инструментов. Программы для ДМШ. М., 1979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>Максимов Е. И. Ансамбли и оркестры баянистов. М., 1966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>Максимов Е. И. Ансамбли и оркестры гармоник. М., 1974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 xml:space="preserve">Н. </w:t>
      </w:r>
      <w:proofErr w:type="spellStart"/>
      <w:r>
        <w:t>Ризоль</w:t>
      </w:r>
      <w:proofErr w:type="spellEnd"/>
      <w:r>
        <w:t>. Очерки о работе в ансамбле баянистов. М. Сов. композитор, 1986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>Рубинштейн С. Н. Самодеятельный ансамбль баянистов. М., 1961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>Рубинштейн С. Н. Репертуар ансамбля баянистов. М., 1966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proofErr w:type="spellStart"/>
      <w:r>
        <w:t>Крупин</w:t>
      </w:r>
      <w:proofErr w:type="spellEnd"/>
      <w:r>
        <w:t xml:space="preserve"> А. Вопросы музыкальной педагогики. В.6. 1989.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proofErr w:type="spellStart"/>
      <w:r>
        <w:t>Кузовлев</w:t>
      </w:r>
      <w:proofErr w:type="spellEnd"/>
      <w:r>
        <w:t xml:space="preserve"> В. Баян и баянисты. В.2. М., 1974.</w:t>
      </w:r>
    </w:p>
    <w:p w:rsidR="00083B13" w:rsidRDefault="008B2CA1">
      <w:pPr>
        <w:pStyle w:val="3"/>
        <w:numPr>
          <w:ilvl w:val="0"/>
          <w:numId w:val="62"/>
        </w:numPr>
        <w:shd w:val="clear" w:color="auto" w:fill="auto"/>
        <w:tabs>
          <w:tab w:val="left" w:pos="442"/>
        </w:tabs>
        <w:spacing w:before="0" w:after="577" w:line="446" w:lineRule="exact"/>
        <w:ind w:left="20"/>
        <w:jc w:val="left"/>
      </w:pPr>
      <w:r>
        <w:t>А. Возрастная физиология и школьная гигиена. М., Просвещение, 1990.</w:t>
      </w:r>
    </w:p>
    <w:p w:rsidR="00083B13" w:rsidRDefault="008B2CA1">
      <w:pPr>
        <w:pStyle w:val="60"/>
        <w:numPr>
          <w:ilvl w:val="0"/>
          <w:numId w:val="52"/>
        </w:numPr>
        <w:shd w:val="clear" w:color="auto" w:fill="auto"/>
        <w:tabs>
          <w:tab w:val="left" w:pos="1186"/>
          <w:tab w:val="left" w:pos="1191"/>
        </w:tabs>
        <w:spacing w:after="431" w:line="250" w:lineRule="exact"/>
        <w:ind w:left="20"/>
      </w:pPr>
      <w:r>
        <w:rPr>
          <w:rStyle w:val="62"/>
          <w:b/>
          <w:bCs/>
        </w:rPr>
        <w:t>Списки рекомендуемой методической и нотной и литературы.</w:t>
      </w:r>
    </w:p>
    <w:p w:rsidR="00083B13" w:rsidRDefault="008B2CA1">
      <w:pPr>
        <w:pStyle w:val="60"/>
        <w:shd w:val="clear" w:color="auto" w:fill="auto"/>
        <w:ind w:left="2160" w:right="3020"/>
      </w:pPr>
      <w:r>
        <w:rPr>
          <w:rStyle w:val="62"/>
          <w:b/>
          <w:bCs/>
        </w:rPr>
        <w:t xml:space="preserve">ИСПОЛЬЗОВАННАЯ ЛИТЕРАТУРА </w:t>
      </w:r>
      <w:proofErr w:type="spellStart"/>
      <w:r>
        <w:rPr>
          <w:rStyle w:val="62"/>
          <w:b/>
          <w:bCs/>
        </w:rPr>
        <w:t>Литература</w:t>
      </w:r>
      <w:proofErr w:type="spellEnd"/>
      <w:r>
        <w:rPr>
          <w:rStyle w:val="62"/>
          <w:b/>
          <w:bCs/>
        </w:rPr>
        <w:t xml:space="preserve"> по педагогике и психологии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Бабанский</w:t>
      </w:r>
      <w:proofErr w:type="spellEnd"/>
      <w:r>
        <w:t xml:space="preserve"> Ю. К. Оптимизация процесса обучения. - М., 1977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 xml:space="preserve">Ветлугина Н. Музыкальное развитие ребенка." М., 1968 </w:t>
      </w:r>
      <w:r>
        <w:rPr>
          <w:rStyle w:val="2pt"/>
        </w:rPr>
        <w:t>Дидактика</w:t>
      </w:r>
      <w:r>
        <w:t xml:space="preserve"> средней школы / Под ред. М. Н. </w:t>
      </w:r>
      <w:proofErr w:type="spellStart"/>
      <w:r>
        <w:t>Скаткина</w:t>
      </w:r>
      <w:proofErr w:type="spellEnd"/>
      <w:r>
        <w:t>. - М., 1982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proofErr w:type="spellStart"/>
      <w:r>
        <w:t>Кабалевский</w:t>
      </w:r>
      <w:proofErr w:type="spellEnd"/>
      <w:r>
        <w:t xml:space="preserve"> Д. Б. Воспитание ума и сердца. 2-е изд. - М., 1984 Калмыкова 3. Психологические принципы развивающего обучения. - М., 1979 </w:t>
      </w:r>
      <w:proofErr w:type="spellStart"/>
      <w:r>
        <w:t>Кнебель</w:t>
      </w:r>
      <w:proofErr w:type="spellEnd"/>
      <w:r>
        <w:t xml:space="preserve"> М. О. Поэзия педагогики. - М., 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 xml:space="preserve">Краевский В. Проблемы научного обоснования обучения. - М., 1977 </w:t>
      </w:r>
      <w:proofErr w:type="spellStart"/>
      <w:r>
        <w:t>Крутецкий</w:t>
      </w:r>
      <w:proofErr w:type="spellEnd"/>
      <w:r>
        <w:t xml:space="preserve"> В. А. Основы педагогической психологии. - М., 1972 Лагутин А. Основы педагогики музыкальной школы. - М., 1985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Леонтьев А. Деятельность. Сознание. Личность. - М., 1978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proofErr w:type="spellStart"/>
      <w:r>
        <w:t>Медушевский</w:t>
      </w:r>
      <w:proofErr w:type="spellEnd"/>
      <w:r>
        <w:t xml:space="preserve"> В. о закономерностях и средствах художественного воздействия музыки. -М., 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proofErr w:type="spellStart"/>
      <w:r>
        <w:t>Назайкинский</w:t>
      </w:r>
      <w:proofErr w:type="spellEnd"/>
      <w:r>
        <w:t xml:space="preserve"> Е. О психологии музыкального восприятия. - М., 1972 Окунь В. Основы проблемного обучения. - М., 1968 Педагогика школы/Под ред. г. и. Щукиной. - М., 1977 Психология формирования и развития личности / Под ред.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Л.И. Анцыферовой. - М., 1981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r>
        <w:t xml:space="preserve">Рубинштейн С.Л. Психологическая наука и дело воспитания. - В </w:t>
      </w:r>
      <w:proofErr w:type="spellStart"/>
      <w:r>
        <w:t>кн.</w:t>
      </w:r>
      <w:proofErr w:type="gramStart"/>
      <w:r>
        <w:t>:П</w:t>
      </w:r>
      <w:proofErr w:type="gramEnd"/>
      <w:r>
        <w:t>роблемы</w:t>
      </w:r>
      <w:proofErr w:type="spellEnd"/>
      <w:r>
        <w:t xml:space="preserve"> общей психологии. - М., 1973 Сухомлинский В. А. О воспитании. - М., 1982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r>
        <w:t xml:space="preserve">Тарасов Г. С. Проблема духовной потребности (на материале музыкального воспитания). - М., </w:t>
      </w:r>
      <w:r>
        <w:lastRenderedPageBreak/>
        <w:t>1979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r>
        <w:t>Теплов Б. Психология музыкальных способностей. - В кн.: Проблемы индивидуальных различий. - М., 1961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Якиманская</w:t>
      </w:r>
      <w:proofErr w:type="spellEnd"/>
      <w:r>
        <w:t xml:space="preserve"> И. Развивающее обучение. - М.. 1979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r>
        <w:t>Акимов Ю. Некоторые проблемы теории исполнительства на баяне. М., 1980 Акимов Ю. Школа игры на баяне. М., 1981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Акимов Ю., Гвоздев П. Прогрессивная </w:t>
      </w:r>
      <w:r>
        <w:rPr>
          <w:rStyle w:val="25"/>
        </w:rPr>
        <w:t>шк</w:t>
      </w:r>
      <w:r>
        <w:t>ола игры на баяне. 4.1. М., 1975. ч. 2.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М. ,1976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Акимов Ю., Кузов лев В. О проблеме сценического самочувствия исполните ля-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баяниста //Баян и баянисты. </w:t>
      </w:r>
      <w:proofErr w:type="spellStart"/>
      <w:r>
        <w:t>Вып</w:t>
      </w:r>
      <w:proofErr w:type="spellEnd"/>
      <w:r>
        <w:t>. 4. М., 1978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Алексеев А. Методика обучения игре на фортепиано. М., 1978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Баренбойм</w:t>
      </w:r>
      <w:proofErr w:type="spellEnd"/>
      <w:r>
        <w:t xml:space="preserve"> Л. Путь к </w:t>
      </w:r>
      <w:proofErr w:type="spellStart"/>
      <w:r>
        <w:t>музицированию</w:t>
      </w:r>
      <w:proofErr w:type="spellEnd"/>
      <w:r>
        <w:t>. Л., 1973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Бирмак</w:t>
      </w:r>
      <w:proofErr w:type="spellEnd"/>
      <w:r>
        <w:t xml:space="preserve"> А. О художественной технике пианиста. М., 1973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Браудо</w:t>
      </w:r>
      <w:proofErr w:type="spellEnd"/>
      <w:r>
        <w:t xml:space="preserve"> И. Артикул</w:t>
      </w:r>
      <w:r>
        <w:rPr>
          <w:rStyle w:val="25"/>
        </w:rPr>
        <w:t>яци</w:t>
      </w:r>
      <w:r>
        <w:t>я. Л., 1973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r>
        <w:t xml:space="preserve">Власов В. Методика работы баяниста над полифоническими произведениями. М.,2004 1Гвоздев П. Принципы образования звука па баяне и его извлечения // Баян и баянисты. </w:t>
      </w:r>
      <w:proofErr w:type="spellStart"/>
      <w:r>
        <w:t>Вып</w:t>
      </w:r>
      <w:proofErr w:type="spellEnd"/>
      <w:r>
        <w:t>. 1. М., 1970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r>
        <w:t xml:space="preserve">Гвоздев П. Работа баяниста над развитием техники 1/ Баян и баянисты. </w:t>
      </w:r>
      <w:proofErr w:type="spellStart"/>
      <w:r>
        <w:t>Вып</w:t>
      </w:r>
      <w:proofErr w:type="spellEnd"/>
      <w:r>
        <w:t xml:space="preserve">. 1. М., 1970 </w:t>
      </w:r>
      <w:proofErr w:type="spellStart"/>
      <w:r>
        <w:t>Говорушко</w:t>
      </w:r>
      <w:proofErr w:type="spellEnd"/>
      <w:r>
        <w:t xml:space="preserve"> П. Начальный курс игры на готово-выборном баяне. Л., 1980 </w:t>
      </w:r>
      <w:proofErr w:type="spellStart"/>
      <w:r>
        <w:t>Говорушко</w:t>
      </w:r>
      <w:proofErr w:type="spellEnd"/>
      <w:r>
        <w:t xml:space="preserve"> П. Об основах развития исполнительских навыков баяниста /Методика обучения игре на народных инструментах. Л., 1975 </w:t>
      </w:r>
      <w:proofErr w:type="spellStart"/>
      <w:r>
        <w:t>Говорушко</w:t>
      </w:r>
      <w:proofErr w:type="spellEnd"/>
      <w:r>
        <w:t xml:space="preserve"> П. Школа игры на баяне. Л., 1981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>Давыдов Н. Методика переложения инструментальных произведений для баяна. М., 1982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>Егоров Б. К вопросу о систематизации баянных штрихов // Баян и баянисты. Вып.6. М., 1984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 xml:space="preserve">Егоров Б. Общие основы постановки при обучении игре на баяне // Баян и баянисты. </w:t>
      </w:r>
      <w:proofErr w:type="spellStart"/>
      <w:r>
        <w:t>Вып</w:t>
      </w:r>
      <w:proofErr w:type="spellEnd"/>
      <w:r>
        <w:t xml:space="preserve"> 2. М., 1974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Коган Г. У врат мастерства. Работа пианиста. - М., 1969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Крупин</w:t>
      </w:r>
      <w:proofErr w:type="spellEnd"/>
      <w:r>
        <w:t xml:space="preserve"> А. О некоторых принципах освоения современных приемов ведения меха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баянистами 11 Вопросы музыкальной педагогики. </w:t>
      </w:r>
      <w:proofErr w:type="spellStart"/>
      <w:r>
        <w:t>Вып</w:t>
      </w:r>
      <w:proofErr w:type="spellEnd"/>
      <w:r>
        <w:t>. 6. Л., 1985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Кузов лев В. Дидактический принцип доступности и искусство педагога \\ Баян и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баянисты. </w:t>
      </w:r>
      <w:proofErr w:type="spellStart"/>
      <w:r>
        <w:t>Вып</w:t>
      </w:r>
      <w:proofErr w:type="spellEnd"/>
      <w:r>
        <w:t>. 2. М., 1974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Липе Ф. Искусство игры на баяне. М., 1985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 xml:space="preserve">Липе Ф. О переложениях и транскрипциях 11 Баян и баянисты. </w:t>
      </w:r>
      <w:proofErr w:type="spellStart"/>
      <w:r>
        <w:t>Вып</w:t>
      </w:r>
      <w:proofErr w:type="spellEnd"/>
      <w:r>
        <w:t>. 3. М., 1977 Максимов В. Баян. Основы исполнительства и педагогики. С.-Пб</w:t>
      </w:r>
      <w:proofErr w:type="gramStart"/>
      <w:r>
        <w:t xml:space="preserve">., </w:t>
      </w:r>
      <w:proofErr w:type="gramEnd"/>
      <w:r>
        <w:t xml:space="preserve">2004 Мотов В. О некоторых приемах </w:t>
      </w:r>
      <w:proofErr w:type="spellStart"/>
      <w:r>
        <w:lastRenderedPageBreak/>
        <w:t>звукоизвлечения</w:t>
      </w:r>
      <w:proofErr w:type="spellEnd"/>
      <w:r>
        <w:t xml:space="preserve"> на баяне \\ Вопросы профессионального воспитания баяниста. </w:t>
      </w:r>
      <w:proofErr w:type="spellStart"/>
      <w:r>
        <w:t>Вып</w:t>
      </w:r>
      <w:proofErr w:type="spellEnd"/>
      <w:r>
        <w:t>. 48. М., 1980 Мотов В. Простейшие приемы варьирования. М., 1989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>Мотов В., Шахов Г. Развитие навыков подбора аккомпанемента по слуху. М., 2002 Нейгауз Г. Об искусстве фортепианной игры. М., 1987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proofErr w:type="spellStart"/>
      <w:r>
        <w:t>Оберюхтин</w:t>
      </w:r>
      <w:proofErr w:type="spellEnd"/>
      <w:r>
        <w:t xml:space="preserve"> М. Расчлененность музыки и смена направления движения меха Баян и баянисты. </w:t>
      </w:r>
      <w:proofErr w:type="spellStart"/>
      <w:r>
        <w:t>Вып</w:t>
      </w:r>
      <w:proofErr w:type="spellEnd"/>
      <w:r>
        <w:t>. 4. М, 1978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proofErr w:type="spellStart"/>
      <w:r>
        <w:t>Пуриц</w:t>
      </w:r>
      <w:proofErr w:type="spellEnd"/>
      <w:r>
        <w:t xml:space="preserve"> И. Методические статьи по обучению игре на баяне. М., 2001 </w:t>
      </w:r>
      <w:proofErr w:type="spellStart"/>
      <w:r>
        <w:t>Фейгин</w:t>
      </w:r>
      <w:proofErr w:type="spellEnd"/>
      <w:r>
        <w:t xml:space="preserve"> М. Воспитание и совершенствование музыканта-педагога. М., 1973 Чернов А. Формирование смены меха в работе над полифонией // Баян и баянисты. </w:t>
      </w:r>
      <w:proofErr w:type="spellStart"/>
      <w:r>
        <w:t>Вып</w:t>
      </w:r>
      <w:proofErr w:type="spellEnd"/>
      <w:r>
        <w:t>. 7. М., 1987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 xml:space="preserve">Шахов Г. Игра по слуху, чтение с листа и транспонирование (баян, аккордеон). М.,2004 Методика обучения беглому чтению нот с листа. Методическая разработка для преподавателей исполнительских отделов музыкальных училищ. Составитель </w:t>
      </w:r>
      <w:proofErr w:type="spellStart"/>
      <w:r>
        <w:t>Терликова</w:t>
      </w:r>
      <w:proofErr w:type="spellEnd"/>
      <w:r>
        <w:t xml:space="preserve"> Л. М., 1989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>Примерная программа к базисному учебному плану для детских школ искусств г. Санкт - Петербурга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 xml:space="preserve">Ритмика. Методические рекомендации для преподавателей ДМШ, ДШИ. Составитель </w:t>
      </w:r>
      <w:proofErr w:type="spellStart"/>
      <w:r>
        <w:t>Франио</w:t>
      </w:r>
      <w:proofErr w:type="spellEnd"/>
      <w:r>
        <w:t xml:space="preserve"> Г.С., 1989</w:t>
      </w:r>
    </w:p>
    <w:p w:rsidR="00083B13" w:rsidRDefault="008B2CA1">
      <w:pPr>
        <w:pStyle w:val="60"/>
        <w:shd w:val="clear" w:color="auto" w:fill="auto"/>
        <w:ind w:left="2480"/>
      </w:pPr>
      <w:r>
        <w:rPr>
          <w:rStyle w:val="62"/>
          <w:b/>
          <w:bCs/>
        </w:rPr>
        <w:t>Примерные репертуарные сборники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В. Ефимов, А. Коробейников. Педагогический репертуар баяниста и аккордеониста, пьесы обработки для ансамбля. ДМШ 1-7 классы М., 2002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В. Шумейко ДМШ 2-7 классы выпуск 1 пьесы для баяна или аккордеона, ансамбли. Изд. «Русское музыкальное товарищество» 2002</w:t>
      </w:r>
    </w:p>
    <w:p w:rsidR="00083B13" w:rsidRDefault="008B2CA1">
      <w:pPr>
        <w:pStyle w:val="3"/>
        <w:numPr>
          <w:ilvl w:val="0"/>
          <w:numId w:val="63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r>
        <w:t>Коробейников. Детский альбом для баяна и аккордеона. М., 2004</w:t>
      </w:r>
    </w:p>
    <w:p w:rsidR="00083B13" w:rsidRDefault="008B2CA1">
      <w:pPr>
        <w:pStyle w:val="3"/>
        <w:numPr>
          <w:ilvl w:val="0"/>
          <w:numId w:val="63"/>
        </w:numPr>
        <w:shd w:val="clear" w:color="auto" w:fill="auto"/>
        <w:tabs>
          <w:tab w:val="left" w:pos="322"/>
        </w:tabs>
        <w:spacing w:before="0" w:after="0" w:line="446" w:lineRule="exact"/>
        <w:ind w:left="20" w:right="240"/>
        <w:jc w:val="left"/>
      </w:pPr>
      <w:r>
        <w:t>Ефимов и А. Коробейников. Педагогический репертуар баяниста и аккордеониста. ДМШ 2-5 классы. Изд. «Русское музыкальное товарищество» 1999</w:t>
      </w:r>
    </w:p>
    <w:p w:rsidR="00083B13" w:rsidRDefault="008B2CA1">
      <w:pPr>
        <w:pStyle w:val="3"/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r>
        <w:t>А.</w:t>
      </w:r>
      <w:r>
        <w:tab/>
        <w:t>Суханов Альбом для детей и юношества. Изд. «Музыка» 2002</w:t>
      </w:r>
    </w:p>
    <w:p w:rsidR="00083B13" w:rsidRDefault="008B2CA1">
      <w:pPr>
        <w:pStyle w:val="3"/>
        <w:numPr>
          <w:ilvl w:val="0"/>
          <w:numId w:val="63"/>
        </w:numPr>
        <w:shd w:val="clear" w:color="auto" w:fill="auto"/>
        <w:tabs>
          <w:tab w:val="left" w:pos="318"/>
        </w:tabs>
        <w:spacing w:before="0" w:after="0" w:line="446" w:lineRule="exact"/>
        <w:ind w:left="20"/>
        <w:jc w:val="left"/>
      </w:pPr>
      <w:r>
        <w:t>Звонарев. В мире сказок. Пьесы для баяна и аккордеона. М., 1968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 xml:space="preserve">Р. </w:t>
      </w:r>
      <w:proofErr w:type="spellStart"/>
      <w:r>
        <w:t>Бажилин</w:t>
      </w:r>
      <w:proofErr w:type="spellEnd"/>
      <w:r>
        <w:t>. Самоучитель игры на баяне (аккордеоне</w:t>
      </w:r>
      <w:proofErr w:type="gramStart"/>
      <w:r>
        <w:t>)(</w:t>
      </w:r>
      <w:proofErr w:type="gramEnd"/>
      <w:r>
        <w:t xml:space="preserve">Подбор по слуху, импровизация, аккомпанемент песен) Изд. Катанского. М., 2005 </w:t>
      </w:r>
      <w:proofErr w:type="spellStart"/>
      <w:r>
        <w:t>Лондонов</w:t>
      </w:r>
      <w:proofErr w:type="spellEnd"/>
      <w:r>
        <w:t>. Школа игры на аккордеоне. Изд. «</w:t>
      </w:r>
      <w:proofErr w:type="spellStart"/>
      <w:r>
        <w:t>Кифира</w:t>
      </w:r>
      <w:proofErr w:type="spellEnd"/>
      <w:r>
        <w:t xml:space="preserve">». М., 1997 Лушников. Самоучитель игры на аккордеоне. Изд. «Музыка». М., 2001 </w:t>
      </w:r>
      <w:proofErr w:type="spellStart"/>
      <w:r>
        <w:t>Лондонов</w:t>
      </w:r>
      <w:proofErr w:type="spellEnd"/>
      <w:r>
        <w:t>. «Мой друг аккордеон». Изд. «Музыка». М., 1986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 xml:space="preserve">Хрестоматия аккордеониста 1-3 </w:t>
      </w:r>
      <w:proofErr w:type="spellStart"/>
      <w:r>
        <w:t>кл</w:t>
      </w:r>
      <w:proofErr w:type="spellEnd"/>
      <w:r>
        <w:t xml:space="preserve">. ДМШ. Упражнения, этюды. Сост. </w:t>
      </w:r>
      <w:proofErr w:type="spellStart"/>
      <w:r>
        <w:t>Таланин</w:t>
      </w:r>
      <w:proofErr w:type="spellEnd"/>
      <w:r>
        <w:t>. Изд. «Музыка». М., 1995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 xml:space="preserve">Хрестоматия аккордеониста. Старшие классы ДМШ. Этюды. Сост. </w:t>
      </w:r>
      <w:proofErr w:type="spellStart"/>
      <w:r>
        <w:t>Таланин</w:t>
      </w:r>
      <w:proofErr w:type="spellEnd"/>
      <w:r>
        <w:t xml:space="preserve">. Изд. «Музыка». </w:t>
      </w:r>
      <w:r>
        <w:lastRenderedPageBreak/>
        <w:t>М., 2001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Концертные пьесы для аккордеона (баяна) в стиле мюзет. Сост. Р. </w:t>
      </w:r>
      <w:proofErr w:type="spellStart"/>
      <w:r>
        <w:t>Бажилин</w:t>
      </w:r>
      <w:proofErr w:type="spellEnd"/>
      <w:r>
        <w:t>. М., 2000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П. </w:t>
      </w:r>
      <w:proofErr w:type="spellStart"/>
      <w:r>
        <w:t>Лондонов</w:t>
      </w:r>
      <w:proofErr w:type="spellEnd"/>
      <w:r>
        <w:t>. Полифонические произведения для баяна. М., 1969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Полифонические пьесы для 3-5 классов ДМШ. Сост. В. Агафонов, В. Алехин. М., 1980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Г. </w:t>
      </w:r>
      <w:proofErr w:type="spellStart"/>
      <w:r>
        <w:t>Шендерев</w:t>
      </w:r>
      <w:proofErr w:type="spellEnd"/>
      <w:r>
        <w:t>. Пьесы и обработки для баяна. М., 1979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И. </w:t>
      </w:r>
      <w:proofErr w:type="spellStart"/>
      <w:r>
        <w:t>Обликин</w:t>
      </w:r>
      <w:proofErr w:type="spellEnd"/>
      <w:r>
        <w:t xml:space="preserve">. Дуэты аккордеонистов-баянистов. </w:t>
      </w:r>
      <w:proofErr w:type="spellStart"/>
      <w:r>
        <w:t>Вып</w:t>
      </w:r>
      <w:proofErr w:type="spellEnd"/>
      <w:r>
        <w:t>. 1. М., 2003</w:t>
      </w:r>
    </w:p>
    <w:p w:rsidR="00083B13" w:rsidRDefault="008B2CA1">
      <w:pPr>
        <w:pStyle w:val="3"/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r>
        <w:t>А.</w:t>
      </w:r>
      <w:r>
        <w:tab/>
      </w:r>
      <w:proofErr w:type="spellStart"/>
      <w:r>
        <w:t>Мирек</w:t>
      </w:r>
      <w:proofErr w:type="spellEnd"/>
      <w:r>
        <w:t>. Самоучитель игры на аккордеоне. М.,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 xml:space="preserve">Сонатины и вариации. </w:t>
      </w:r>
      <w:proofErr w:type="spellStart"/>
      <w:r>
        <w:t>Вып</w:t>
      </w:r>
      <w:proofErr w:type="spellEnd"/>
      <w:r>
        <w:t xml:space="preserve">. 4. Сост. Ф. Бушуев. М., 1972 Сонатины и вариации. </w:t>
      </w:r>
      <w:proofErr w:type="spellStart"/>
      <w:r>
        <w:t>Вып</w:t>
      </w:r>
      <w:proofErr w:type="spellEnd"/>
      <w:r>
        <w:t xml:space="preserve">. 6. Сост. Ф. Бушуев. М., 1974 Сонатины и вариации. </w:t>
      </w:r>
      <w:proofErr w:type="spellStart"/>
      <w:r>
        <w:t>Вып</w:t>
      </w:r>
      <w:proofErr w:type="spellEnd"/>
      <w:r>
        <w:t xml:space="preserve">. 8. М., 1976 Р. </w:t>
      </w:r>
      <w:proofErr w:type="spellStart"/>
      <w:r>
        <w:t>Бажилин</w:t>
      </w:r>
      <w:proofErr w:type="spellEnd"/>
      <w:r>
        <w:t xml:space="preserve">. Аккордеон в джазе. Изд. Катанского. М., 2000 Акимов Ю., Гвоздев П. Прогрессивная Школа игры на баяне. Ч. 1. М., 1975 </w:t>
      </w:r>
      <w:proofErr w:type="spellStart"/>
      <w:r>
        <w:t>Аксюк</w:t>
      </w:r>
      <w:proofErr w:type="spellEnd"/>
      <w:r>
        <w:t xml:space="preserve"> С. 24 пьесы-этюда для баяна. М., 1967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500"/>
      </w:pPr>
      <w:r>
        <w:t xml:space="preserve">Альбом начинающего баяниста. </w:t>
      </w:r>
      <w:proofErr w:type="spellStart"/>
      <w:r>
        <w:t>Вып</w:t>
      </w:r>
      <w:proofErr w:type="spellEnd"/>
      <w:r>
        <w:t xml:space="preserve">. 18. Сост. А. </w:t>
      </w:r>
      <w:proofErr w:type="spellStart"/>
      <w:r>
        <w:t>Талакин</w:t>
      </w:r>
      <w:proofErr w:type="spellEnd"/>
      <w:r>
        <w:t xml:space="preserve">. М., 1978 Альбом начинающего баяниста. </w:t>
      </w:r>
      <w:proofErr w:type="spellStart"/>
      <w:r>
        <w:t>Вып</w:t>
      </w:r>
      <w:proofErr w:type="spellEnd"/>
      <w:r>
        <w:t xml:space="preserve">. 19. Сост. С. </w:t>
      </w:r>
      <w:proofErr w:type="spellStart"/>
      <w:r>
        <w:t>Павин</w:t>
      </w:r>
      <w:proofErr w:type="spellEnd"/>
      <w:r>
        <w:t xml:space="preserve">. М., 1979 Альбом начинающего баяниста. </w:t>
      </w:r>
      <w:proofErr w:type="spellStart"/>
      <w:r>
        <w:t>Вып</w:t>
      </w:r>
      <w:proofErr w:type="spellEnd"/>
      <w:r>
        <w:t>. 23. Сост. М. Панин. М., 1981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 xml:space="preserve">Альбом начинающего баяниста. </w:t>
      </w:r>
      <w:proofErr w:type="spellStart"/>
      <w:r>
        <w:t>Вып</w:t>
      </w:r>
      <w:proofErr w:type="spellEnd"/>
      <w:r>
        <w:t>. 25. М., 1981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 xml:space="preserve">Альбом начинающего баяниста. </w:t>
      </w:r>
      <w:proofErr w:type="spellStart"/>
      <w:r>
        <w:t>Вып</w:t>
      </w:r>
      <w:proofErr w:type="spellEnd"/>
      <w:r>
        <w:t xml:space="preserve">. 3. Сост. Ф. Бушуев, А. </w:t>
      </w:r>
      <w:proofErr w:type="spellStart"/>
      <w:r>
        <w:t>Талакин</w:t>
      </w:r>
      <w:proofErr w:type="spellEnd"/>
      <w:r>
        <w:t>. М., 1970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proofErr w:type="spellStart"/>
      <w:r>
        <w:t>Бажилин</w:t>
      </w:r>
      <w:proofErr w:type="spellEnd"/>
      <w:r>
        <w:t xml:space="preserve"> Р. Самоучитель игры на баяне. Аккомпанемент песен. М., 2004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>Баян. 1-3 классы ДМШ. Сост. Д. Самойлов. М., 2003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>Баян. 3-5 классы ДМШ. Сост. Д. Самойлов. М., 2003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>Баян. 5-7 классы ДМШ. Сост. Д. Самойлов. М., 2003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 xml:space="preserve">Баян в музыкальной </w:t>
      </w:r>
      <w:r>
        <w:rPr>
          <w:rStyle w:val="25"/>
        </w:rPr>
        <w:t>шк</w:t>
      </w:r>
      <w:r>
        <w:t xml:space="preserve">оле. Пьесы для 1-2 классов. </w:t>
      </w:r>
      <w:proofErr w:type="spellStart"/>
      <w:r>
        <w:t>Вып</w:t>
      </w:r>
      <w:proofErr w:type="spellEnd"/>
      <w:r>
        <w:t>. 13. Сост. В.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>Алехин. М., 1978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060"/>
      </w:pPr>
      <w:r>
        <w:t xml:space="preserve">Баян в музыкальной </w:t>
      </w:r>
      <w:r>
        <w:rPr>
          <w:rStyle w:val="25"/>
        </w:rPr>
        <w:t>шк</w:t>
      </w:r>
      <w:r>
        <w:t xml:space="preserve">оле. </w:t>
      </w:r>
      <w:proofErr w:type="spellStart"/>
      <w:r>
        <w:t>Вып</w:t>
      </w:r>
      <w:proofErr w:type="spellEnd"/>
      <w:r>
        <w:t xml:space="preserve">. 3. Сост. С. </w:t>
      </w:r>
      <w:proofErr w:type="spellStart"/>
      <w:r>
        <w:t>Павин</w:t>
      </w:r>
      <w:proofErr w:type="spellEnd"/>
      <w:r>
        <w:t xml:space="preserve">. М., 1970 Баян в музыкальной </w:t>
      </w:r>
      <w:r>
        <w:rPr>
          <w:rStyle w:val="25"/>
        </w:rPr>
        <w:t>шк</w:t>
      </w:r>
      <w:r>
        <w:t xml:space="preserve">оле. </w:t>
      </w:r>
      <w:proofErr w:type="spellStart"/>
      <w:r>
        <w:t>Вып</w:t>
      </w:r>
      <w:proofErr w:type="spellEnd"/>
      <w:r>
        <w:t xml:space="preserve">. 30. Сост. В. Грачев. М., 1978 Баян в музыкальной </w:t>
      </w:r>
      <w:r>
        <w:rPr>
          <w:rStyle w:val="25"/>
        </w:rPr>
        <w:t>шк</w:t>
      </w:r>
      <w:r>
        <w:t xml:space="preserve">оле. </w:t>
      </w:r>
      <w:proofErr w:type="spellStart"/>
      <w:r>
        <w:t>Вып</w:t>
      </w:r>
      <w:proofErr w:type="spellEnd"/>
      <w:r>
        <w:t>. 5/ Сост. Ф. Бушуев. - М., 1970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400"/>
      </w:pPr>
      <w:r>
        <w:t xml:space="preserve">Баян в музыкальной </w:t>
      </w:r>
      <w:r>
        <w:rPr>
          <w:rStyle w:val="25"/>
        </w:rPr>
        <w:t>шк</w:t>
      </w:r>
      <w:r>
        <w:t xml:space="preserve">оле. Пьесы для 1-2 классов. </w:t>
      </w:r>
      <w:proofErr w:type="spellStart"/>
      <w:r>
        <w:t>Вып</w:t>
      </w:r>
      <w:proofErr w:type="spellEnd"/>
      <w:r>
        <w:t xml:space="preserve">. 19. Сост. Ф. Бушуев. М., 1975 Баян в музыкальной </w:t>
      </w:r>
      <w:r>
        <w:rPr>
          <w:rStyle w:val="25"/>
        </w:rPr>
        <w:t>шк</w:t>
      </w:r>
      <w:r>
        <w:t xml:space="preserve">оле. Пьесы для 3-4 классов. </w:t>
      </w:r>
      <w:proofErr w:type="spellStart"/>
      <w:r>
        <w:t>Вып</w:t>
      </w:r>
      <w:proofErr w:type="spellEnd"/>
      <w:r>
        <w:t xml:space="preserve">. 2. Сост. </w:t>
      </w:r>
      <w:proofErr w:type="spellStart"/>
      <w:r>
        <w:t>В.Алехин</w:t>
      </w:r>
      <w:proofErr w:type="spellEnd"/>
      <w:r>
        <w:t xml:space="preserve">. М., 1969 Баян в музыкальной </w:t>
      </w:r>
      <w:r>
        <w:rPr>
          <w:rStyle w:val="25"/>
        </w:rPr>
        <w:t>шк</w:t>
      </w:r>
      <w:r>
        <w:t xml:space="preserve">оле. Пьесы для 3-4 классов. </w:t>
      </w:r>
      <w:proofErr w:type="spellStart"/>
      <w:r>
        <w:t>Вып</w:t>
      </w:r>
      <w:proofErr w:type="spellEnd"/>
      <w:r>
        <w:t xml:space="preserve">. 29. Сост. В. Алехин. М., 1978 Баян в музыкальной </w:t>
      </w:r>
      <w:r>
        <w:rPr>
          <w:rStyle w:val="25"/>
        </w:rPr>
        <w:t>шк</w:t>
      </w:r>
      <w:r>
        <w:t xml:space="preserve">оле. Пьесы для 4-5 классов. </w:t>
      </w:r>
      <w:proofErr w:type="spellStart"/>
      <w:r>
        <w:t>Вып</w:t>
      </w:r>
      <w:proofErr w:type="spellEnd"/>
      <w:r>
        <w:t xml:space="preserve">. 27. </w:t>
      </w:r>
      <w:proofErr w:type="spellStart"/>
      <w:r>
        <w:t>Сост.С</w:t>
      </w:r>
      <w:proofErr w:type="spellEnd"/>
      <w:r>
        <w:t xml:space="preserve">. </w:t>
      </w:r>
      <w:proofErr w:type="spellStart"/>
      <w:r>
        <w:t>Павин</w:t>
      </w:r>
      <w:proofErr w:type="spellEnd"/>
      <w:r>
        <w:t xml:space="preserve">. М., 1977 </w:t>
      </w:r>
      <w:proofErr w:type="spellStart"/>
      <w:r>
        <w:t>Бухвостов</w:t>
      </w:r>
      <w:proofErr w:type="spellEnd"/>
      <w:r>
        <w:t xml:space="preserve"> В. Пьесы, обработки, ансамбли. Баян, аккордеон. М., 2003 </w:t>
      </w:r>
      <w:proofErr w:type="spellStart"/>
      <w:r>
        <w:t>Говорушко</w:t>
      </w:r>
      <w:proofErr w:type="spellEnd"/>
      <w:r>
        <w:t xml:space="preserve"> П. Школа игры на баяне. Л., 1981 </w:t>
      </w:r>
      <w:proofErr w:type="spellStart"/>
      <w:r>
        <w:t>Дербенко</w:t>
      </w:r>
      <w:proofErr w:type="spellEnd"/>
      <w:r>
        <w:t xml:space="preserve"> Е. Сюита в классическом стиле. М., 1996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400"/>
      </w:pPr>
      <w:proofErr w:type="spellStart"/>
      <w:r>
        <w:t>Доренский</w:t>
      </w:r>
      <w:proofErr w:type="spellEnd"/>
      <w:r>
        <w:t xml:space="preserve"> А. Музыка для детей. Педагогический репертуар баяниста. </w:t>
      </w:r>
      <w:proofErr w:type="spellStart"/>
      <w:r>
        <w:t>Вып</w:t>
      </w:r>
      <w:proofErr w:type="spellEnd"/>
      <w:r>
        <w:t>. 2. Ростов- на-Дону, 1998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400"/>
      </w:pPr>
      <w:proofErr w:type="spellStart"/>
      <w:r>
        <w:lastRenderedPageBreak/>
        <w:t>Доренский</w:t>
      </w:r>
      <w:proofErr w:type="spellEnd"/>
      <w:r>
        <w:t xml:space="preserve"> А. Виртуозные пьесы. Педагогический репертуар баяниста. </w:t>
      </w:r>
      <w:proofErr w:type="spellStart"/>
      <w:r>
        <w:t>Вып</w:t>
      </w:r>
      <w:proofErr w:type="spellEnd"/>
      <w:r>
        <w:t>. 3. Ростов- на-Дону, 1998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400"/>
        <w:jc w:val="left"/>
      </w:pPr>
      <w:r>
        <w:t xml:space="preserve">Завальный В. Музыкальный калейдоскоп. Пьесы для баяна и аккордеона. М., 2004 Звонарев С. В мире сказок. Пьесы для баяна и аккордеона. М., 1968 Избранные произведения для баяна </w:t>
      </w:r>
      <w:proofErr w:type="spellStart"/>
      <w:r>
        <w:t>Вып</w:t>
      </w:r>
      <w:proofErr w:type="spellEnd"/>
      <w:r>
        <w:t xml:space="preserve">. 1. Сост. В. Платонов. М., 1971 </w:t>
      </w:r>
      <w:proofErr w:type="spellStart"/>
      <w:r>
        <w:t>Камалдинов</w:t>
      </w:r>
      <w:proofErr w:type="spellEnd"/>
      <w:r>
        <w:t xml:space="preserve"> г. Пьесы, обработки и этюды для баяна. М., 1971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400"/>
        <w:jc w:val="left"/>
      </w:pPr>
      <w:r>
        <w:t xml:space="preserve">Концертные пьесы для аккордеона (баяна) в стиле мюзет. Сост. </w:t>
      </w:r>
      <w:proofErr w:type="spellStart"/>
      <w:r>
        <w:t>Р.Бажилин</w:t>
      </w:r>
      <w:proofErr w:type="spellEnd"/>
      <w:r>
        <w:t xml:space="preserve">. М., 2000 </w:t>
      </w:r>
      <w:proofErr w:type="spellStart"/>
      <w:r>
        <w:t>Лондонов</w:t>
      </w:r>
      <w:proofErr w:type="spellEnd"/>
      <w:r>
        <w:t xml:space="preserve"> п. Полифонические произведения для баяна. М., 1969 Мотов В. Русские миниатюры. М., 2004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400"/>
        <w:jc w:val="left"/>
      </w:pPr>
      <w:r>
        <w:t xml:space="preserve">Нотная тетрадь баяниста. Легкие пьесы русских и советских композиторов. Вып.7. Сост. Л. </w:t>
      </w:r>
      <w:proofErr w:type="spellStart"/>
      <w:r>
        <w:t>Скуматов</w:t>
      </w:r>
      <w:proofErr w:type="spellEnd"/>
      <w:r>
        <w:t>. Л., 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400"/>
      </w:pPr>
      <w:r>
        <w:t xml:space="preserve">Нотная тетрадь баяниста. Лирические пьесы русских композиторов. Вып.9. Сост. П. </w:t>
      </w:r>
      <w:proofErr w:type="spellStart"/>
      <w:r>
        <w:t>Говорушко</w:t>
      </w:r>
      <w:proofErr w:type="spellEnd"/>
      <w:r>
        <w:t>. Л., 1977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proofErr w:type="spellStart"/>
      <w:r>
        <w:t>Обликин</w:t>
      </w:r>
      <w:proofErr w:type="spellEnd"/>
      <w:r>
        <w:t xml:space="preserve"> и. Дуэты аккордеонистов-баянистов. </w:t>
      </w:r>
      <w:proofErr w:type="spellStart"/>
      <w:r>
        <w:t>Вып</w:t>
      </w:r>
      <w:proofErr w:type="spellEnd"/>
      <w:r>
        <w:t>. 1. М., 2003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proofErr w:type="spellStart"/>
      <w:r>
        <w:t>Обликин</w:t>
      </w:r>
      <w:proofErr w:type="spellEnd"/>
      <w:r>
        <w:t xml:space="preserve"> И. Русские игрушки. Сюита для баяна. М., 2003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880"/>
      </w:pPr>
      <w:r>
        <w:t xml:space="preserve">Педагогический репертуар баяниста. </w:t>
      </w:r>
      <w:proofErr w:type="spellStart"/>
      <w:r>
        <w:t>Вып</w:t>
      </w:r>
      <w:proofErr w:type="spellEnd"/>
      <w:r>
        <w:t xml:space="preserve">. 1. Сост. И. </w:t>
      </w:r>
      <w:proofErr w:type="spellStart"/>
      <w:r>
        <w:t>Бойко.Ростов</w:t>
      </w:r>
      <w:proofErr w:type="spellEnd"/>
      <w:r>
        <w:t xml:space="preserve">-на-Дону, 1997 Педагогический репертуар баяниста. 1-2 классы ДМШ. </w:t>
      </w:r>
      <w:proofErr w:type="spellStart"/>
      <w:r>
        <w:t>Вып</w:t>
      </w:r>
      <w:proofErr w:type="spellEnd"/>
      <w:r>
        <w:t>. 5. Сост.</w:t>
      </w:r>
    </w:p>
    <w:p w:rsidR="00083B13" w:rsidRDefault="008B2CA1">
      <w:pPr>
        <w:pStyle w:val="3"/>
        <w:numPr>
          <w:ilvl w:val="0"/>
          <w:numId w:val="64"/>
        </w:numPr>
        <w:shd w:val="clear" w:color="auto" w:fill="auto"/>
        <w:tabs>
          <w:tab w:val="left" w:pos="1513"/>
        </w:tabs>
        <w:spacing w:before="0" w:after="0" w:line="446" w:lineRule="exact"/>
        <w:ind w:left="20"/>
      </w:pPr>
      <w:proofErr w:type="spellStart"/>
      <w:r>
        <w:t>Крылусов</w:t>
      </w:r>
      <w:proofErr w:type="spellEnd"/>
      <w:r>
        <w:t>.</w:t>
      </w:r>
      <w:r>
        <w:tab/>
        <w:t>М., 1975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Педагогический репертуар баяниста. 1-2 классы ДМШ. </w:t>
      </w:r>
      <w:proofErr w:type="spellStart"/>
      <w:r>
        <w:t>Вып</w:t>
      </w:r>
      <w:proofErr w:type="spellEnd"/>
      <w:r>
        <w:t>. 6. Сост.</w:t>
      </w:r>
    </w:p>
    <w:p w:rsidR="00083B13" w:rsidRDefault="008B2CA1">
      <w:pPr>
        <w:pStyle w:val="3"/>
        <w:numPr>
          <w:ilvl w:val="0"/>
          <w:numId w:val="64"/>
        </w:numPr>
        <w:shd w:val="clear" w:color="auto" w:fill="auto"/>
        <w:tabs>
          <w:tab w:val="left" w:pos="322"/>
        </w:tabs>
        <w:spacing w:before="0" w:after="0" w:line="446" w:lineRule="exact"/>
        <w:ind w:left="20"/>
      </w:pPr>
      <w:r>
        <w:t xml:space="preserve">Грачев, А. </w:t>
      </w:r>
      <w:proofErr w:type="spellStart"/>
      <w:r>
        <w:t>Крылусов</w:t>
      </w:r>
      <w:proofErr w:type="spellEnd"/>
      <w:r>
        <w:t>. М., 1975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Педагогический репертуар баяниста. 3-5 классы ДМШ. </w:t>
      </w:r>
      <w:proofErr w:type="spellStart"/>
      <w:r>
        <w:t>Вып</w:t>
      </w:r>
      <w:proofErr w:type="spellEnd"/>
      <w:r>
        <w:t>. 7. Сост.</w:t>
      </w:r>
    </w:p>
    <w:p w:rsidR="00083B13" w:rsidRDefault="008B2CA1">
      <w:pPr>
        <w:pStyle w:val="3"/>
        <w:shd w:val="clear" w:color="auto" w:fill="auto"/>
        <w:tabs>
          <w:tab w:val="left" w:pos="318"/>
        </w:tabs>
        <w:spacing w:before="0" w:after="0" w:line="446" w:lineRule="exact"/>
        <w:ind w:left="20"/>
      </w:pPr>
      <w:r>
        <w:t>В.</w:t>
      </w:r>
      <w:r>
        <w:tab/>
        <w:t xml:space="preserve">Алехин, А. </w:t>
      </w:r>
      <w:proofErr w:type="spellStart"/>
      <w:r>
        <w:t>Чиняков</w:t>
      </w:r>
      <w:proofErr w:type="spellEnd"/>
      <w:r>
        <w:t>. М., 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Педагогический репертуар баяниста. 1-2 классы ДМШ. </w:t>
      </w:r>
      <w:proofErr w:type="spellStart"/>
      <w:r>
        <w:t>Вып</w:t>
      </w:r>
      <w:proofErr w:type="spellEnd"/>
      <w:r>
        <w:t xml:space="preserve">. 8. </w:t>
      </w:r>
      <w:proofErr w:type="spellStart"/>
      <w:r>
        <w:t>Сост</w:t>
      </w:r>
      <w:proofErr w:type="spellEnd"/>
    </w:p>
    <w:p w:rsidR="00083B13" w:rsidRDefault="008B2CA1">
      <w:pPr>
        <w:pStyle w:val="3"/>
        <w:shd w:val="clear" w:color="auto" w:fill="auto"/>
        <w:tabs>
          <w:tab w:val="left" w:pos="322"/>
        </w:tabs>
        <w:spacing w:before="0" w:after="0" w:line="446" w:lineRule="exact"/>
        <w:ind w:left="20"/>
      </w:pPr>
      <w:r>
        <w:t>В.</w:t>
      </w:r>
      <w:r>
        <w:tab/>
        <w:t xml:space="preserve">Грачёв, А. </w:t>
      </w:r>
      <w:proofErr w:type="spellStart"/>
      <w:r>
        <w:t>Крылусов</w:t>
      </w:r>
      <w:proofErr w:type="spellEnd"/>
      <w:r>
        <w:t>. М., 1978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Песни героических лет. Облегченное переложение для баяна. Сост.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proofErr w:type="spellStart"/>
      <w:r>
        <w:t>П.Говорушко</w:t>
      </w:r>
      <w:proofErr w:type="spellEnd"/>
      <w:r>
        <w:t>. Л., 1977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Полифонические пьесы в переложении для баяна. </w:t>
      </w:r>
      <w:proofErr w:type="spellStart"/>
      <w:r>
        <w:t>Вып</w:t>
      </w:r>
      <w:proofErr w:type="spellEnd"/>
      <w:r>
        <w:t xml:space="preserve"> 1. . В. Сост.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Беньяминов. Л., 1967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Полифонические пьесы для баяна. </w:t>
      </w:r>
      <w:proofErr w:type="spellStart"/>
      <w:r>
        <w:t>Вып</w:t>
      </w:r>
      <w:proofErr w:type="spellEnd"/>
      <w:r>
        <w:t>. 2. Сост. В. Агафонов, В. Алехин. М., 1975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Полифонические пьесы для баяна. </w:t>
      </w:r>
      <w:proofErr w:type="spellStart"/>
      <w:r>
        <w:t>Вып</w:t>
      </w:r>
      <w:proofErr w:type="spellEnd"/>
      <w:r>
        <w:t>. 3. Сост. В. Алехин, В. Агафонов. М., 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Полифонические пьесы для баяна. </w:t>
      </w:r>
      <w:proofErr w:type="spellStart"/>
      <w:r>
        <w:t>Вып</w:t>
      </w:r>
      <w:proofErr w:type="spellEnd"/>
      <w:r>
        <w:t>. 4. Сост. В. Алехин, В. Агафонов. М., 1977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Полифонические пьесы для 3-5 классов ДМШ. Сост. В. Агафонов, В. Алехин. М., 1980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Произведения советских композиторов для баяна. </w:t>
      </w:r>
      <w:proofErr w:type="spellStart"/>
      <w:r>
        <w:t>Вып</w:t>
      </w:r>
      <w:proofErr w:type="spellEnd"/>
      <w:r>
        <w:t>. 3. Сост. А. Судариков. М., 1980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lastRenderedPageBreak/>
        <w:t>Раков Н. Народные песни в концертной обработке для баяна. М., 1970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Раков Н. Силуэты. Десять пьес для баяна. М., 1975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proofErr w:type="spellStart"/>
      <w:r>
        <w:t>Репников</w:t>
      </w:r>
      <w:proofErr w:type="spellEnd"/>
      <w:r>
        <w:t xml:space="preserve"> А. Альбом юного баяниста. М., 1975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Самойлов Д. 15 уроков игры на баяне. М., 2004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Семенов 8. Детский альбом. Две сюиты для баяна. М., 1996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Сонатины и вариации. </w:t>
      </w:r>
      <w:proofErr w:type="spellStart"/>
      <w:r>
        <w:t>Вып</w:t>
      </w:r>
      <w:proofErr w:type="spellEnd"/>
      <w:r>
        <w:t>. 4. Сост. Ф. Бушуев. М., 1972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Сонатины и вариации. </w:t>
      </w:r>
      <w:proofErr w:type="spellStart"/>
      <w:r>
        <w:t>Вып</w:t>
      </w:r>
      <w:proofErr w:type="spellEnd"/>
      <w:r>
        <w:t>. 6. Сост. Ф. Бушуев. М., 1974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Сонатины и вариации. </w:t>
      </w:r>
      <w:proofErr w:type="spellStart"/>
      <w:r>
        <w:t>Вып</w:t>
      </w:r>
      <w:proofErr w:type="spellEnd"/>
      <w:r>
        <w:t xml:space="preserve"> 8. М., 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880"/>
      </w:pPr>
      <w:r>
        <w:t xml:space="preserve">Сонатины и рондо в переложении для баяна. </w:t>
      </w:r>
      <w:proofErr w:type="spellStart"/>
      <w:r>
        <w:t>Вып</w:t>
      </w:r>
      <w:proofErr w:type="spellEnd"/>
      <w:r>
        <w:t xml:space="preserve"> 2. Сост. В. Беньяминов. Л., 1968 Тимошенко А. Русские картинки. Концертные пьесы для баяна. </w:t>
      </w:r>
      <w:proofErr w:type="spellStart"/>
      <w:r>
        <w:t>Вып</w:t>
      </w:r>
      <w:proofErr w:type="spellEnd"/>
      <w:r>
        <w:t>. 17. М., 1969 Тихомиров Г. Пьесы для баяна. М., 1970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300"/>
        <w:jc w:val="left"/>
      </w:pPr>
      <w:r>
        <w:t xml:space="preserve">Хрестоматия баяниста. 1-2 классы ДМШ. </w:t>
      </w:r>
      <w:proofErr w:type="spellStart"/>
      <w:r>
        <w:t>Вып</w:t>
      </w:r>
      <w:proofErr w:type="spellEnd"/>
      <w:r>
        <w:t xml:space="preserve">. 1. Сост. Ю. Акимов, В. </w:t>
      </w:r>
      <w:proofErr w:type="spellStart"/>
      <w:r>
        <w:t>Грачев.М</w:t>
      </w:r>
      <w:proofErr w:type="spellEnd"/>
      <w:r>
        <w:t xml:space="preserve">., 1971 Хрестоматия баяниста. 1-2 классы ДМШ. Сост. А. </w:t>
      </w:r>
      <w:proofErr w:type="spellStart"/>
      <w:r>
        <w:t>Крылусов</w:t>
      </w:r>
      <w:proofErr w:type="spellEnd"/>
      <w:r>
        <w:t xml:space="preserve">. М., 1979 Хрестоматия баяниста. 3-4 классы ДМШ. Сост. В. Грачев. М., 1979 Хрестоматия баяниста. 3-5 классы ДМШ. Сост. В. Алехин, С. </w:t>
      </w:r>
      <w:proofErr w:type="spellStart"/>
      <w:r>
        <w:t>Павин</w:t>
      </w:r>
      <w:proofErr w:type="spellEnd"/>
      <w:r>
        <w:t>,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Г.Шашкин</w:t>
      </w:r>
      <w:proofErr w:type="spellEnd"/>
      <w:r>
        <w:t>. М., 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Чайкин Н. Детский альбом для баяна. М., 1969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Шендерев</w:t>
      </w:r>
      <w:proofErr w:type="spellEnd"/>
      <w:r>
        <w:t xml:space="preserve"> Г. Пьесы и обработки для баяна. М., 1979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Этюды для баяна. </w:t>
      </w:r>
      <w:proofErr w:type="spellStart"/>
      <w:r>
        <w:t>Вып</w:t>
      </w:r>
      <w:proofErr w:type="spellEnd"/>
      <w:r>
        <w:t xml:space="preserve">. 2. Сост. В. </w:t>
      </w:r>
      <w:proofErr w:type="spellStart"/>
      <w:r>
        <w:t>Буравлев</w:t>
      </w:r>
      <w:proofErr w:type="spellEnd"/>
      <w:r>
        <w:t>. М., 1970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Этюды для баяна. </w:t>
      </w:r>
      <w:proofErr w:type="spellStart"/>
      <w:r>
        <w:t>Вып</w:t>
      </w:r>
      <w:proofErr w:type="spellEnd"/>
      <w:r>
        <w:t>. 3. Сост. Л. Гаврилов, В. Грачев. М., 1971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Этюды для баяна. </w:t>
      </w:r>
      <w:proofErr w:type="spellStart"/>
      <w:r>
        <w:t>Вып</w:t>
      </w:r>
      <w:proofErr w:type="spellEnd"/>
      <w:r>
        <w:t>. 4. Сост. В. Гаврилов, Л. Гаврилов. М., 1973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Этюды для баяна. </w:t>
      </w:r>
      <w:proofErr w:type="spellStart"/>
      <w:r>
        <w:t>Вып</w:t>
      </w:r>
      <w:proofErr w:type="spellEnd"/>
      <w:r>
        <w:t>. 5. М., 1975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Этюды для баяна. </w:t>
      </w:r>
      <w:proofErr w:type="spellStart"/>
      <w:r>
        <w:t>Вып</w:t>
      </w:r>
      <w:proofErr w:type="spellEnd"/>
      <w:r>
        <w:t xml:space="preserve">. 8. Сост. М. </w:t>
      </w:r>
      <w:proofErr w:type="spellStart"/>
      <w:r>
        <w:t>Цыбулин</w:t>
      </w:r>
      <w:proofErr w:type="spellEnd"/>
      <w:r>
        <w:t>. М., 1979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Этюды для готово-выборного баяна. </w:t>
      </w:r>
      <w:proofErr w:type="spellStart"/>
      <w:r>
        <w:t>Вып</w:t>
      </w:r>
      <w:proofErr w:type="spellEnd"/>
      <w:r>
        <w:t>. 1. Сост. В. Грачев. М., 1977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Этюды для готово-выборного баяна. </w:t>
      </w:r>
      <w:proofErr w:type="spellStart"/>
      <w:r>
        <w:t>Вып</w:t>
      </w:r>
      <w:proofErr w:type="spellEnd"/>
      <w:r>
        <w:t>. 2. Сост. В. Грачев. М., 1978</w:t>
      </w:r>
    </w:p>
    <w:sectPr w:rsidR="00083B13">
      <w:headerReference w:type="default" r:id="rId12"/>
      <w:type w:val="continuous"/>
      <w:pgSz w:w="11909" w:h="16838"/>
      <w:pgMar w:top="853" w:right="420" w:bottom="872" w:left="9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A5F" w:rsidRDefault="00157A5F">
      <w:r>
        <w:separator/>
      </w:r>
    </w:p>
  </w:endnote>
  <w:endnote w:type="continuationSeparator" w:id="0">
    <w:p w:rsidR="00157A5F" w:rsidRDefault="0015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A5F" w:rsidRDefault="00157A5F"/>
  </w:footnote>
  <w:footnote w:type="continuationSeparator" w:id="0">
    <w:p w:rsidR="00157A5F" w:rsidRDefault="00157A5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8318328"/>
      <w:placeholder>
        <w:docPart w:val="999AB993209F4FDFAFE9D21887089F59"/>
      </w:placeholder>
      <w:temporary/>
      <w:showingPlcHdr/>
    </w:sdtPr>
    <w:sdtEndPr/>
    <w:sdtContent>
      <w:p w:rsidR="00471EDB" w:rsidRDefault="00471EDB">
        <w:pPr>
          <w:pStyle w:val="af0"/>
        </w:pPr>
        <w:r>
          <w:t>[Введите текст]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EDB" w:rsidRPr="00F463AF" w:rsidRDefault="00471EDB" w:rsidP="00F463AF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EDB" w:rsidRDefault="00471ED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486" w:rsidRPr="00F463AF" w:rsidRDefault="00696486" w:rsidP="00F463A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209"/>
    <w:multiLevelType w:val="multilevel"/>
    <w:tmpl w:val="A5A0778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EE2F70"/>
    <w:multiLevelType w:val="multilevel"/>
    <w:tmpl w:val="0F68713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235EE7"/>
    <w:multiLevelType w:val="multilevel"/>
    <w:tmpl w:val="3A68F9C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F822D5"/>
    <w:multiLevelType w:val="multilevel"/>
    <w:tmpl w:val="0D82B4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491972"/>
    <w:multiLevelType w:val="multilevel"/>
    <w:tmpl w:val="9FFAB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007292"/>
    <w:multiLevelType w:val="multilevel"/>
    <w:tmpl w:val="4E28D6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2733F2"/>
    <w:multiLevelType w:val="multilevel"/>
    <w:tmpl w:val="F9B42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922922"/>
    <w:multiLevelType w:val="multilevel"/>
    <w:tmpl w:val="4EA46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5F6089"/>
    <w:multiLevelType w:val="multilevel"/>
    <w:tmpl w:val="561CD21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A43273"/>
    <w:multiLevelType w:val="multilevel"/>
    <w:tmpl w:val="32C04B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F544C3"/>
    <w:multiLevelType w:val="multilevel"/>
    <w:tmpl w:val="5CA21E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0E002F"/>
    <w:multiLevelType w:val="multilevel"/>
    <w:tmpl w:val="81669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CF5764"/>
    <w:multiLevelType w:val="multilevel"/>
    <w:tmpl w:val="ABEAAE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0E5026"/>
    <w:multiLevelType w:val="multilevel"/>
    <w:tmpl w:val="2348E7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7484CA6"/>
    <w:multiLevelType w:val="multilevel"/>
    <w:tmpl w:val="6F2084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7C87794"/>
    <w:multiLevelType w:val="multilevel"/>
    <w:tmpl w:val="812CD2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F2A5524"/>
    <w:multiLevelType w:val="multilevel"/>
    <w:tmpl w:val="0DBC4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9F3D89"/>
    <w:multiLevelType w:val="multilevel"/>
    <w:tmpl w:val="F77E6896"/>
    <w:lvl w:ilvl="0">
      <w:start w:val="5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3693C69"/>
    <w:multiLevelType w:val="multilevel"/>
    <w:tmpl w:val="A33EF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39703AE"/>
    <w:multiLevelType w:val="multilevel"/>
    <w:tmpl w:val="AF90B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7953763"/>
    <w:multiLevelType w:val="multilevel"/>
    <w:tmpl w:val="26B68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004A8D"/>
    <w:multiLevelType w:val="multilevel"/>
    <w:tmpl w:val="854C4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A0E1584"/>
    <w:multiLevelType w:val="multilevel"/>
    <w:tmpl w:val="29EA6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E5B1362"/>
    <w:multiLevelType w:val="multilevel"/>
    <w:tmpl w:val="98B4CE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03823D7"/>
    <w:multiLevelType w:val="multilevel"/>
    <w:tmpl w:val="50A8B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24D7E1F"/>
    <w:multiLevelType w:val="multilevel"/>
    <w:tmpl w:val="98EAB9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29B1124"/>
    <w:multiLevelType w:val="multilevel"/>
    <w:tmpl w:val="945872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67260AA"/>
    <w:multiLevelType w:val="multilevel"/>
    <w:tmpl w:val="24E4A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8887059"/>
    <w:multiLevelType w:val="multilevel"/>
    <w:tmpl w:val="D04808E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8CC3762"/>
    <w:multiLevelType w:val="multilevel"/>
    <w:tmpl w:val="BF76B6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D54130A"/>
    <w:multiLevelType w:val="multilevel"/>
    <w:tmpl w:val="4DD695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D64535D"/>
    <w:multiLevelType w:val="multilevel"/>
    <w:tmpl w:val="C65675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FA42A1D"/>
    <w:multiLevelType w:val="multilevel"/>
    <w:tmpl w:val="D0EED3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44665E5"/>
    <w:multiLevelType w:val="multilevel"/>
    <w:tmpl w:val="A5EE14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7832594"/>
    <w:multiLevelType w:val="multilevel"/>
    <w:tmpl w:val="927E82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96B4C99"/>
    <w:multiLevelType w:val="multilevel"/>
    <w:tmpl w:val="7D8E2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9934FE3"/>
    <w:multiLevelType w:val="multilevel"/>
    <w:tmpl w:val="E3D86F1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B0A7447"/>
    <w:multiLevelType w:val="multilevel"/>
    <w:tmpl w:val="2D84667A"/>
    <w:lvl w:ilvl="0">
      <w:start w:val="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C935DE8"/>
    <w:multiLevelType w:val="multilevel"/>
    <w:tmpl w:val="9078E8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CEC34A8"/>
    <w:multiLevelType w:val="multilevel"/>
    <w:tmpl w:val="B8F401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D1E3F58"/>
    <w:multiLevelType w:val="multilevel"/>
    <w:tmpl w:val="AEFA5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1AA3AA1"/>
    <w:multiLevelType w:val="multilevel"/>
    <w:tmpl w:val="FBBE63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788369E"/>
    <w:multiLevelType w:val="multilevel"/>
    <w:tmpl w:val="0422D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7FD3E08"/>
    <w:multiLevelType w:val="multilevel"/>
    <w:tmpl w:val="F46097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DC10738"/>
    <w:multiLevelType w:val="multilevel"/>
    <w:tmpl w:val="19DEC51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23E3A63"/>
    <w:multiLevelType w:val="multilevel"/>
    <w:tmpl w:val="4B6A8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2441355"/>
    <w:multiLevelType w:val="multilevel"/>
    <w:tmpl w:val="D602C48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2B9194A"/>
    <w:multiLevelType w:val="multilevel"/>
    <w:tmpl w:val="9DECE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42C43C3"/>
    <w:multiLevelType w:val="multilevel"/>
    <w:tmpl w:val="C4520E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44B50EF"/>
    <w:multiLevelType w:val="multilevel"/>
    <w:tmpl w:val="39CA74EC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68832B5"/>
    <w:multiLevelType w:val="multilevel"/>
    <w:tmpl w:val="10DAF2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7771DF5"/>
    <w:multiLevelType w:val="multilevel"/>
    <w:tmpl w:val="F3E8B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8AA15A1"/>
    <w:multiLevelType w:val="multilevel"/>
    <w:tmpl w:val="0BA063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942475D"/>
    <w:multiLevelType w:val="multilevel"/>
    <w:tmpl w:val="F9C46A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993771C"/>
    <w:multiLevelType w:val="multilevel"/>
    <w:tmpl w:val="75EEB3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C913AB0"/>
    <w:multiLevelType w:val="multilevel"/>
    <w:tmpl w:val="4B86A3A0"/>
    <w:lvl w:ilvl="0">
      <w:start w:val="4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09E31B3"/>
    <w:multiLevelType w:val="multilevel"/>
    <w:tmpl w:val="A6E66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49C4317"/>
    <w:multiLevelType w:val="multilevel"/>
    <w:tmpl w:val="31029B2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5E35BEC"/>
    <w:multiLevelType w:val="multilevel"/>
    <w:tmpl w:val="8A486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5EA551D"/>
    <w:multiLevelType w:val="multilevel"/>
    <w:tmpl w:val="1E806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60D196F"/>
    <w:multiLevelType w:val="multilevel"/>
    <w:tmpl w:val="F368A7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8B34700"/>
    <w:multiLevelType w:val="multilevel"/>
    <w:tmpl w:val="027CBC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CD9562D"/>
    <w:multiLevelType w:val="multilevel"/>
    <w:tmpl w:val="9ADEB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F6642FC"/>
    <w:multiLevelType w:val="multilevel"/>
    <w:tmpl w:val="E1D403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0"/>
  </w:num>
  <w:num w:numId="2">
    <w:abstractNumId w:val="46"/>
  </w:num>
  <w:num w:numId="3">
    <w:abstractNumId w:val="11"/>
  </w:num>
  <w:num w:numId="4">
    <w:abstractNumId w:val="9"/>
  </w:num>
  <w:num w:numId="5">
    <w:abstractNumId w:val="36"/>
  </w:num>
  <w:num w:numId="6">
    <w:abstractNumId w:val="16"/>
  </w:num>
  <w:num w:numId="7">
    <w:abstractNumId w:val="10"/>
  </w:num>
  <w:num w:numId="8">
    <w:abstractNumId w:val="29"/>
  </w:num>
  <w:num w:numId="9">
    <w:abstractNumId w:val="25"/>
  </w:num>
  <w:num w:numId="10">
    <w:abstractNumId w:val="58"/>
  </w:num>
  <w:num w:numId="11">
    <w:abstractNumId w:val="12"/>
  </w:num>
  <w:num w:numId="12">
    <w:abstractNumId w:val="48"/>
  </w:num>
  <w:num w:numId="13">
    <w:abstractNumId w:val="30"/>
  </w:num>
  <w:num w:numId="14">
    <w:abstractNumId w:val="26"/>
  </w:num>
  <w:num w:numId="15">
    <w:abstractNumId w:val="38"/>
  </w:num>
  <w:num w:numId="16">
    <w:abstractNumId w:val="20"/>
  </w:num>
  <w:num w:numId="17">
    <w:abstractNumId w:val="22"/>
  </w:num>
  <w:num w:numId="18">
    <w:abstractNumId w:val="62"/>
  </w:num>
  <w:num w:numId="19">
    <w:abstractNumId w:val="1"/>
  </w:num>
  <w:num w:numId="20">
    <w:abstractNumId w:val="39"/>
  </w:num>
  <w:num w:numId="21">
    <w:abstractNumId w:val="59"/>
  </w:num>
  <w:num w:numId="22">
    <w:abstractNumId w:val="31"/>
  </w:num>
  <w:num w:numId="23">
    <w:abstractNumId w:val="54"/>
  </w:num>
  <w:num w:numId="24">
    <w:abstractNumId w:val="45"/>
  </w:num>
  <w:num w:numId="25">
    <w:abstractNumId w:val="14"/>
  </w:num>
  <w:num w:numId="26">
    <w:abstractNumId w:val="42"/>
  </w:num>
  <w:num w:numId="27">
    <w:abstractNumId w:val="63"/>
  </w:num>
  <w:num w:numId="28">
    <w:abstractNumId w:val="13"/>
  </w:num>
  <w:num w:numId="29">
    <w:abstractNumId w:val="21"/>
  </w:num>
  <w:num w:numId="30">
    <w:abstractNumId w:val="33"/>
  </w:num>
  <w:num w:numId="31">
    <w:abstractNumId w:val="5"/>
  </w:num>
  <w:num w:numId="32">
    <w:abstractNumId w:val="6"/>
  </w:num>
  <w:num w:numId="33">
    <w:abstractNumId w:val="15"/>
  </w:num>
  <w:num w:numId="34">
    <w:abstractNumId w:val="28"/>
  </w:num>
  <w:num w:numId="35">
    <w:abstractNumId w:val="23"/>
  </w:num>
  <w:num w:numId="36">
    <w:abstractNumId w:val="27"/>
  </w:num>
  <w:num w:numId="37">
    <w:abstractNumId w:val="52"/>
  </w:num>
  <w:num w:numId="38">
    <w:abstractNumId w:val="40"/>
  </w:num>
  <w:num w:numId="39">
    <w:abstractNumId w:val="60"/>
  </w:num>
  <w:num w:numId="40">
    <w:abstractNumId w:val="56"/>
  </w:num>
  <w:num w:numId="41">
    <w:abstractNumId w:val="34"/>
  </w:num>
  <w:num w:numId="42">
    <w:abstractNumId w:val="24"/>
  </w:num>
  <w:num w:numId="43">
    <w:abstractNumId w:val="44"/>
  </w:num>
  <w:num w:numId="44">
    <w:abstractNumId w:val="19"/>
  </w:num>
  <w:num w:numId="45">
    <w:abstractNumId w:val="3"/>
  </w:num>
  <w:num w:numId="46">
    <w:abstractNumId w:val="35"/>
  </w:num>
  <w:num w:numId="47">
    <w:abstractNumId w:val="61"/>
  </w:num>
  <w:num w:numId="48">
    <w:abstractNumId w:val="8"/>
  </w:num>
  <w:num w:numId="49">
    <w:abstractNumId w:val="47"/>
  </w:num>
  <w:num w:numId="50">
    <w:abstractNumId w:val="32"/>
  </w:num>
  <w:num w:numId="51">
    <w:abstractNumId w:val="43"/>
  </w:num>
  <w:num w:numId="52">
    <w:abstractNumId w:val="57"/>
  </w:num>
  <w:num w:numId="53">
    <w:abstractNumId w:val="51"/>
  </w:num>
  <w:num w:numId="54">
    <w:abstractNumId w:val="18"/>
  </w:num>
  <w:num w:numId="55">
    <w:abstractNumId w:val="7"/>
  </w:num>
  <w:num w:numId="56">
    <w:abstractNumId w:val="37"/>
  </w:num>
  <w:num w:numId="57">
    <w:abstractNumId w:val="53"/>
  </w:num>
  <w:num w:numId="58">
    <w:abstractNumId w:val="41"/>
  </w:num>
  <w:num w:numId="59">
    <w:abstractNumId w:val="17"/>
  </w:num>
  <w:num w:numId="60">
    <w:abstractNumId w:val="55"/>
  </w:num>
  <w:num w:numId="61">
    <w:abstractNumId w:val="49"/>
  </w:num>
  <w:num w:numId="62">
    <w:abstractNumId w:val="4"/>
  </w:num>
  <w:num w:numId="63">
    <w:abstractNumId w:val="0"/>
  </w:num>
  <w:num w:numId="64">
    <w:abstractNumId w:val="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B13"/>
    <w:rsid w:val="00055A67"/>
    <w:rsid w:val="00083B13"/>
    <w:rsid w:val="000C4AC9"/>
    <w:rsid w:val="000E6D5A"/>
    <w:rsid w:val="00104159"/>
    <w:rsid w:val="00154CBD"/>
    <w:rsid w:val="00157A5F"/>
    <w:rsid w:val="002422A6"/>
    <w:rsid w:val="00271859"/>
    <w:rsid w:val="00300F66"/>
    <w:rsid w:val="00336C2E"/>
    <w:rsid w:val="00381D08"/>
    <w:rsid w:val="003B0C93"/>
    <w:rsid w:val="003D0E6E"/>
    <w:rsid w:val="003E72A1"/>
    <w:rsid w:val="004250E6"/>
    <w:rsid w:val="004470EF"/>
    <w:rsid w:val="00461598"/>
    <w:rsid w:val="00471EDB"/>
    <w:rsid w:val="00494D53"/>
    <w:rsid w:val="004C2985"/>
    <w:rsid w:val="004C4911"/>
    <w:rsid w:val="004D3520"/>
    <w:rsid w:val="004D6D3D"/>
    <w:rsid w:val="004E6366"/>
    <w:rsid w:val="00501747"/>
    <w:rsid w:val="00525FA4"/>
    <w:rsid w:val="00573A7A"/>
    <w:rsid w:val="005740AC"/>
    <w:rsid w:val="005A1A95"/>
    <w:rsid w:val="005A2FF4"/>
    <w:rsid w:val="00624015"/>
    <w:rsid w:val="00671293"/>
    <w:rsid w:val="00696486"/>
    <w:rsid w:val="006A41F6"/>
    <w:rsid w:val="006E46E0"/>
    <w:rsid w:val="00705243"/>
    <w:rsid w:val="007058FF"/>
    <w:rsid w:val="00715640"/>
    <w:rsid w:val="00731E86"/>
    <w:rsid w:val="00787DFD"/>
    <w:rsid w:val="007F1431"/>
    <w:rsid w:val="0089492F"/>
    <w:rsid w:val="008B2CA1"/>
    <w:rsid w:val="00906E3C"/>
    <w:rsid w:val="00924777"/>
    <w:rsid w:val="009A41F5"/>
    <w:rsid w:val="009C78EC"/>
    <w:rsid w:val="00A26274"/>
    <w:rsid w:val="00A71C64"/>
    <w:rsid w:val="00AB43D3"/>
    <w:rsid w:val="00AF09AF"/>
    <w:rsid w:val="00B40B63"/>
    <w:rsid w:val="00BA0E03"/>
    <w:rsid w:val="00C14E20"/>
    <w:rsid w:val="00C63ACE"/>
    <w:rsid w:val="00C95AB8"/>
    <w:rsid w:val="00CB652F"/>
    <w:rsid w:val="00CC0692"/>
    <w:rsid w:val="00D14F1F"/>
    <w:rsid w:val="00D3478E"/>
    <w:rsid w:val="00DA7C91"/>
    <w:rsid w:val="00E54B11"/>
    <w:rsid w:val="00E67BBB"/>
    <w:rsid w:val="00F463AF"/>
    <w:rsid w:val="00F7441C"/>
    <w:rsid w:val="00F9056C"/>
    <w:rsid w:val="00FA3D09"/>
    <w:rsid w:val="00FE1609"/>
    <w:rsid w:val="00FE500F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5pt">
    <w:name w:val="Основной текст (2) + 12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4pt">
    <w:name w:val="Основной текст (4) + 4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125pt">
    <w:name w:val="Колонтитул + 12;5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8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b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5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 +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26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d">
    <w:name w:val="Подпись к таблице"/>
    <w:basedOn w:val="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63">
    <w:name w:val="Основной текст (6) +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u w:val="none"/>
    </w:rPr>
  </w:style>
  <w:style w:type="character" w:customStyle="1" w:styleId="6115ptExact">
    <w:name w:val="Основной текст (6) + 11;5 pt Exac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customStyle="1" w:styleId="135pt">
    <w:name w:val="Основной текст + 13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e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5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f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pt">
    <w:name w:val="Основной текст + Интервал 2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28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">
    <w:name w:val="Основной текст3"/>
    <w:basedOn w:val="a"/>
    <w:link w:val="a7"/>
    <w:pPr>
      <w:shd w:val="clear" w:color="auto" w:fill="FFFFFF"/>
      <w:spacing w:before="600" w:after="240" w:line="310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840" w:after="240"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180" w:line="0" w:lineRule="atLeast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44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480" w:line="475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446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80" w:after="240" w:line="0" w:lineRule="atLeast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f0">
    <w:name w:val="header"/>
    <w:basedOn w:val="a"/>
    <w:link w:val="af1"/>
    <w:uiPriority w:val="99"/>
    <w:unhideWhenUsed/>
    <w:rsid w:val="0089492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9492F"/>
    <w:rPr>
      <w:color w:val="000000"/>
    </w:rPr>
  </w:style>
  <w:style w:type="paragraph" w:styleId="af2">
    <w:name w:val="footer"/>
    <w:basedOn w:val="a"/>
    <w:link w:val="af3"/>
    <w:uiPriority w:val="99"/>
    <w:unhideWhenUsed/>
    <w:rsid w:val="0089492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9492F"/>
    <w:rPr>
      <w:color w:val="000000"/>
    </w:rPr>
  </w:style>
  <w:style w:type="paragraph" w:styleId="af4">
    <w:name w:val="No Spacing"/>
    <w:uiPriority w:val="1"/>
    <w:qFormat/>
    <w:rsid w:val="005A1A95"/>
    <w:rPr>
      <w:color w:val="000000"/>
    </w:rPr>
  </w:style>
  <w:style w:type="table" w:styleId="af5">
    <w:name w:val="Table Grid"/>
    <w:basedOn w:val="a1"/>
    <w:uiPriority w:val="59"/>
    <w:rsid w:val="00471ED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5pt">
    <w:name w:val="Основной текст (2) + 12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4pt">
    <w:name w:val="Основной текст (4) + 4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125pt">
    <w:name w:val="Колонтитул + 12;5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8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b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5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 +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26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d">
    <w:name w:val="Подпись к таблице"/>
    <w:basedOn w:val="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63">
    <w:name w:val="Основной текст (6) +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u w:val="none"/>
    </w:rPr>
  </w:style>
  <w:style w:type="character" w:customStyle="1" w:styleId="6115ptExact">
    <w:name w:val="Основной текст (6) + 11;5 pt Exac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customStyle="1" w:styleId="135pt">
    <w:name w:val="Основной текст + 13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e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5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f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pt">
    <w:name w:val="Основной текст + Интервал 2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28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">
    <w:name w:val="Основной текст3"/>
    <w:basedOn w:val="a"/>
    <w:link w:val="a7"/>
    <w:pPr>
      <w:shd w:val="clear" w:color="auto" w:fill="FFFFFF"/>
      <w:spacing w:before="600" w:after="240" w:line="310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840" w:after="240"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180" w:line="0" w:lineRule="atLeast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44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480" w:line="475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446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80" w:after="240" w:line="0" w:lineRule="atLeast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f0">
    <w:name w:val="header"/>
    <w:basedOn w:val="a"/>
    <w:link w:val="af1"/>
    <w:uiPriority w:val="99"/>
    <w:unhideWhenUsed/>
    <w:rsid w:val="0089492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9492F"/>
    <w:rPr>
      <w:color w:val="000000"/>
    </w:rPr>
  </w:style>
  <w:style w:type="paragraph" w:styleId="af2">
    <w:name w:val="footer"/>
    <w:basedOn w:val="a"/>
    <w:link w:val="af3"/>
    <w:uiPriority w:val="99"/>
    <w:unhideWhenUsed/>
    <w:rsid w:val="0089492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9492F"/>
    <w:rPr>
      <w:color w:val="000000"/>
    </w:rPr>
  </w:style>
  <w:style w:type="paragraph" w:styleId="af4">
    <w:name w:val="No Spacing"/>
    <w:uiPriority w:val="1"/>
    <w:qFormat/>
    <w:rsid w:val="005A1A95"/>
    <w:rPr>
      <w:color w:val="000000"/>
    </w:rPr>
  </w:style>
  <w:style w:type="table" w:styleId="af5">
    <w:name w:val="Table Grid"/>
    <w:basedOn w:val="a1"/>
    <w:uiPriority w:val="59"/>
    <w:rsid w:val="00471ED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99AB993209F4FDFAFE9D21887089F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543122-D253-4B56-9EC1-B9CCA96230B1}"/>
      </w:docPartPr>
      <w:docPartBody>
        <w:p w:rsidR="00714D4C" w:rsidRDefault="004E7489" w:rsidP="004E7489">
          <w:pPr>
            <w:pStyle w:val="999AB993209F4FDFAFE9D21887089F59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489"/>
    <w:rsid w:val="00157712"/>
    <w:rsid w:val="004E7489"/>
    <w:rsid w:val="00714D4C"/>
    <w:rsid w:val="00736BF7"/>
    <w:rsid w:val="00740A4E"/>
    <w:rsid w:val="00D30E3F"/>
    <w:rsid w:val="00F56D84"/>
    <w:rsid w:val="00FA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99AB993209F4FDFAFE9D21887089F59">
    <w:name w:val="999AB993209F4FDFAFE9D21887089F59"/>
    <w:rsid w:val="004E748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99AB993209F4FDFAFE9D21887089F59">
    <w:name w:val="999AB993209F4FDFAFE9D21887089F59"/>
    <w:rsid w:val="004E74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C9D6A-3DC7-4722-BAF8-C592CCB35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56</Pages>
  <Words>12993</Words>
  <Characters>74064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&lt;4D6963726F736F667420576F7264202D20D1EFE5F6E8E0EBFCEDEEF1F2FC20C4EEECF0E0205FCDE0F0EEE4EDFBE520E8EDF1F2F0F3ECE5EDF2FB5F2E646F63&gt;</vt:lpstr>
    </vt:vector>
  </TitlesOfParts>
  <Company>Hewlett-Packard Company</Company>
  <LinksUpToDate>false</LinksUpToDate>
  <CharactersWithSpaces>86884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&lt;4D6963726F736F667420576F7264202D20D1EFE5F6E8E0EBFCEDEEF1F2FC20C4EEECF0E0205FCDE0F0EEE4EDFBE520E8EDF1F2F0F3ECE5EDF2FB5F2E646F63&gt;</dc:title>
  <dc:creator>Olga Alekseeva</dc:creator>
  <cp:lastModifiedBy>GLIERA-iCL-3</cp:lastModifiedBy>
  <cp:revision>30</cp:revision>
  <dcterms:created xsi:type="dcterms:W3CDTF">2018-07-31T13:44:00Z</dcterms:created>
  <dcterms:modified xsi:type="dcterms:W3CDTF">2025-09-12T10:36:00Z</dcterms:modified>
</cp:coreProperties>
</file>