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DFE" w:rsidRPr="00AF0DFE" w:rsidRDefault="00205743" w:rsidP="00AF0DFE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BB7214">
        <w:rPr>
          <w:rFonts w:ascii="Times New Roman" w:hAnsi="Times New Roman" w:cs="Times New Roman"/>
        </w:rPr>
        <w:t xml:space="preserve">  </w:t>
      </w:r>
      <w:r w:rsidR="00AF0DFE" w:rsidRPr="00AF0DFE">
        <w:rPr>
          <w:rFonts w:ascii="Times New Roman" w:hAnsi="Times New Roman" w:cs="Times New Roman"/>
        </w:rPr>
        <w:t>ДЕПАРТАМЕНТ КУЛЬТУРЫ ГОРОДА МОСКВЫ</w:t>
      </w:r>
      <w:r w:rsidR="00AF0DFE" w:rsidRPr="00AF0DFE">
        <w:rPr>
          <w:rFonts w:ascii="Times New Roman" w:hAnsi="Times New Roman" w:cs="Times New Roman"/>
        </w:rPr>
        <w:br/>
        <w:t>Государственное бюджетное учреждение</w:t>
      </w:r>
      <w:r w:rsidR="00AF0DFE" w:rsidRPr="00AF0DFE">
        <w:rPr>
          <w:rFonts w:ascii="Times New Roman" w:hAnsi="Times New Roman" w:cs="Times New Roman"/>
        </w:rPr>
        <w:br/>
        <w:t>дополнительного образования города Москвы</w:t>
      </w:r>
      <w:r w:rsidR="00AF0DFE" w:rsidRPr="00AF0DFE">
        <w:rPr>
          <w:rFonts w:ascii="Times New Roman" w:hAnsi="Times New Roman" w:cs="Times New Roman"/>
        </w:rPr>
        <w:br/>
        <w:t xml:space="preserve">«Детская музыкальная школа имени </w:t>
      </w:r>
      <w:proofErr w:type="spellStart"/>
      <w:r w:rsidR="00AF0DFE" w:rsidRPr="00AF0DFE">
        <w:rPr>
          <w:rFonts w:ascii="Times New Roman" w:hAnsi="Times New Roman" w:cs="Times New Roman"/>
        </w:rPr>
        <w:t>Р.М.Глиэра</w:t>
      </w:r>
      <w:proofErr w:type="spellEnd"/>
      <w:r w:rsidR="00AF0DFE" w:rsidRPr="00AF0DFE">
        <w:rPr>
          <w:rFonts w:ascii="Times New Roman" w:hAnsi="Times New Roman" w:cs="Times New Roman"/>
        </w:rPr>
        <w:t>»</w:t>
      </w:r>
    </w:p>
    <w:p w:rsidR="00AF0DFE" w:rsidRPr="00AF0DFE" w:rsidRDefault="00AF0DFE" w:rsidP="00AF0DFE">
      <w:pPr>
        <w:widowControl/>
        <w:autoSpaceDN w:val="0"/>
        <w:spacing w:after="160" w:line="254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tbl>
      <w:tblPr>
        <w:tblStyle w:val="12"/>
        <w:tblW w:w="0" w:type="auto"/>
        <w:tblInd w:w="1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49"/>
      </w:tblGrid>
      <w:tr w:rsidR="00AF0DFE" w:rsidRPr="00AF0DFE" w:rsidTr="00AF0DFE">
        <w:tc>
          <w:tcPr>
            <w:tcW w:w="7649" w:type="dxa"/>
          </w:tcPr>
          <w:p w:rsidR="00AF0DFE" w:rsidRPr="00AF0DFE" w:rsidRDefault="00AF0DFE" w:rsidP="00AF0DFE">
            <w:pPr>
              <w:tabs>
                <w:tab w:val="left" w:pos="2655"/>
                <w:tab w:val="center" w:pos="3716"/>
              </w:tabs>
              <w:autoSpaceDN w:val="0"/>
              <w:spacing w:after="160" w:line="254" w:lineRule="auto"/>
              <w:rPr>
                <w:rFonts w:ascii="Times New Roman" w:hAnsi="Times New Roman"/>
                <w:color w:val="auto"/>
                <w:sz w:val="28"/>
                <w:szCs w:val="28"/>
                <w:lang w:eastAsia="ar-SA"/>
              </w:rPr>
            </w:pPr>
            <w:r w:rsidRPr="00AF0DFE">
              <w:rPr>
                <w:rFonts w:ascii="Times New Roman" w:eastAsia="Times New Roman" w:hAnsi="Times New Roman"/>
                <w:color w:val="auto"/>
                <w:sz w:val="28"/>
                <w:szCs w:val="28"/>
                <w:lang w:eastAsia="ar-SA"/>
              </w:rPr>
              <w:tab/>
            </w:r>
          </w:p>
          <w:p w:rsidR="00AF0DFE" w:rsidRPr="00AF0DFE" w:rsidRDefault="00AF0DFE" w:rsidP="00AF0DF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 w:rsidRPr="00AF0DFE">
              <w:rPr>
                <w:rFonts w:ascii="Times New Roman" w:eastAsia="Times New Roman" w:hAnsi="Times New Roman"/>
                <w:color w:val="auto"/>
                <w:lang w:eastAsia="ar-SA"/>
              </w:rPr>
              <w:tab/>
              <w:t xml:space="preserve">                                  </w:t>
            </w:r>
            <w:r w:rsidRPr="00AF0DFE">
              <w:rPr>
                <w:rFonts w:ascii="Times New Roman" w:eastAsia="Times New Roman" w:hAnsi="Times New Roman"/>
                <w:color w:val="auto"/>
                <w:sz w:val="28"/>
                <w:szCs w:val="28"/>
                <w:lang w:eastAsia="ar-SA"/>
              </w:rPr>
              <w:t>УТВЕРЖДЕНО</w:t>
            </w:r>
          </w:p>
          <w:p w:rsidR="00AF0DFE" w:rsidRPr="00AF0DFE" w:rsidRDefault="00AF0DFE" w:rsidP="00AF0DF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auto"/>
                <w:sz w:val="28"/>
                <w:szCs w:val="28"/>
                <w:lang w:eastAsia="ar-SA"/>
              </w:rPr>
            </w:pPr>
            <w:r w:rsidRPr="00AF0DFE">
              <w:rPr>
                <w:rFonts w:ascii="Times New Roman" w:eastAsia="Times New Roman" w:hAnsi="Times New Roman"/>
                <w:color w:val="auto"/>
                <w:sz w:val="28"/>
                <w:szCs w:val="28"/>
                <w:lang w:eastAsia="ar-SA"/>
              </w:rPr>
              <w:t xml:space="preserve">                  приказом </w:t>
            </w:r>
            <w:proofErr w:type="gramStart"/>
            <w:r w:rsidRPr="00AF0DFE">
              <w:rPr>
                <w:rFonts w:ascii="Times New Roman" w:eastAsia="Times New Roman" w:hAnsi="Times New Roman"/>
                <w:color w:val="auto"/>
                <w:sz w:val="28"/>
                <w:szCs w:val="28"/>
                <w:lang w:eastAsia="ar-SA"/>
              </w:rPr>
              <w:t>Государственного</w:t>
            </w:r>
            <w:proofErr w:type="gramEnd"/>
            <w:r w:rsidRPr="00AF0DFE">
              <w:rPr>
                <w:rFonts w:ascii="Times New Roman" w:eastAsia="Times New Roman" w:hAnsi="Times New Roman"/>
                <w:color w:val="auto"/>
                <w:sz w:val="28"/>
                <w:szCs w:val="28"/>
                <w:lang w:eastAsia="ar-SA"/>
              </w:rPr>
              <w:t xml:space="preserve"> бюджетного</w:t>
            </w:r>
          </w:p>
          <w:p w:rsidR="00AF0DFE" w:rsidRPr="00AF0DFE" w:rsidRDefault="00AF0DFE" w:rsidP="00AF0DF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auto"/>
                <w:sz w:val="28"/>
                <w:szCs w:val="28"/>
                <w:lang w:eastAsia="ar-SA"/>
              </w:rPr>
            </w:pPr>
            <w:r w:rsidRPr="00AF0DFE">
              <w:rPr>
                <w:rFonts w:ascii="Times New Roman" w:eastAsia="Times New Roman" w:hAnsi="Times New Roman"/>
                <w:color w:val="auto"/>
                <w:sz w:val="28"/>
                <w:szCs w:val="28"/>
                <w:lang w:eastAsia="ar-SA"/>
              </w:rPr>
              <w:t xml:space="preserve">     учреждения дополнительного образования города Москвы</w:t>
            </w:r>
          </w:p>
          <w:p w:rsidR="00AF0DFE" w:rsidRPr="00AF0DFE" w:rsidRDefault="00AF0DFE" w:rsidP="00AF0DF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auto"/>
                <w:sz w:val="28"/>
                <w:szCs w:val="28"/>
                <w:lang w:eastAsia="ar-SA"/>
              </w:rPr>
            </w:pPr>
            <w:r w:rsidRPr="00AF0DFE">
              <w:rPr>
                <w:rFonts w:ascii="Times New Roman" w:eastAsia="Times New Roman" w:hAnsi="Times New Roman"/>
                <w:color w:val="auto"/>
                <w:sz w:val="28"/>
                <w:szCs w:val="28"/>
                <w:lang w:eastAsia="ar-SA"/>
              </w:rPr>
              <w:t xml:space="preserve">         «Детская музыкальная школа имени </w:t>
            </w:r>
            <w:proofErr w:type="spellStart"/>
            <w:r w:rsidRPr="00AF0DFE">
              <w:rPr>
                <w:rFonts w:ascii="Times New Roman" w:eastAsia="Times New Roman" w:hAnsi="Times New Roman"/>
                <w:color w:val="auto"/>
                <w:sz w:val="28"/>
                <w:szCs w:val="28"/>
                <w:lang w:eastAsia="ar-SA"/>
              </w:rPr>
              <w:t>Р.М.Глиэра</w:t>
            </w:r>
            <w:proofErr w:type="spellEnd"/>
            <w:r w:rsidRPr="00AF0DFE">
              <w:rPr>
                <w:rFonts w:ascii="Times New Roman" w:eastAsia="Times New Roman" w:hAnsi="Times New Roman"/>
                <w:color w:val="auto"/>
                <w:sz w:val="28"/>
                <w:szCs w:val="28"/>
                <w:lang w:eastAsia="ar-SA"/>
              </w:rPr>
              <w:t>»</w:t>
            </w:r>
          </w:p>
          <w:p w:rsidR="00AF0DFE" w:rsidRPr="00AF0DFE" w:rsidRDefault="00AF0DFE" w:rsidP="00AF0DF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auto"/>
                <w:sz w:val="28"/>
                <w:szCs w:val="28"/>
                <w:lang w:eastAsia="ar-SA"/>
              </w:rPr>
            </w:pPr>
            <w:r w:rsidRPr="00AF0DFE">
              <w:rPr>
                <w:rFonts w:ascii="Times New Roman" w:eastAsia="Times New Roman" w:hAnsi="Times New Roman"/>
                <w:color w:val="auto"/>
                <w:sz w:val="28"/>
                <w:szCs w:val="28"/>
                <w:lang w:eastAsia="ar-SA"/>
              </w:rPr>
              <w:t xml:space="preserve">       </w:t>
            </w:r>
            <w:r w:rsidRPr="00BB7214">
              <w:rPr>
                <w:rFonts w:ascii="Times New Roman" w:eastAsia="Times New Roman" w:hAnsi="Times New Roman"/>
                <w:color w:val="auto"/>
                <w:sz w:val="28"/>
                <w:szCs w:val="28"/>
                <w:lang w:eastAsia="ar-SA"/>
              </w:rPr>
              <w:t xml:space="preserve">             </w:t>
            </w:r>
            <w:r w:rsidR="008749F9">
              <w:rPr>
                <w:rFonts w:ascii="Times New Roman" w:eastAsia="Times New Roman" w:hAnsi="Times New Roman"/>
                <w:color w:val="auto"/>
                <w:sz w:val="28"/>
                <w:szCs w:val="28"/>
                <w:lang w:eastAsia="ar-SA"/>
              </w:rPr>
              <w:t xml:space="preserve">  </w:t>
            </w:r>
            <w:r w:rsidR="0000331A">
              <w:rPr>
                <w:rFonts w:ascii="Times New Roman" w:eastAsia="Times New Roman" w:hAnsi="Times New Roman"/>
                <w:color w:val="auto"/>
                <w:sz w:val="28"/>
                <w:szCs w:val="28"/>
                <w:lang w:eastAsia="ar-SA"/>
              </w:rPr>
              <w:t xml:space="preserve">    </w:t>
            </w:r>
            <w:r w:rsidR="00604480">
              <w:rPr>
                <w:rFonts w:ascii="Times New Roman" w:eastAsia="Times New Roman" w:hAnsi="Times New Roman"/>
                <w:sz w:val="28"/>
                <w:szCs w:val="28"/>
              </w:rPr>
              <w:t xml:space="preserve">от </w:t>
            </w:r>
            <w:r w:rsidR="00460E05">
              <w:rPr>
                <w:rFonts w:ascii="Times New Roman" w:eastAsia="Times New Roman" w:hAnsi="Times New Roman"/>
                <w:sz w:val="28"/>
                <w:szCs w:val="28"/>
              </w:rPr>
              <w:t>29 августа 2025</w:t>
            </w:r>
            <w:r w:rsidR="0060448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460E05">
              <w:rPr>
                <w:rFonts w:ascii="Times New Roman" w:eastAsia="Times New Roman" w:hAnsi="Times New Roman"/>
                <w:sz w:val="28"/>
                <w:szCs w:val="28"/>
              </w:rPr>
              <w:t>года № 58</w:t>
            </w:r>
            <w:r w:rsidR="00604480">
              <w:rPr>
                <w:rFonts w:ascii="Times New Roman" w:eastAsia="Times New Roman" w:hAnsi="Times New Roman"/>
                <w:sz w:val="28"/>
                <w:szCs w:val="28"/>
              </w:rPr>
              <w:t>/ОД</w:t>
            </w:r>
            <w:r w:rsidR="0000331A">
              <w:rPr>
                <w:rFonts w:ascii="Times New Roman" w:eastAsia="Times New Roman" w:hAnsi="Times New Roman"/>
                <w:color w:val="auto"/>
                <w:sz w:val="28"/>
                <w:szCs w:val="28"/>
                <w:lang w:eastAsia="ar-SA"/>
              </w:rPr>
              <w:t xml:space="preserve"> </w:t>
            </w:r>
          </w:p>
          <w:p w:rsidR="00AF0DFE" w:rsidRPr="00AF0DFE" w:rsidRDefault="00AF0DFE" w:rsidP="00AF0DFE">
            <w:pPr>
              <w:autoSpaceDN w:val="0"/>
              <w:spacing w:after="160" w:line="254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</w:tr>
    </w:tbl>
    <w:p w:rsidR="00DA13D7" w:rsidRDefault="00C974C6" w:rsidP="00AF0DFE">
      <w:pPr>
        <w:tabs>
          <w:tab w:val="center" w:pos="4721"/>
        </w:tabs>
        <w:contextualSpacing/>
        <w:rPr>
          <w:sz w:val="2"/>
          <w:szCs w:val="2"/>
        </w:rPr>
      </w:pPr>
      <w:r>
        <w:rPr>
          <w:rFonts w:ascii="Times New Roman" w:hAnsi="Times New Roman"/>
          <w:sz w:val="28"/>
          <w:szCs w:val="28"/>
        </w:rPr>
        <w:t xml:space="preserve">                       </w:t>
      </w:r>
    </w:p>
    <w:p w:rsidR="00AF0DFE" w:rsidRDefault="00AF0DFE" w:rsidP="007B5891">
      <w:pPr>
        <w:pStyle w:val="20"/>
        <w:shd w:val="clear" w:color="auto" w:fill="auto"/>
        <w:spacing w:before="189" w:after="299" w:line="240" w:lineRule="auto"/>
        <w:ind w:left="140" w:firstLine="0"/>
        <w:rPr>
          <w:rStyle w:val="21"/>
          <w:sz w:val="28"/>
          <w:szCs w:val="28"/>
        </w:rPr>
      </w:pPr>
    </w:p>
    <w:p w:rsidR="00DA13D7" w:rsidRPr="007B5891" w:rsidRDefault="00511527" w:rsidP="007B5891">
      <w:pPr>
        <w:pStyle w:val="20"/>
        <w:shd w:val="clear" w:color="auto" w:fill="auto"/>
        <w:spacing w:before="189" w:after="299" w:line="240" w:lineRule="auto"/>
        <w:ind w:left="140" w:firstLine="0"/>
        <w:rPr>
          <w:sz w:val="28"/>
          <w:szCs w:val="28"/>
        </w:rPr>
      </w:pPr>
      <w:r w:rsidRPr="007B5891">
        <w:rPr>
          <w:rStyle w:val="21"/>
          <w:sz w:val="28"/>
          <w:szCs w:val="28"/>
        </w:rPr>
        <w:t>ДОПОЛНИТЕЛЬНАЯ</w:t>
      </w:r>
      <w:r w:rsidR="007B5891">
        <w:rPr>
          <w:rStyle w:val="21"/>
          <w:sz w:val="28"/>
          <w:szCs w:val="28"/>
        </w:rPr>
        <w:t xml:space="preserve"> </w:t>
      </w:r>
      <w:r w:rsidRPr="007B5891">
        <w:rPr>
          <w:rStyle w:val="21"/>
          <w:sz w:val="28"/>
          <w:szCs w:val="28"/>
        </w:rPr>
        <w:t xml:space="preserve"> ПРЕДПРОФЕССИОНАЛЬНАЯ ОБЩЕОБРАЗОВАТЕЛЬНАЯ </w:t>
      </w:r>
      <w:r w:rsidR="007B5891">
        <w:rPr>
          <w:rStyle w:val="21"/>
          <w:sz w:val="28"/>
          <w:szCs w:val="28"/>
        </w:rPr>
        <w:t xml:space="preserve"> </w:t>
      </w:r>
      <w:r w:rsidRPr="007B5891">
        <w:rPr>
          <w:rStyle w:val="21"/>
          <w:sz w:val="28"/>
          <w:szCs w:val="28"/>
        </w:rPr>
        <w:t xml:space="preserve">ПРОГРАММА В </w:t>
      </w:r>
      <w:r w:rsidR="007B5891">
        <w:rPr>
          <w:rStyle w:val="21"/>
          <w:sz w:val="28"/>
          <w:szCs w:val="28"/>
        </w:rPr>
        <w:t xml:space="preserve"> </w:t>
      </w:r>
      <w:r w:rsidRPr="007B5891">
        <w:rPr>
          <w:rStyle w:val="21"/>
          <w:sz w:val="28"/>
          <w:szCs w:val="28"/>
        </w:rPr>
        <w:t xml:space="preserve">ОБЛАСТИ МУЗЫКАЛЬНОГО ИСКУССТВА </w:t>
      </w:r>
      <w:r w:rsidRPr="00A8624B">
        <w:rPr>
          <w:rStyle w:val="21"/>
          <w:b/>
          <w:sz w:val="28"/>
          <w:szCs w:val="28"/>
        </w:rPr>
        <w:t>«СТРУННЫЕ ИНСТРУМЕНТЫ»</w:t>
      </w:r>
    </w:p>
    <w:p w:rsidR="00A8624B" w:rsidRPr="00A8624B" w:rsidRDefault="00A8624B" w:rsidP="00A8624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624B">
        <w:rPr>
          <w:rFonts w:ascii="Times New Roman" w:eastAsia="Times New Roman" w:hAnsi="Times New Roman" w:cs="Times New Roman"/>
          <w:sz w:val="28"/>
          <w:szCs w:val="28"/>
        </w:rPr>
        <w:t xml:space="preserve">        Предметная область</w:t>
      </w:r>
    </w:p>
    <w:p w:rsidR="00A8624B" w:rsidRPr="00A8624B" w:rsidRDefault="00A8624B" w:rsidP="00A8624B">
      <w:pPr>
        <w:jc w:val="center"/>
        <w:rPr>
          <w:rFonts w:eastAsia="Times New Roman"/>
        </w:rPr>
      </w:pPr>
      <w:r w:rsidRPr="00A8624B">
        <w:rPr>
          <w:rFonts w:ascii="Times New Roman" w:eastAsia="Times New Roman" w:hAnsi="Times New Roman" w:cs="Times New Roman"/>
          <w:sz w:val="28"/>
          <w:szCs w:val="28"/>
        </w:rPr>
        <w:t>ПО.01. МУЗЫКАЛЬНОЕ ИСПОЛНИТЕЛЬСТВО</w:t>
      </w:r>
    </w:p>
    <w:p w:rsidR="00A8624B" w:rsidRPr="00A8624B" w:rsidRDefault="00A8624B" w:rsidP="00A8624B">
      <w:pPr>
        <w:widowControl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A8624B" w:rsidRPr="00A8624B" w:rsidRDefault="00A8624B" w:rsidP="00A8624B">
      <w:pPr>
        <w:widowControl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8624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ПРОГРАММА по учебному предмету </w:t>
      </w:r>
    </w:p>
    <w:p w:rsidR="00A8624B" w:rsidRPr="00A8624B" w:rsidRDefault="00A8624B" w:rsidP="00A8624B">
      <w:pPr>
        <w:widowControl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A8624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ПО.01.УП.01. </w:t>
      </w:r>
      <w:r w:rsidRPr="00A8624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СПЕЦИАЛЬНОСТЬ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(АРФА</w:t>
      </w:r>
      <w:r w:rsidRPr="00A8624B">
        <w:rPr>
          <w:rFonts w:ascii="Times New Roman" w:eastAsia="Times New Roman" w:hAnsi="Times New Roman" w:cs="Times New Roman"/>
          <w:color w:val="auto"/>
          <w:sz w:val="28"/>
          <w:szCs w:val="28"/>
        </w:rPr>
        <w:t>)</w:t>
      </w:r>
    </w:p>
    <w:p w:rsidR="00A8624B" w:rsidRPr="00A8624B" w:rsidRDefault="00A8624B" w:rsidP="00A8624B">
      <w:pPr>
        <w:autoSpaceDE w:val="0"/>
        <w:autoSpaceDN w:val="0"/>
        <w:adjustRightInd w:val="0"/>
        <w:spacing w:line="200" w:lineRule="atLeast"/>
        <w:rPr>
          <w:rFonts w:ascii="Times New Roman" w:eastAsia="Times New Roman" w:hAnsi="Times New Roman" w:cs="Times New Roman"/>
          <w:color w:val="auto"/>
          <w:sz w:val="28"/>
        </w:rPr>
      </w:pPr>
    </w:p>
    <w:p w:rsidR="00A8624B" w:rsidRPr="00A8624B" w:rsidRDefault="00A8624B" w:rsidP="00A8624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A8624B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                             Срок обучения – 8</w:t>
      </w:r>
      <w:r w:rsidR="00F97B3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(9)</w:t>
      </w:r>
      <w:r w:rsidRPr="00A8624B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лет</w:t>
      </w:r>
      <w:r w:rsidRPr="00A8624B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br/>
      </w:r>
    </w:p>
    <w:p w:rsidR="00A8624B" w:rsidRDefault="00A8624B" w:rsidP="00DB2A8F">
      <w:pPr>
        <w:pStyle w:val="20"/>
        <w:shd w:val="clear" w:color="auto" w:fill="auto"/>
        <w:spacing w:after="214" w:line="240" w:lineRule="auto"/>
        <w:ind w:left="142" w:firstLine="0"/>
        <w:contextualSpacing/>
        <w:rPr>
          <w:rStyle w:val="21"/>
          <w:sz w:val="28"/>
          <w:szCs w:val="28"/>
        </w:rPr>
      </w:pPr>
    </w:p>
    <w:p w:rsidR="00A8624B" w:rsidRDefault="00A8624B" w:rsidP="00DB2A8F">
      <w:pPr>
        <w:pStyle w:val="20"/>
        <w:shd w:val="clear" w:color="auto" w:fill="auto"/>
        <w:spacing w:after="214" w:line="240" w:lineRule="auto"/>
        <w:ind w:left="142" w:firstLine="0"/>
        <w:contextualSpacing/>
        <w:rPr>
          <w:rStyle w:val="21"/>
          <w:sz w:val="28"/>
          <w:szCs w:val="28"/>
        </w:rPr>
      </w:pPr>
    </w:p>
    <w:p w:rsidR="00F53C40" w:rsidRDefault="00F53C40" w:rsidP="007B5891">
      <w:pPr>
        <w:pStyle w:val="20"/>
        <w:shd w:val="clear" w:color="auto" w:fill="auto"/>
        <w:spacing w:after="0" w:line="240" w:lineRule="auto"/>
        <w:ind w:left="140" w:firstLine="0"/>
        <w:rPr>
          <w:rStyle w:val="21"/>
          <w:sz w:val="28"/>
          <w:szCs w:val="28"/>
        </w:rPr>
      </w:pPr>
    </w:p>
    <w:p w:rsidR="00F53C40" w:rsidRDefault="00F53C40" w:rsidP="007B5891">
      <w:pPr>
        <w:pStyle w:val="20"/>
        <w:shd w:val="clear" w:color="auto" w:fill="auto"/>
        <w:spacing w:after="0" w:line="240" w:lineRule="auto"/>
        <w:ind w:left="140" w:firstLine="0"/>
        <w:rPr>
          <w:rStyle w:val="21"/>
          <w:sz w:val="28"/>
          <w:szCs w:val="28"/>
        </w:rPr>
      </w:pPr>
    </w:p>
    <w:p w:rsidR="00F53C40" w:rsidRDefault="00F53C40" w:rsidP="007B5891">
      <w:pPr>
        <w:pStyle w:val="20"/>
        <w:shd w:val="clear" w:color="auto" w:fill="auto"/>
        <w:spacing w:after="0" w:line="240" w:lineRule="auto"/>
        <w:ind w:left="140" w:firstLine="0"/>
        <w:rPr>
          <w:rStyle w:val="21"/>
          <w:sz w:val="28"/>
          <w:szCs w:val="28"/>
        </w:rPr>
      </w:pPr>
    </w:p>
    <w:p w:rsidR="00F53C40" w:rsidRDefault="00F53C40" w:rsidP="007B5891">
      <w:pPr>
        <w:pStyle w:val="20"/>
        <w:shd w:val="clear" w:color="auto" w:fill="auto"/>
        <w:spacing w:after="0" w:line="240" w:lineRule="auto"/>
        <w:ind w:left="140" w:firstLine="0"/>
        <w:rPr>
          <w:rStyle w:val="21"/>
          <w:sz w:val="28"/>
          <w:szCs w:val="28"/>
        </w:rPr>
      </w:pPr>
    </w:p>
    <w:p w:rsidR="00F53C40" w:rsidRDefault="00F53C40" w:rsidP="007B5891">
      <w:pPr>
        <w:pStyle w:val="20"/>
        <w:shd w:val="clear" w:color="auto" w:fill="auto"/>
        <w:spacing w:after="0" w:line="240" w:lineRule="auto"/>
        <w:ind w:left="140" w:firstLine="0"/>
        <w:rPr>
          <w:rStyle w:val="21"/>
          <w:sz w:val="28"/>
          <w:szCs w:val="28"/>
        </w:rPr>
      </w:pPr>
    </w:p>
    <w:p w:rsidR="00F53C40" w:rsidRDefault="00F53C40" w:rsidP="007B5891">
      <w:pPr>
        <w:pStyle w:val="20"/>
        <w:shd w:val="clear" w:color="auto" w:fill="auto"/>
        <w:spacing w:after="0" w:line="240" w:lineRule="auto"/>
        <w:ind w:left="140" w:firstLine="0"/>
        <w:rPr>
          <w:rStyle w:val="21"/>
          <w:sz w:val="28"/>
          <w:szCs w:val="28"/>
        </w:rPr>
      </w:pPr>
    </w:p>
    <w:p w:rsidR="00F53C40" w:rsidRDefault="00F53C40" w:rsidP="007B5891">
      <w:pPr>
        <w:pStyle w:val="20"/>
        <w:shd w:val="clear" w:color="auto" w:fill="auto"/>
        <w:spacing w:after="0" w:line="240" w:lineRule="auto"/>
        <w:ind w:left="140" w:firstLine="0"/>
        <w:rPr>
          <w:rStyle w:val="21"/>
          <w:sz w:val="28"/>
          <w:szCs w:val="28"/>
        </w:rPr>
      </w:pPr>
    </w:p>
    <w:p w:rsidR="00F53C40" w:rsidRDefault="00F53C40" w:rsidP="007B5891">
      <w:pPr>
        <w:pStyle w:val="20"/>
        <w:shd w:val="clear" w:color="auto" w:fill="auto"/>
        <w:spacing w:after="0" w:line="240" w:lineRule="auto"/>
        <w:ind w:left="140" w:firstLine="0"/>
        <w:rPr>
          <w:rStyle w:val="21"/>
          <w:sz w:val="28"/>
          <w:szCs w:val="28"/>
        </w:rPr>
      </w:pPr>
    </w:p>
    <w:p w:rsidR="00F53C40" w:rsidRDefault="00F53C40" w:rsidP="007B5891">
      <w:pPr>
        <w:pStyle w:val="20"/>
        <w:shd w:val="clear" w:color="auto" w:fill="auto"/>
        <w:spacing w:after="0" w:line="240" w:lineRule="auto"/>
        <w:ind w:left="140" w:firstLine="0"/>
        <w:rPr>
          <w:rStyle w:val="21"/>
          <w:sz w:val="28"/>
          <w:szCs w:val="28"/>
        </w:rPr>
      </w:pPr>
    </w:p>
    <w:p w:rsidR="00F53C40" w:rsidRDefault="00F53C40" w:rsidP="007B5891">
      <w:pPr>
        <w:pStyle w:val="20"/>
        <w:shd w:val="clear" w:color="auto" w:fill="auto"/>
        <w:spacing w:after="0" w:line="240" w:lineRule="auto"/>
        <w:ind w:left="140" w:firstLine="0"/>
        <w:rPr>
          <w:rStyle w:val="21"/>
          <w:sz w:val="28"/>
          <w:szCs w:val="28"/>
        </w:rPr>
      </w:pPr>
    </w:p>
    <w:p w:rsidR="00F53C40" w:rsidRDefault="00F53C40" w:rsidP="007B5891">
      <w:pPr>
        <w:pStyle w:val="20"/>
        <w:shd w:val="clear" w:color="auto" w:fill="auto"/>
        <w:spacing w:after="0" w:line="240" w:lineRule="auto"/>
        <w:ind w:left="140" w:firstLine="0"/>
        <w:rPr>
          <w:rStyle w:val="21"/>
          <w:sz w:val="28"/>
          <w:szCs w:val="28"/>
        </w:rPr>
      </w:pPr>
    </w:p>
    <w:p w:rsidR="00F53C40" w:rsidRDefault="00F53C40" w:rsidP="007B5891">
      <w:pPr>
        <w:pStyle w:val="20"/>
        <w:shd w:val="clear" w:color="auto" w:fill="auto"/>
        <w:spacing w:after="0" w:line="240" w:lineRule="auto"/>
        <w:ind w:left="140" w:firstLine="0"/>
        <w:rPr>
          <w:rStyle w:val="21"/>
          <w:sz w:val="28"/>
          <w:szCs w:val="28"/>
        </w:rPr>
      </w:pPr>
    </w:p>
    <w:p w:rsidR="00AF0DFE" w:rsidRDefault="00AF0DFE" w:rsidP="007B5891">
      <w:pPr>
        <w:pStyle w:val="20"/>
        <w:shd w:val="clear" w:color="auto" w:fill="auto"/>
        <w:spacing w:after="0" w:line="240" w:lineRule="auto"/>
        <w:ind w:left="140" w:firstLine="0"/>
        <w:rPr>
          <w:rStyle w:val="21"/>
          <w:sz w:val="28"/>
          <w:szCs w:val="28"/>
        </w:rPr>
      </w:pPr>
    </w:p>
    <w:p w:rsidR="00DA13D7" w:rsidRPr="007B5891" w:rsidRDefault="00AF0DFE" w:rsidP="007B5891">
      <w:pPr>
        <w:pStyle w:val="20"/>
        <w:shd w:val="clear" w:color="auto" w:fill="auto"/>
        <w:spacing w:after="0" w:line="240" w:lineRule="auto"/>
        <w:ind w:left="140" w:firstLine="0"/>
        <w:rPr>
          <w:rStyle w:val="21"/>
          <w:sz w:val="28"/>
          <w:szCs w:val="28"/>
        </w:rPr>
      </w:pPr>
      <w:r w:rsidRPr="00BB7214">
        <w:rPr>
          <w:rStyle w:val="21"/>
          <w:sz w:val="28"/>
          <w:szCs w:val="28"/>
        </w:rPr>
        <w:t xml:space="preserve">    </w:t>
      </w:r>
      <w:r w:rsidR="00460E05">
        <w:rPr>
          <w:rStyle w:val="21"/>
          <w:sz w:val="28"/>
          <w:szCs w:val="28"/>
        </w:rPr>
        <w:t>2025</w:t>
      </w:r>
      <w:bookmarkStart w:id="0" w:name="_GoBack"/>
      <w:bookmarkEnd w:id="0"/>
      <w:r w:rsidR="007B5891" w:rsidRPr="007B5891">
        <w:rPr>
          <w:rStyle w:val="21"/>
          <w:sz w:val="28"/>
          <w:szCs w:val="28"/>
        </w:rPr>
        <w:t xml:space="preserve"> год</w:t>
      </w:r>
    </w:p>
    <w:p w:rsidR="007B5891" w:rsidRDefault="007B5891">
      <w:pPr>
        <w:pStyle w:val="20"/>
        <w:shd w:val="clear" w:color="auto" w:fill="auto"/>
        <w:spacing w:after="0" w:line="200" w:lineRule="exact"/>
        <w:ind w:left="140" w:firstLine="0"/>
        <w:rPr>
          <w:rStyle w:val="21"/>
        </w:rPr>
      </w:pPr>
    </w:p>
    <w:p w:rsidR="007B5891" w:rsidRDefault="007B5891">
      <w:pPr>
        <w:pStyle w:val="20"/>
        <w:shd w:val="clear" w:color="auto" w:fill="auto"/>
        <w:spacing w:after="0" w:line="200" w:lineRule="exact"/>
        <w:ind w:left="140" w:firstLine="0"/>
        <w:rPr>
          <w:rStyle w:val="21"/>
        </w:rPr>
      </w:pPr>
    </w:p>
    <w:p w:rsidR="007B5891" w:rsidRDefault="007B5891">
      <w:pPr>
        <w:pStyle w:val="20"/>
        <w:shd w:val="clear" w:color="auto" w:fill="auto"/>
        <w:spacing w:after="0" w:line="200" w:lineRule="exact"/>
        <w:ind w:left="140" w:firstLine="0"/>
        <w:rPr>
          <w:rStyle w:val="21"/>
        </w:rPr>
      </w:pPr>
    </w:p>
    <w:p w:rsidR="007B5891" w:rsidRDefault="007B5891">
      <w:pPr>
        <w:pStyle w:val="20"/>
        <w:shd w:val="clear" w:color="auto" w:fill="auto"/>
        <w:spacing w:after="0" w:line="200" w:lineRule="exact"/>
        <w:ind w:left="140" w:firstLine="0"/>
        <w:sectPr w:rsidR="007B5891">
          <w:footerReference w:type="default" r:id="rId8"/>
          <w:footnotePr>
            <w:numRestart w:val="eachPage"/>
          </w:footnotePr>
          <w:type w:val="continuous"/>
          <w:pgSz w:w="11909" w:h="16838"/>
          <w:pgMar w:top="1012" w:right="1219" w:bottom="1007" w:left="1248" w:header="0" w:footer="3" w:gutter="0"/>
          <w:cols w:space="720"/>
          <w:noEndnote/>
          <w:titlePg/>
          <w:docGrid w:linePitch="360"/>
        </w:sectPr>
      </w:pPr>
    </w:p>
    <w:p w:rsidR="00DA13D7" w:rsidRPr="00CF2DAB" w:rsidRDefault="00511527">
      <w:pPr>
        <w:pStyle w:val="24"/>
        <w:keepNext/>
        <w:keepLines/>
        <w:shd w:val="clear" w:color="auto" w:fill="auto"/>
        <w:spacing w:after="309" w:line="270" w:lineRule="exact"/>
        <w:ind w:right="20" w:firstLine="0"/>
        <w:rPr>
          <w:i/>
        </w:rPr>
      </w:pPr>
      <w:bookmarkStart w:id="1" w:name="bookmark0"/>
      <w:r w:rsidRPr="00CF2DAB">
        <w:rPr>
          <w:i/>
        </w:rPr>
        <w:lastRenderedPageBreak/>
        <w:t>Структура программы учебного предмета</w:t>
      </w:r>
      <w:bookmarkEnd w:id="1"/>
    </w:p>
    <w:p w:rsidR="00DA13D7" w:rsidRPr="00A8624B" w:rsidRDefault="00511527" w:rsidP="007B5891">
      <w:pPr>
        <w:pStyle w:val="20"/>
        <w:numPr>
          <w:ilvl w:val="0"/>
          <w:numId w:val="1"/>
        </w:numPr>
        <w:shd w:val="clear" w:color="auto" w:fill="auto"/>
        <w:tabs>
          <w:tab w:val="left" w:pos="197"/>
        </w:tabs>
        <w:spacing w:after="274" w:line="240" w:lineRule="auto"/>
        <w:ind w:firstLine="0"/>
        <w:jc w:val="left"/>
        <w:rPr>
          <w:b/>
          <w:sz w:val="28"/>
          <w:szCs w:val="28"/>
        </w:rPr>
      </w:pPr>
      <w:r w:rsidRPr="00A8624B">
        <w:rPr>
          <w:b/>
          <w:sz w:val="28"/>
          <w:szCs w:val="28"/>
        </w:rPr>
        <w:t>ПОЯСНИТЕЛЬНАЯ ЗАПИСКА</w:t>
      </w:r>
    </w:p>
    <w:p w:rsidR="00DA13D7" w:rsidRPr="007B5891" w:rsidRDefault="00511527" w:rsidP="007B5891">
      <w:pPr>
        <w:pStyle w:val="20"/>
        <w:numPr>
          <w:ilvl w:val="0"/>
          <w:numId w:val="2"/>
        </w:numPr>
        <w:shd w:val="clear" w:color="auto" w:fill="auto"/>
        <w:tabs>
          <w:tab w:val="left" w:pos="684"/>
        </w:tabs>
        <w:spacing w:after="0" w:line="240" w:lineRule="auto"/>
        <w:ind w:left="720"/>
        <w:jc w:val="left"/>
        <w:rPr>
          <w:sz w:val="28"/>
          <w:szCs w:val="28"/>
        </w:rPr>
      </w:pPr>
      <w:r w:rsidRPr="007B5891">
        <w:rPr>
          <w:sz w:val="28"/>
          <w:szCs w:val="28"/>
        </w:rPr>
        <w:t>Характеристика учебного предмета, его место и роль в образовательном процессе.</w:t>
      </w:r>
    </w:p>
    <w:p w:rsidR="00DA13D7" w:rsidRPr="007B5891" w:rsidRDefault="00511527" w:rsidP="007B5891">
      <w:pPr>
        <w:pStyle w:val="20"/>
        <w:numPr>
          <w:ilvl w:val="0"/>
          <w:numId w:val="2"/>
        </w:numPr>
        <w:shd w:val="clear" w:color="auto" w:fill="auto"/>
        <w:tabs>
          <w:tab w:val="left" w:pos="679"/>
        </w:tabs>
        <w:spacing w:after="0" w:line="240" w:lineRule="auto"/>
        <w:ind w:left="720"/>
        <w:jc w:val="left"/>
        <w:rPr>
          <w:sz w:val="28"/>
          <w:szCs w:val="28"/>
        </w:rPr>
      </w:pPr>
      <w:r w:rsidRPr="007B5891">
        <w:rPr>
          <w:sz w:val="28"/>
          <w:szCs w:val="28"/>
        </w:rPr>
        <w:t>Цель и задачи учебного предмета.</w:t>
      </w:r>
    </w:p>
    <w:p w:rsidR="00DA13D7" w:rsidRPr="007B5891" w:rsidRDefault="00511527" w:rsidP="007B5891">
      <w:pPr>
        <w:pStyle w:val="20"/>
        <w:numPr>
          <w:ilvl w:val="0"/>
          <w:numId w:val="2"/>
        </w:numPr>
        <w:shd w:val="clear" w:color="auto" w:fill="auto"/>
        <w:tabs>
          <w:tab w:val="left" w:pos="684"/>
        </w:tabs>
        <w:spacing w:after="0" w:line="240" w:lineRule="auto"/>
        <w:ind w:left="720"/>
        <w:jc w:val="left"/>
        <w:rPr>
          <w:sz w:val="28"/>
          <w:szCs w:val="28"/>
        </w:rPr>
      </w:pPr>
      <w:r w:rsidRPr="007B5891">
        <w:rPr>
          <w:sz w:val="28"/>
          <w:szCs w:val="28"/>
        </w:rPr>
        <w:t>Место учебного предмета в структуре образовательной программы.</w:t>
      </w:r>
    </w:p>
    <w:p w:rsidR="00DA13D7" w:rsidRPr="007B5891" w:rsidRDefault="00511527" w:rsidP="007B5891">
      <w:pPr>
        <w:pStyle w:val="20"/>
        <w:numPr>
          <w:ilvl w:val="0"/>
          <w:numId w:val="2"/>
        </w:numPr>
        <w:shd w:val="clear" w:color="auto" w:fill="auto"/>
        <w:tabs>
          <w:tab w:val="left" w:pos="689"/>
        </w:tabs>
        <w:spacing w:after="0" w:line="240" w:lineRule="auto"/>
        <w:ind w:left="720"/>
        <w:jc w:val="left"/>
        <w:rPr>
          <w:sz w:val="28"/>
          <w:szCs w:val="28"/>
        </w:rPr>
      </w:pPr>
      <w:r w:rsidRPr="007B5891">
        <w:rPr>
          <w:sz w:val="28"/>
          <w:szCs w:val="28"/>
        </w:rPr>
        <w:t>Срок реализации учебного предмета.</w:t>
      </w:r>
    </w:p>
    <w:p w:rsidR="00DA13D7" w:rsidRPr="007B5891" w:rsidRDefault="00511527" w:rsidP="007B5891">
      <w:pPr>
        <w:pStyle w:val="20"/>
        <w:numPr>
          <w:ilvl w:val="0"/>
          <w:numId w:val="2"/>
        </w:numPr>
        <w:shd w:val="clear" w:color="auto" w:fill="auto"/>
        <w:tabs>
          <w:tab w:val="left" w:pos="689"/>
        </w:tabs>
        <w:spacing w:after="0" w:line="240" w:lineRule="auto"/>
        <w:ind w:left="720" w:right="300"/>
        <w:jc w:val="left"/>
        <w:rPr>
          <w:sz w:val="28"/>
          <w:szCs w:val="28"/>
        </w:rPr>
      </w:pPr>
      <w:r w:rsidRPr="007B5891">
        <w:rPr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предмета.</w:t>
      </w:r>
    </w:p>
    <w:p w:rsidR="00DA13D7" w:rsidRPr="007B5891" w:rsidRDefault="00511527" w:rsidP="007B5891">
      <w:pPr>
        <w:pStyle w:val="20"/>
        <w:numPr>
          <w:ilvl w:val="0"/>
          <w:numId w:val="2"/>
        </w:numPr>
        <w:shd w:val="clear" w:color="auto" w:fill="auto"/>
        <w:tabs>
          <w:tab w:val="left" w:pos="694"/>
        </w:tabs>
        <w:spacing w:after="0" w:line="240" w:lineRule="auto"/>
        <w:ind w:left="720"/>
        <w:jc w:val="left"/>
        <w:rPr>
          <w:sz w:val="28"/>
          <w:szCs w:val="28"/>
        </w:rPr>
      </w:pPr>
      <w:r w:rsidRPr="007B5891">
        <w:rPr>
          <w:sz w:val="28"/>
          <w:szCs w:val="28"/>
        </w:rPr>
        <w:t>Форма проведения учебных аудиторных занятий.</w:t>
      </w:r>
    </w:p>
    <w:p w:rsidR="00DA13D7" w:rsidRPr="007B5891" w:rsidRDefault="00511527" w:rsidP="007B5891">
      <w:pPr>
        <w:pStyle w:val="20"/>
        <w:numPr>
          <w:ilvl w:val="0"/>
          <w:numId w:val="2"/>
        </w:numPr>
        <w:shd w:val="clear" w:color="auto" w:fill="auto"/>
        <w:tabs>
          <w:tab w:val="left" w:pos="694"/>
        </w:tabs>
        <w:spacing w:after="0" w:line="240" w:lineRule="auto"/>
        <w:ind w:left="720"/>
        <w:jc w:val="left"/>
        <w:rPr>
          <w:sz w:val="28"/>
          <w:szCs w:val="28"/>
        </w:rPr>
      </w:pPr>
      <w:r w:rsidRPr="007B5891">
        <w:rPr>
          <w:sz w:val="28"/>
          <w:szCs w:val="28"/>
        </w:rPr>
        <w:t>Обоснование структуры программы учебного предмета.</w:t>
      </w:r>
    </w:p>
    <w:p w:rsidR="00DA13D7" w:rsidRPr="007B5891" w:rsidRDefault="00511527" w:rsidP="007B5891">
      <w:pPr>
        <w:pStyle w:val="20"/>
        <w:numPr>
          <w:ilvl w:val="0"/>
          <w:numId w:val="2"/>
        </w:numPr>
        <w:shd w:val="clear" w:color="auto" w:fill="auto"/>
        <w:tabs>
          <w:tab w:val="left" w:pos="684"/>
        </w:tabs>
        <w:spacing w:after="0" w:line="240" w:lineRule="auto"/>
        <w:ind w:left="720"/>
        <w:jc w:val="left"/>
        <w:rPr>
          <w:sz w:val="28"/>
          <w:szCs w:val="28"/>
        </w:rPr>
      </w:pPr>
      <w:r w:rsidRPr="007B5891">
        <w:rPr>
          <w:sz w:val="28"/>
          <w:szCs w:val="28"/>
        </w:rPr>
        <w:t>Методы обучения.</w:t>
      </w:r>
    </w:p>
    <w:p w:rsidR="00DA13D7" w:rsidRPr="007B5891" w:rsidRDefault="00511527" w:rsidP="007B5891">
      <w:pPr>
        <w:pStyle w:val="20"/>
        <w:numPr>
          <w:ilvl w:val="0"/>
          <w:numId w:val="2"/>
        </w:numPr>
        <w:shd w:val="clear" w:color="auto" w:fill="auto"/>
        <w:tabs>
          <w:tab w:val="left" w:pos="694"/>
        </w:tabs>
        <w:spacing w:after="299" w:line="240" w:lineRule="auto"/>
        <w:ind w:left="720"/>
        <w:jc w:val="left"/>
        <w:rPr>
          <w:sz w:val="28"/>
          <w:szCs w:val="28"/>
        </w:rPr>
      </w:pPr>
      <w:r w:rsidRPr="007B5891">
        <w:rPr>
          <w:sz w:val="28"/>
          <w:szCs w:val="28"/>
        </w:rPr>
        <w:t>Описание материально-технических условий реализации учебного предмета.</w:t>
      </w:r>
    </w:p>
    <w:p w:rsidR="00DA13D7" w:rsidRPr="00A8624B" w:rsidRDefault="00511527" w:rsidP="007B5891">
      <w:pPr>
        <w:pStyle w:val="20"/>
        <w:numPr>
          <w:ilvl w:val="0"/>
          <w:numId w:val="1"/>
        </w:numPr>
        <w:shd w:val="clear" w:color="auto" w:fill="auto"/>
        <w:tabs>
          <w:tab w:val="left" w:pos="283"/>
        </w:tabs>
        <w:spacing w:after="333" w:line="240" w:lineRule="auto"/>
        <w:ind w:firstLine="0"/>
        <w:jc w:val="left"/>
        <w:rPr>
          <w:b/>
          <w:sz w:val="28"/>
          <w:szCs w:val="28"/>
        </w:rPr>
      </w:pPr>
      <w:r w:rsidRPr="00A8624B">
        <w:rPr>
          <w:b/>
          <w:sz w:val="28"/>
          <w:szCs w:val="28"/>
        </w:rPr>
        <w:t>СТРУКТУРА И СОДЕРЖАНИЕ УЧЕБНОГО ПРЕДМЕТА</w:t>
      </w:r>
    </w:p>
    <w:p w:rsidR="00DA13D7" w:rsidRPr="007B5891" w:rsidRDefault="007B5891" w:rsidP="007B5891">
      <w:pPr>
        <w:pStyle w:val="20"/>
        <w:shd w:val="clear" w:color="auto" w:fill="auto"/>
        <w:tabs>
          <w:tab w:val="left" w:pos="341"/>
        </w:tabs>
        <w:spacing w:after="33" w:line="240" w:lineRule="auto"/>
        <w:ind w:right="20" w:firstLine="0"/>
        <w:jc w:val="left"/>
        <w:rPr>
          <w:sz w:val="28"/>
          <w:szCs w:val="28"/>
        </w:rPr>
      </w:pPr>
      <w:r w:rsidRPr="007B5891">
        <w:rPr>
          <w:sz w:val="28"/>
          <w:szCs w:val="28"/>
        </w:rPr>
        <w:t xml:space="preserve">              </w:t>
      </w:r>
      <w:r w:rsidR="00511527" w:rsidRPr="007B5891">
        <w:rPr>
          <w:sz w:val="28"/>
          <w:szCs w:val="28"/>
        </w:rPr>
        <w:t>Сведения о затратах учебного времени, предусмотренного на освоение учебного предмета.</w:t>
      </w:r>
    </w:p>
    <w:p w:rsidR="00DA13D7" w:rsidRPr="007B5891" w:rsidRDefault="00511527" w:rsidP="007B5891">
      <w:pPr>
        <w:pStyle w:val="20"/>
        <w:numPr>
          <w:ilvl w:val="0"/>
          <w:numId w:val="2"/>
        </w:numPr>
        <w:shd w:val="clear" w:color="auto" w:fill="auto"/>
        <w:tabs>
          <w:tab w:val="left" w:pos="751"/>
        </w:tabs>
        <w:spacing w:after="443" w:line="240" w:lineRule="auto"/>
        <w:ind w:left="720"/>
        <w:jc w:val="left"/>
        <w:rPr>
          <w:sz w:val="28"/>
          <w:szCs w:val="28"/>
        </w:rPr>
      </w:pPr>
      <w:r w:rsidRPr="007B5891">
        <w:rPr>
          <w:sz w:val="28"/>
          <w:szCs w:val="28"/>
        </w:rPr>
        <w:t>Распределение учебного материала по годам обучения.</w:t>
      </w:r>
    </w:p>
    <w:p w:rsidR="00DA13D7" w:rsidRPr="00A8624B" w:rsidRDefault="00511527" w:rsidP="007B5891">
      <w:pPr>
        <w:pStyle w:val="20"/>
        <w:numPr>
          <w:ilvl w:val="0"/>
          <w:numId w:val="1"/>
        </w:numPr>
        <w:shd w:val="clear" w:color="auto" w:fill="auto"/>
        <w:tabs>
          <w:tab w:val="left" w:pos="365"/>
        </w:tabs>
        <w:spacing w:after="323" w:line="240" w:lineRule="auto"/>
        <w:ind w:firstLine="0"/>
        <w:jc w:val="left"/>
        <w:rPr>
          <w:b/>
          <w:sz w:val="28"/>
          <w:szCs w:val="28"/>
        </w:rPr>
      </w:pPr>
      <w:r w:rsidRPr="00A8624B">
        <w:rPr>
          <w:b/>
          <w:sz w:val="28"/>
          <w:szCs w:val="28"/>
        </w:rPr>
        <w:t xml:space="preserve">ТРЕБОВАНИЯ К УРОВНЮ ПОДГОТОВКИ </w:t>
      </w:r>
      <w:proofErr w:type="gramStart"/>
      <w:r w:rsidRPr="00A8624B">
        <w:rPr>
          <w:b/>
          <w:sz w:val="28"/>
          <w:szCs w:val="28"/>
        </w:rPr>
        <w:t>ОБУЧАЮЩИХСЯ</w:t>
      </w:r>
      <w:proofErr w:type="gramEnd"/>
    </w:p>
    <w:p w:rsidR="00DA13D7" w:rsidRPr="00A8624B" w:rsidRDefault="00511527" w:rsidP="007B5891">
      <w:pPr>
        <w:pStyle w:val="20"/>
        <w:numPr>
          <w:ilvl w:val="0"/>
          <w:numId w:val="1"/>
        </w:numPr>
        <w:shd w:val="clear" w:color="auto" w:fill="auto"/>
        <w:tabs>
          <w:tab w:val="left" w:pos="379"/>
        </w:tabs>
        <w:spacing w:after="149" w:line="240" w:lineRule="auto"/>
        <w:ind w:firstLine="0"/>
        <w:jc w:val="left"/>
        <w:rPr>
          <w:b/>
          <w:sz w:val="28"/>
          <w:szCs w:val="28"/>
        </w:rPr>
      </w:pPr>
      <w:r w:rsidRPr="00A8624B">
        <w:rPr>
          <w:b/>
          <w:sz w:val="28"/>
          <w:szCs w:val="28"/>
        </w:rPr>
        <w:t>ФОРМЫ И МЕТОДЫ КОНТРОЛЯ, СИСТЕМА ОЦЕНОК</w:t>
      </w:r>
    </w:p>
    <w:p w:rsidR="00DA13D7" w:rsidRPr="007B5891" w:rsidRDefault="00511527" w:rsidP="007B5891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after="0" w:line="240" w:lineRule="auto"/>
        <w:ind w:left="720"/>
        <w:jc w:val="left"/>
        <w:rPr>
          <w:sz w:val="28"/>
          <w:szCs w:val="28"/>
        </w:rPr>
      </w:pPr>
      <w:r w:rsidRPr="007B5891">
        <w:rPr>
          <w:sz w:val="28"/>
          <w:szCs w:val="28"/>
        </w:rPr>
        <w:t>Аттестация: цели, виды, форма, содержание.</w:t>
      </w:r>
    </w:p>
    <w:p w:rsidR="00DA13D7" w:rsidRPr="007B5891" w:rsidRDefault="00511527" w:rsidP="007B5891">
      <w:pPr>
        <w:pStyle w:val="20"/>
        <w:numPr>
          <w:ilvl w:val="0"/>
          <w:numId w:val="2"/>
        </w:numPr>
        <w:shd w:val="clear" w:color="auto" w:fill="auto"/>
        <w:tabs>
          <w:tab w:val="left" w:pos="751"/>
        </w:tabs>
        <w:spacing w:after="0" w:line="240" w:lineRule="auto"/>
        <w:ind w:left="720"/>
        <w:jc w:val="left"/>
        <w:rPr>
          <w:sz w:val="28"/>
          <w:szCs w:val="28"/>
        </w:rPr>
      </w:pPr>
      <w:r w:rsidRPr="007B5891">
        <w:rPr>
          <w:sz w:val="28"/>
          <w:szCs w:val="28"/>
        </w:rPr>
        <w:t>Критерии оценки.</w:t>
      </w:r>
    </w:p>
    <w:p w:rsidR="00DA13D7" w:rsidRPr="007B5891" w:rsidRDefault="00511527" w:rsidP="007B5891">
      <w:pPr>
        <w:pStyle w:val="20"/>
        <w:numPr>
          <w:ilvl w:val="0"/>
          <w:numId w:val="2"/>
        </w:numPr>
        <w:shd w:val="clear" w:color="auto" w:fill="auto"/>
        <w:tabs>
          <w:tab w:val="left" w:pos="761"/>
        </w:tabs>
        <w:spacing w:after="0" w:line="240" w:lineRule="auto"/>
        <w:ind w:left="720"/>
        <w:jc w:val="left"/>
        <w:rPr>
          <w:sz w:val="28"/>
          <w:szCs w:val="28"/>
        </w:rPr>
      </w:pPr>
      <w:r w:rsidRPr="007B5891">
        <w:rPr>
          <w:sz w:val="28"/>
          <w:szCs w:val="28"/>
        </w:rPr>
        <w:t>Требования к промежуточной аттестации.</w:t>
      </w:r>
    </w:p>
    <w:p w:rsidR="00DA13D7" w:rsidRPr="007B5891" w:rsidRDefault="00511527" w:rsidP="007B5891">
      <w:pPr>
        <w:pStyle w:val="20"/>
        <w:numPr>
          <w:ilvl w:val="0"/>
          <w:numId w:val="2"/>
        </w:numPr>
        <w:shd w:val="clear" w:color="auto" w:fill="auto"/>
        <w:tabs>
          <w:tab w:val="left" w:pos="761"/>
        </w:tabs>
        <w:spacing w:after="0" w:line="240" w:lineRule="auto"/>
        <w:ind w:left="720"/>
        <w:jc w:val="left"/>
        <w:rPr>
          <w:sz w:val="28"/>
          <w:szCs w:val="28"/>
        </w:rPr>
      </w:pPr>
      <w:r w:rsidRPr="007B5891">
        <w:rPr>
          <w:sz w:val="28"/>
          <w:szCs w:val="28"/>
        </w:rPr>
        <w:t>Требования к итоговой аттестации:</w:t>
      </w:r>
    </w:p>
    <w:p w:rsidR="00DA13D7" w:rsidRPr="007B5891" w:rsidRDefault="007B5891" w:rsidP="007B5891">
      <w:pPr>
        <w:pStyle w:val="20"/>
        <w:shd w:val="clear" w:color="auto" w:fill="auto"/>
        <w:tabs>
          <w:tab w:val="left" w:pos="2974"/>
        </w:tabs>
        <w:spacing w:after="0" w:line="240" w:lineRule="auto"/>
        <w:ind w:left="720" w:firstLine="0"/>
        <w:jc w:val="left"/>
        <w:rPr>
          <w:sz w:val="28"/>
          <w:szCs w:val="28"/>
        </w:rPr>
      </w:pPr>
      <w:r w:rsidRPr="007B5891">
        <w:rPr>
          <w:sz w:val="28"/>
          <w:szCs w:val="28"/>
        </w:rPr>
        <w:t xml:space="preserve">- </w:t>
      </w:r>
      <w:r w:rsidR="00511527" w:rsidRPr="007B5891">
        <w:rPr>
          <w:sz w:val="28"/>
          <w:szCs w:val="28"/>
        </w:rPr>
        <w:t>для 8-го</w:t>
      </w:r>
      <w:r w:rsidR="00F97B3F">
        <w:rPr>
          <w:sz w:val="28"/>
          <w:szCs w:val="28"/>
        </w:rPr>
        <w:t>,9-го</w:t>
      </w:r>
      <w:r w:rsidR="00511527" w:rsidRPr="007B5891">
        <w:rPr>
          <w:sz w:val="28"/>
          <w:szCs w:val="28"/>
        </w:rPr>
        <w:t xml:space="preserve"> класса</w:t>
      </w:r>
    </w:p>
    <w:p w:rsidR="00DA13D7" w:rsidRPr="00A8624B" w:rsidRDefault="00511527" w:rsidP="007B5891">
      <w:pPr>
        <w:pStyle w:val="20"/>
        <w:numPr>
          <w:ilvl w:val="0"/>
          <w:numId w:val="1"/>
        </w:numPr>
        <w:shd w:val="clear" w:color="auto" w:fill="auto"/>
        <w:tabs>
          <w:tab w:val="left" w:pos="288"/>
        </w:tabs>
        <w:spacing w:after="328" w:line="240" w:lineRule="auto"/>
        <w:ind w:firstLine="0"/>
        <w:jc w:val="left"/>
        <w:rPr>
          <w:b/>
          <w:sz w:val="28"/>
          <w:szCs w:val="28"/>
        </w:rPr>
      </w:pPr>
      <w:r w:rsidRPr="00A8624B">
        <w:rPr>
          <w:b/>
          <w:sz w:val="28"/>
          <w:szCs w:val="28"/>
        </w:rPr>
        <w:t>МЕТОДИЧЕСКОЕ ОБЕСПЕЧЕНИЕ УЧЕБНОГО ПРОЦЕССА</w:t>
      </w:r>
    </w:p>
    <w:p w:rsidR="00DA13D7" w:rsidRPr="007B5891" w:rsidRDefault="00511527" w:rsidP="007B5891">
      <w:pPr>
        <w:pStyle w:val="20"/>
        <w:numPr>
          <w:ilvl w:val="0"/>
          <w:numId w:val="2"/>
        </w:numPr>
        <w:shd w:val="clear" w:color="auto" w:fill="auto"/>
        <w:tabs>
          <w:tab w:val="left" w:pos="684"/>
        </w:tabs>
        <w:spacing w:after="0" w:line="240" w:lineRule="auto"/>
        <w:ind w:left="720"/>
        <w:jc w:val="left"/>
        <w:rPr>
          <w:sz w:val="28"/>
          <w:szCs w:val="28"/>
        </w:rPr>
      </w:pPr>
      <w:r w:rsidRPr="007B5891">
        <w:rPr>
          <w:sz w:val="28"/>
          <w:szCs w:val="28"/>
        </w:rPr>
        <w:t>Методические рекомендации педагогическим работникам</w:t>
      </w:r>
    </w:p>
    <w:p w:rsidR="00DA13D7" w:rsidRDefault="00511527" w:rsidP="007B5891">
      <w:pPr>
        <w:pStyle w:val="20"/>
        <w:numPr>
          <w:ilvl w:val="0"/>
          <w:numId w:val="2"/>
        </w:numPr>
        <w:shd w:val="clear" w:color="auto" w:fill="auto"/>
        <w:tabs>
          <w:tab w:val="left" w:pos="684"/>
        </w:tabs>
        <w:spacing w:after="0" w:line="240" w:lineRule="auto"/>
        <w:ind w:left="720"/>
        <w:jc w:val="left"/>
        <w:rPr>
          <w:sz w:val="28"/>
          <w:szCs w:val="28"/>
        </w:rPr>
      </w:pPr>
      <w:r w:rsidRPr="007B5891">
        <w:rPr>
          <w:sz w:val="28"/>
          <w:szCs w:val="28"/>
        </w:rPr>
        <w:t xml:space="preserve">Рекомендации по организации самостоятельной работы </w:t>
      </w:r>
      <w:proofErr w:type="gramStart"/>
      <w:r w:rsidRPr="007B5891">
        <w:rPr>
          <w:sz w:val="28"/>
          <w:szCs w:val="28"/>
        </w:rPr>
        <w:t>обучающихся</w:t>
      </w:r>
      <w:proofErr w:type="gramEnd"/>
    </w:p>
    <w:p w:rsidR="007B5891" w:rsidRPr="007B5891" w:rsidRDefault="007B5891" w:rsidP="007B5891">
      <w:pPr>
        <w:pStyle w:val="20"/>
        <w:shd w:val="clear" w:color="auto" w:fill="auto"/>
        <w:tabs>
          <w:tab w:val="left" w:pos="684"/>
        </w:tabs>
        <w:spacing w:after="0" w:line="240" w:lineRule="auto"/>
        <w:ind w:left="720" w:firstLine="0"/>
        <w:jc w:val="left"/>
        <w:rPr>
          <w:sz w:val="28"/>
          <w:szCs w:val="28"/>
        </w:rPr>
      </w:pPr>
    </w:p>
    <w:p w:rsidR="00DA13D7" w:rsidRPr="00A8624B" w:rsidRDefault="00511527" w:rsidP="00A8624B">
      <w:pPr>
        <w:pStyle w:val="20"/>
        <w:numPr>
          <w:ilvl w:val="0"/>
          <w:numId w:val="1"/>
        </w:numPr>
        <w:shd w:val="clear" w:color="auto" w:fill="auto"/>
        <w:tabs>
          <w:tab w:val="left" w:pos="379"/>
        </w:tabs>
        <w:spacing w:after="0" w:line="240" w:lineRule="auto"/>
        <w:ind w:firstLine="0"/>
        <w:jc w:val="left"/>
        <w:rPr>
          <w:b/>
          <w:sz w:val="28"/>
          <w:szCs w:val="28"/>
        </w:rPr>
      </w:pPr>
      <w:r w:rsidRPr="00A8624B">
        <w:rPr>
          <w:b/>
          <w:sz w:val="28"/>
          <w:szCs w:val="28"/>
        </w:rPr>
        <w:t xml:space="preserve">СПИСКИ РЕКОМЕНДУЕМОЙ МЕТОДИЧЕСКОЙ И НОТНОЙ </w:t>
      </w:r>
      <w:r w:rsidR="00A8624B">
        <w:rPr>
          <w:b/>
          <w:sz w:val="28"/>
          <w:szCs w:val="28"/>
        </w:rPr>
        <w:t xml:space="preserve">              </w:t>
      </w:r>
      <w:r w:rsidRPr="00A8624B">
        <w:rPr>
          <w:b/>
          <w:sz w:val="28"/>
          <w:szCs w:val="28"/>
        </w:rPr>
        <w:t>ЛИТЕРАТУРЫ</w:t>
      </w:r>
    </w:p>
    <w:p w:rsidR="00DA13D7" w:rsidRPr="007B5891" w:rsidRDefault="00511527" w:rsidP="007B5891">
      <w:pPr>
        <w:pStyle w:val="20"/>
        <w:numPr>
          <w:ilvl w:val="0"/>
          <w:numId w:val="2"/>
        </w:numPr>
        <w:shd w:val="clear" w:color="auto" w:fill="auto"/>
        <w:tabs>
          <w:tab w:val="left" w:pos="694"/>
        </w:tabs>
        <w:spacing w:after="0" w:line="240" w:lineRule="auto"/>
        <w:ind w:left="720"/>
        <w:jc w:val="left"/>
        <w:rPr>
          <w:sz w:val="28"/>
          <w:szCs w:val="28"/>
        </w:rPr>
      </w:pPr>
      <w:r w:rsidRPr="007B5891">
        <w:rPr>
          <w:sz w:val="28"/>
          <w:szCs w:val="28"/>
        </w:rPr>
        <w:t>Основная учебно-методическая литература</w:t>
      </w:r>
    </w:p>
    <w:p w:rsidR="00DA13D7" w:rsidRDefault="00511527" w:rsidP="007B5891">
      <w:pPr>
        <w:pStyle w:val="20"/>
        <w:numPr>
          <w:ilvl w:val="0"/>
          <w:numId w:val="2"/>
        </w:numPr>
        <w:shd w:val="clear" w:color="auto" w:fill="auto"/>
        <w:tabs>
          <w:tab w:val="left" w:pos="684"/>
        </w:tabs>
        <w:spacing w:after="0" w:line="240" w:lineRule="auto"/>
        <w:ind w:left="720"/>
        <w:jc w:val="left"/>
        <w:rPr>
          <w:sz w:val="28"/>
          <w:szCs w:val="28"/>
        </w:rPr>
      </w:pPr>
      <w:r w:rsidRPr="007B5891">
        <w:rPr>
          <w:sz w:val="28"/>
          <w:szCs w:val="28"/>
        </w:rPr>
        <w:t>Нотная литература</w:t>
      </w:r>
    </w:p>
    <w:p w:rsidR="007B5891" w:rsidRDefault="007B5891" w:rsidP="007B5891">
      <w:pPr>
        <w:pStyle w:val="20"/>
        <w:shd w:val="clear" w:color="auto" w:fill="auto"/>
        <w:tabs>
          <w:tab w:val="left" w:pos="684"/>
        </w:tabs>
        <w:spacing w:after="0" w:line="240" w:lineRule="auto"/>
        <w:ind w:firstLine="0"/>
        <w:jc w:val="left"/>
        <w:rPr>
          <w:sz w:val="28"/>
          <w:szCs w:val="28"/>
        </w:rPr>
      </w:pPr>
    </w:p>
    <w:p w:rsidR="007B5891" w:rsidRDefault="007B5891" w:rsidP="007B5891">
      <w:pPr>
        <w:pStyle w:val="20"/>
        <w:shd w:val="clear" w:color="auto" w:fill="auto"/>
        <w:tabs>
          <w:tab w:val="left" w:pos="684"/>
        </w:tabs>
        <w:spacing w:after="0" w:line="240" w:lineRule="auto"/>
        <w:ind w:firstLine="0"/>
        <w:jc w:val="left"/>
        <w:rPr>
          <w:sz w:val="28"/>
          <w:szCs w:val="28"/>
        </w:rPr>
      </w:pPr>
    </w:p>
    <w:p w:rsidR="007B5891" w:rsidRDefault="007B5891" w:rsidP="007B5891">
      <w:pPr>
        <w:pStyle w:val="20"/>
        <w:shd w:val="clear" w:color="auto" w:fill="auto"/>
        <w:tabs>
          <w:tab w:val="left" w:pos="684"/>
        </w:tabs>
        <w:spacing w:after="0" w:line="240" w:lineRule="auto"/>
        <w:ind w:firstLine="0"/>
        <w:jc w:val="left"/>
        <w:rPr>
          <w:sz w:val="28"/>
          <w:szCs w:val="28"/>
        </w:rPr>
      </w:pPr>
    </w:p>
    <w:p w:rsidR="007B5891" w:rsidRDefault="007B5891" w:rsidP="007B5891">
      <w:pPr>
        <w:pStyle w:val="20"/>
        <w:shd w:val="clear" w:color="auto" w:fill="auto"/>
        <w:tabs>
          <w:tab w:val="left" w:pos="684"/>
        </w:tabs>
        <w:spacing w:after="0" w:line="240" w:lineRule="auto"/>
        <w:ind w:firstLine="0"/>
        <w:jc w:val="left"/>
        <w:rPr>
          <w:sz w:val="28"/>
          <w:szCs w:val="28"/>
        </w:rPr>
      </w:pPr>
    </w:p>
    <w:p w:rsidR="007B5891" w:rsidRPr="007B5891" w:rsidRDefault="007B5891" w:rsidP="007B5891">
      <w:pPr>
        <w:pStyle w:val="20"/>
        <w:shd w:val="clear" w:color="auto" w:fill="auto"/>
        <w:tabs>
          <w:tab w:val="left" w:pos="684"/>
        </w:tabs>
        <w:spacing w:after="0" w:line="240" w:lineRule="auto"/>
        <w:ind w:firstLine="0"/>
        <w:jc w:val="left"/>
        <w:rPr>
          <w:sz w:val="28"/>
          <w:szCs w:val="28"/>
        </w:rPr>
        <w:sectPr w:rsidR="007B5891" w:rsidRPr="007B5891">
          <w:type w:val="continuous"/>
          <w:pgSz w:w="11909" w:h="16838"/>
          <w:pgMar w:top="920" w:right="691" w:bottom="838" w:left="715" w:header="0" w:footer="3" w:gutter="0"/>
          <w:cols w:space="720"/>
          <w:noEndnote/>
          <w:docGrid w:linePitch="360"/>
        </w:sectPr>
      </w:pPr>
    </w:p>
    <w:p w:rsidR="00DA13D7" w:rsidRDefault="00511527">
      <w:pPr>
        <w:pStyle w:val="24"/>
        <w:keepNext/>
        <w:keepLines/>
        <w:numPr>
          <w:ilvl w:val="0"/>
          <w:numId w:val="4"/>
        </w:numPr>
        <w:shd w:val="clear" w:color="auto" w:fill="auto"/>
        <w:tabs>
          <w:tab w:val="left" w:pos="3365"/>
        </w:tabs>
        <w:spacing w:after="250" w:line="270" w:lineRule="exact"/>
        <w:ind w:left="3120" w:firstLine="0"/>
        <w:jc w:val="left"/>
      </w:pPr>
      <w:bookmarkStart w:id="2" w:name="bookmark1"/>
      <w:r>
        <w:lastRenderedPageBreak/>
        <w:t>ПОЯСНИТЕЛЬНАЯ ЗАПИСКА</w:t>
      </w:r>
      <w:bookmarkEnd w:id="2"/>
    </w:p>
    <w:p w:rsidR="00DA13D7" w:rsidRDefault="00A8624B">
      <w:pPr>
        <w:pStyle w:val="25"/>
        <w:shd w:val="clear" w:color="auto" w:fill="auto"/>
        <w:spacing w:before="0"/>
        <w:ind w:right="20" w:firstLine="0"/>
      </w:pPr>
      <w:r>
        <w:rPr>
          <w:rStyle w:val="a9"/>
        </w:rPr>
        <w:t xml:space="preserve">            </w:t>
      </w:r>
      <w:r w:rsidR="00511527">
        <w:rPr>
          <w:rStyle w:val="a9"/>
        </w:rPr>
        <w:t xml:space="preserve">Характеристика учебного предмета, его место и роль в образовательном процессе. </w:t>
      </w:r>
      <w:r w:rsidR="00511527">
        <w:t>Программа учебного предмета ПО.01.УП.01 «Специальность (арфа)»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«Струнные инструменты».</w:t>
      </w:r>
    </w:p>
    <w:p w:rsidR="00DA13D7" w:rsidRDefault="00511527">
      <w:pPr>
        <w:pStyle w:val="25"/>
        <w:shd w:val="clear" w:color="auto" w:fill="auto"/>
        <w:spacing w:before="0" w:after="278"/>
        <w:ind w:right="20" w:firstLine="720"/>
      </w:pPr>
      <w:r>
        <w:t>Предпрофессиональная общеобразовательная программа по предмету «Специальность (арфа)» является обязательной при ее реализации образовательными учреждениями дополнительного образования.</w:t>
      </w:r>
    </w:p>
    <w:p w:rsidR="00DA13D7" w:rsidRDefault="00511527">
      <w:pPr>
        <w:pStyle w:val="24"/>
        <w:keepNext/>
        <w:keepLines/>
        <w:shd w:val="clear" w:color="auto" w:fill="auto"/>
        <w:spacing w:after="241" w:line="270" w:lineRule="exact"/>
        <w:ind w:left="3120" w:firstLine="0"/>
        <w:jc w:val="left"/>
      </w:pPr>
      <w:bookmarkStart w:id="3" w:name="bookmark2"/>
      <w:r>
        <w:t>Цель и задачи учебного предмета</w:t>
      </w:r>
      <w:bookmarkEnd w:id="3"/>
    </w:p>
    <w:p w:rsidR="00DA13D7" w:rsidRDefault="00A8624B">
      <w:pPr>
        <w:pStyle w:val="25"/>
        <w:shd w:val="clear" w:color="auto" w:fill="auto"/>
        <w:spacing w:before="0" w:after="244" w:line="322" w:lineRule="exact"/>
        <w:ind w:right="20" w:firstLine="0"/>
      </w:pPr>
      <w:r>
        <w:rPr>
          <w:rStyle w:val="a9"/>
        </w:rPr>
        <w:t xml:space="preserve">          </w:t>
      </w:r>
      <w:r w:rsidR="00511527">
        <w:rPr>
          <w:rStyle w:val="a9"/>
        </w:rPr>
        <w:t xml:space="preserve">Цель </w:t>
      </w:r>
      <w:r w:rsidR="00511527">
        <w:t>- выявление наиболее одаренных детей в области музыкального исполнительства на арфе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 (ГОУ СПО).</w:t>
      </w:r>
    </w:p>
    <w:p w:rsidR="00DA13D7" w:rsidRDefault="00511527">
      <w:pPr>
        <w:pStyle w:val="24"/>
        <w:keepNext/>
        <w:keepLines/>
        <w:shd w:val="clear" w:color="auto" w:fill="auto"/>
        <w:spacing w:after="0" w:line="317" w:lineRule="exact"/>
        <w:ind w:firstLine="0"/>
        <w:jc w:val="both"/>
      </w:pPr>
      <w:bookmarkStart w:id="4" w:name="bookmark3"/>
      <w:r>
        <w:t>Задачи</w:t>
      </w:r>
      <w:bookmarkEnd w:id="4"/>
    </w:p>
    <w:p w:rsidR="00DA13D7" w:rsidRDefault="00511527">
      <w:pPr>
        <w:pStyle w:val="30"/>
        <w:shd w:val="clear" w:color="auto" w:fill="auto"/>
        <w:ind w:firstLine="720"/>
      </w:pPr>
      <w:r>
        <w:rPr>
          <w:rStyle w:val="31"/>
          <w:i/>
          <w:iCs/>
        </w:rPr>
        <w:t>обучающие:</w:t>
      </w:r>
    </w:p>
    <w:p w:rsidR="00DA13D7" w:rsidRDefault="00A8624B">
      <w:pPr>
        <w:pStyle w:val="25"/>
        <w:shd w:val="clear" w:color="auto" w:fill="auto"/>
        <w:spacing w:before="0"/>
        <w:ind w:left="720" w:right="20"/>
      </w:pPr>
      <w:r>
        <w:rPr>
          <w:rStyle w:val="aa"/>
          <w:lang w:val="ru-RU"/>
        </w:rPr>
        <w:t>-</w:t>
      </w:r>
      <w:r w:rsidR="00511527" w:rsidRPr="007B5891">
        <w:t xml:space="preserve"> </w:t>
      </w:r>
      <w:r w:rsidR="00511527">
        <w:t>освоение музыкальной грамоты как необходимого средства для музыкального исполнительства на арфе в пределах образовательной программы;</w:t>
      </w:r>
    </w:p>
    <w:p w:rsidR="00DA13D7" w:rsidRDefault="00A8624B">
      <w:pPr>
        <w:pStyle w:val="25"/>
        <w:shd w:val="clear" w:color="auto" w:fill="auto"/>
        <w:spacing w:before="0"/>
        <w:ind w:left="720" w:right="20"/>
      </w:pPr>
      <w:r>
        <w:rPr>
          <w:rStyle w:val="aa"/>
          <w:lang w:val="ru-RU"/>
        </w:rPr>
        <w:t>-</w:t>
      </w:r>
      <w:r w:rsidR="00511527" w:rsidRPr="007B5891">
        <w:t xml:space="preserve"> </w:t>
      </w:r>
      <w:r w:rsidR="00511527">
        <w:t>овладение основными исполнительскими навыками игры на арфе, позволяющими грамотно исполнять музыкальные произведения соло и в ансамбле;</w:t>
      </w:r>
    </w:p>
    <w:p w:rsidR="00DA13D7" w:rsidRDefault="00A8624B">
      <w:pPr>
        <w:pStyle w:val="25"/>
        <w:shd w:val="clear" w:color="auto" w:fill="auto"/>
        <w:spacing w:before="0"/>
        <w:ind w:left="720" w:right="20"/>
      </w:pPr>
      <w:r>
        <w:rPr>
          <w:rStyle w:val="aa"/>
          <w:lang w:val="ru-RU"/>
        </w:rPr>
        <w:t xml:space="preserve">- </w:t>
      </w:r>
      <w:r w:rsidR="00511527">
        <w:t>обучение навыкам самостоятельной работы с музыкальным материалом, чтение с листа нетрудного текста.</w:t>
      </w:r>
    </w:p>
    <w:p w:rsidR="00DA13D7" w:rsidRDefault="00A8624B">
      <w:pPr>
        <w:pStyle w:val="25"/>
        <w:shd w:val="clear" w:color="auto" w:fill="auto"/>
        <w:spacing w:before="0"/>
        <w:ind w:left="720" w:right="20"/>
      </w:pPr>
      <w:r>
        <w:rPr>
          <w:rStyle w:val="aa"/>
          <w:lang w:val="ru-RU"/>
        </w:rPr>
        <w:t xml:space="preserve">- </w:t>
      </w:r>
      <w:r w:rsidR="00511527">
        <w:t xml:space="preserve"> осуществление самостоятельного </w:t>
      </w:r>
      <w:proofErr w:type="gramStart"/>
      <w:r w:rsidR="00511527">
        <w:t>контроля за</w:t>
      </w:r>
      <w:proofErr w:type="gramEnd"/>
      <w:r w:rsidR="00511527">
        <w:t xml:space="preserve"> своей учебной деятельностью, умение давать объективную оценку своему труду;</w:t>
      </w:r>
    </w:p>
    <w:p w:rsidR="00DA13D7" w:rsidRDefault="00A8624B">
      <w:pPr>
        <w:pStyle w:val="25"/>
        <w:shd w:val="clear" w:color="auto" w:fill="auto"/>
        <w:spacing w:before="0" w:after="236"/>
        <w:ind w:left="720"/>
      </w:pPr>
      <w:r>
        <w:rPr>
          <w:rStyle w:val="aa"/>
          <w:lang w:val="ru-RU"/>
        </w:rPr>
        <w:t xml:space="preserve">- </w:t>
      </w:r>
      <w:r w:rsidR="00511527">
        <w:t xml:space="preserve"> приобретение детьми опыта творческой деятельности.</w:t>
      </w:r>
    </w:p>
    <w:p w:rsidR="00DA13D7" w:rsidRDefault="00511527">
      <w:pPr>
        <w:pStyle w:val="30"/>
        <w:shd w:val="clear" w:color="auto" w:fill="auto"/>
        <w:spacing w:line="322" w:lineRule="exact"/>
        <w:ind w:firstLine="720"/>
      </w:pPr>
      <w:r>
        <w:rPr>
          <w:rStyle w:val="31"/>
          <w:i/>
          <w:iCs/>
        </w:rPr>
        <w:t>развивающие</w:t>
      </w:r>
      <w:r>
        <w:t>:</w:t>
      </w:r>
    </w:p>
    <w:p w:rsidR="00DA13D7" w:rsidRDefault="00A8624B">
      <w:pPr>
        <w:pStyle w:val="25"/>
        <w:shd w:val="clear" w:color="auto" w:fill="auto"/>
        <w:spacing w:before="0" w:line="322" w:lineRule="exact"/>
        <w:ind w:left="720" w:right="20"/>
      </w:pPr>
      <w:r>
        <w:rPr>
          <w:rStyle w:val="aa"/>
          <w:lang w:val="ru-RU"/>
        </w:rPr>
        <w:t xml:space="preserve">- </w:t>
      </w:r>
      <w:r w:rsidR="00511527">
        <w:t>развитие исполнительской техники как необходимого средства для реализации художественного замысла композитора;</w:t>
      </w:r>
    </w:p>
    <w:p w:rsidR="00DA13D7" w:rsidRDefault="00A8624B">
      <w:pPr>
        <w:pStyle w:val="25"/>
        <w:shd w:val="clear" w:color="auto" w:fill="auto"/>
        <w:spacing w:before="0" w:line="322" w:lineRule="exact"/>
        <w:ind w:left="720" w:right="20"/>
      </w:pPr>
      <w:r>
        <w:rPr>
          <w:rStyle w:val="aa"/>
          <w:lang w:val="ru-RU"/>
        </w:rPr>
        <w:t>-</w:t>
      </w:r>
      <w:r w:rsidR="00511527" w:rsidRPr="007B5891">
        <w:t xml:space="preserve"> </w:t>
      </w:r>
      <w:r w:rsidR="00511527">
        <w:t>развитие навыков по воспитанию слухового контроля, умению управлять процессом исполнения музыкального произведения;</w:t>
      </w:r>
    </w:p>
    <w:p w:rsidR="00DA13D7" w:rsidRDefault="00A8624B">
      <w:pPr>
        <w:pStyle w:val="25"/>
        <w:shd w:val="clear" w:color="auto" w:fill="auto"/>
        <w:spacing w:before="0" w:line="322" w:lineRule="exact"/>
        <w:ind w:left="720" w:right="20"/>
      </w:pPr>
      <w:r>
        <w:rPr>
          <w:rStyle w:val="aa"/>
          <w:lang w:val="ru-RU"/>
        </w:rPr>
        <w:t>-</w:t>
      </w:r>
      <w:r w:rsidR="00511527" w:rsidRPr="007B5891">
        <w:t xml:space="preserve"> </w:t>
      </w:r>
      <w:r w:rsidR="00511527">
        <w:t>развитие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DA13D7" w:rsidRDefault="00A8624B">
      <w:pPr>
        <w:pStyle w:val="25"/>
        <w:shd w:val="clear" w:color="auto" w:fill="auto"/>
        <w:spacing w:before="0" w:line="322" w:lineRule="exact"/>
        <w:ind w:left="720" w:right="20"/>
      </w:pPr>
      <w:r>
        <w:rPr>
          <w:rStyle w:val="aa"/>
          <w:lang w:val="ru-RU"/>
        </w:rPr>
        <w:t>-</w:t>
      </w:r>
      <w:r w:rsidR="00511527" w:rsidRPr="007B5891">
        <w:t xml:space="preserve"> </w:t>
      </w:r>
      <w:r w:rsidR="00511527">
        <w:t>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образовательные учреждения, реализующие профессиональные образовательные программы;</w:t>
      </w:r>
    </w:p>
    <w:p w:rsidR="00DA13D7" w:rsidRDefault="00A8624B">
      <w:pPr>
        <w:pStyle w:val="25"/>
        <w:shd w:val="clear" w:color="auto" w:fill="auto"/>
        <w:spacing w:before="0" w:line="322" w:lineRule="exact"/>
        <w:ind w:left="720" w:right="20"/>
      </w:pPr>
      <w:r>
        <w:rPr>
          <w:rStyle w:val="aa"/>
          <w:lang w:val="ru-RU"/>
        </w:rPr>
        <w:t>-</w:t>
      </w:r>
      <w:r w:rsidR="00511527">
        <w:t xml:space="preserve"> приобретение навыков творческой деятельности, выработку у обучающихся личностных качеств, способствующих освоению в соответствии с программными требованиями учебной информации;</w:t>
      </w:r>
    </w:p>
    <w:p w:rsidR="00DA13D7" w:rsidRDefault="00A8624B">
      <w:pPr>
        <w:pStyle w:val="25"/>
        <w:shd w:val="clear" w:color="auto" w:fill="auto"/>
        <w:spacing w:before="0" w:after="281" w:line="322" w:lineRule="exact"/>
        <w:ind w:left="720" w:right="20"/>
      </w:pPr>
      <w:r>
        <w:rPr>
          <w:rStyle w:val="aa"/>
          <w:lang w:val="ru-RU"/>
        </w:rPr>
        <w:t>-</w:t>
      </w:r>
      <w:r w:rsidR="00511527">
        <w:t xml:space="preserve"> формирование у </w:t>
      </w:r>
      <w:proofErr w:type="gramStart"/>
      <w:r w:rsidR="00511527">
        <w:t>обучающихся</w:t>
      </w:r>
      <w:proofErr w:type="gramEnd"/>
      <w:r w:rsidR="00511527">
        <w:t xml:space="preserve"> умения самостоятельно воспринимать и оценивать культурные ценности.</w:t>
      </w:r>
    </w:p>
    <w:p w:rsidR="00DA13D7" w:rsidRDefault="00511527">
      <w:pPr>
        <w:pStyle w:val="30"/>
        <w:shd w:val="clear" w:color="auto" w:fill="auto"/>
        <w:spacing w:line="270" w:lineRule="exact"/>
        <w:ind w:left="720"/>
      </w:pPr>
      <w:r>
        <w:rPr>
          <w:rStyle w:val="31"/>
          <w:i/>
          <w:iCs/>
        </w:rPr>
        <w:lastRenderedPageBreak/>
        <w:t>воспитательные</w:t>
      </w:r>
      <w:r>
        <w:t>:</w:t>
      </w:r>
    </w:p>
    <w:p w:rsidR="00DA13D7" w:rsidRDefault="00A8624B">
      <w:pPr>
        <w:pStyle w:val="25"/>
        <w:shd w:val="clear" w:color="auto" w:fill="auto"/>
        <w:spacing w:before="0" w:line="322" w:lineRule="exact"/>
        <w:ind w:left="720" w:right="20"/>
      </w:pPr>
      <w:r>
        <w:rPr>
          <w:rStyle w:val="aa"/>
          <w:lang w:val="ru-RU"/>
        </w:rPr>
        <w:t xml:space="preserve">- </w:t>
      </w:r>
      <w:r w:rsidR="00511527" w:rsidRPr="007B5891">
        <w:t xml:space="preserve"> </w:t>
      </w:r>
      <w:r w:rsidR="00511527">
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</w:r>
    </w:p>
    <w:p w:rsidR="00DA13D7" w:rsidRDefault="00A8624B">
      <w:pPr>
        <w:pStyle w:val="25"/>
        <w:shd w:val="clear" w:color="auto" w:fill="auto"/>
        <w:spacing w:before="0" w:line="322" w:lineRule="exact"/>
        <w:ind w:left="720" w:right="20"/>
      </w:pPr>
      <w:r>
        <w:rPr>
          <w:rStyle w:val="aa"/>
          <w:lang w:val="ru-RU"/>
        </w:rPr>
        <w:t xml:space="preserve">- </w:t>
      </w:r>
      <w:r w:rsidR="00511527">
        <w:t>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музыкального искусства;</w:t>
      </w:r>
    </w:p>
    <w:p w:rsidR="00DA13D7" w:rsidRDefault="00A8624B">
      <w:pPr>
        <w:pStyle w:val="25"/>
        <w:shd w:val="clear" w:color="auto" w:fill="auto"/>
        <w:spacing w:before="0" w:line="322" w:lineRule="exact"/>
        <w:ind w:left="720" w:right="20"/>
      </w:pPr>
      <w:r>
        <w:rPr>
          <w:rStyle w:val="aa"/>
          <w:lang w:val="ru-RU"/>
        </w:rPr>
        <w:t>-</w:t>
      </w:r>
      <w:r w:rsidR="00511527">
        <w:t xml:space="preserve"> формирование у обучающихся эстетических взглядов, нравственных установок и потребности общения с духовными ценностями;</w:t>
      </w:r>
    </w:p>
    <w:p w:rsidR="00DA13D7" w:rsidRDefault="00A8624B">
      <w:pPr>
        <w:pStyle w:val="25"/>
        <w:shd w:val="clear" w:color="auto" w:fill="auto"/>
        <w:spacing w:before="0" w:line="326" w:lineRule="exact"/>
        <w:ind w:left="720" w:right="20"/>
      </w:pPr>
      <w:r>
        <w:rPr>
          <w:rStyle w:val="aa"/>
          <w:lang w:val="ru-RU"/>
        </w:rPr>
        <w:t>-</w:t>
      </w:r>
      <w:r w:rsidR="00511527">
        <w:t xml:space="preserve"> формирование навыков взаимодействия с преподавателями, концертмейстерами и обучающимися в образовательном процессе;</w:t>
      </w:r>
    </w:p>
    <w:p w:rsidR="00DA13D7" w:rsidRDefault="00A8624B">
      <w:pPr>
        <w:pStyle w:val="25"/>
        <w:shd w:val="clear" w:color="auto" w:fill="auto"/>
        <w:spacing w:before="0" w:after="424" w:line="322" w:lineRule="exact"/>
        <w:ind w:left="720" w:right="20"/>
      </w:pPr>
      <w:r>
        <w:rPr>
          <w:rStyle w:val="aa"/>
          <w:lang w:val="ru-RU"/>
        </w:rPr>
        <w:t>-</w:t>
      </w:r>
      <w:r w:rsidR="00511527" w:rsidRPr="007B5891">
        <w:t xml:space="preserve"> </w:t>
      </w:r>
      <w:r w:rsidR="00511527">
        <w:t>воспитание и развитие у обучающихся личностных качеств, позволяющих уважать и принимать духовные и культурные ценности разных народов.</w:t>
      </w:r>
    </w:p>
    <w:p w:rsidR="00DA13D7" w:rsidRDefault="00A8624B">
      <w:pPr>
        <w:pStyle w:val="25"/>
        <w:shd w:val="clear" w:color="auto" w:fill="auto"/>
        <w:spacing w:before="0"/>
        <w:ind w:right="20" w:firstLine="0"/>
      </w:pPr>
      <w:r>
        <w:rPr>
          <w:rStyle w:val="a9"/>
        </w:rPr>
        <w:t xml:space="preserve">        </w:t>
      </w:r>
      <w:r w:rsidR="00511527">
        <w:rPr>
          <w:rStyle w:val="a9"/>
        </w:rPr>
        <w:t xml:space="preserve">Место учебного предмета в структуре образовательной программы. </w:t>
      </w:r>
      <w:r>
        <w:t>Учебный предмет П</w:t>
      </w:r>
      <w:proofErr w:type="gramStart"/>
      <w:r>
        <w:t>0</w:t>
      </w:r>
      <w:proofErr w:type="gramEnd"/>
      <w:r>
        <w:t>.01.УП.01</w:t>
      </w:r>
      <w:r w:rsidR="00511527">
        <w:t xml:space="preserve"> «Специальность (арфа)» входит в обязательную часть дополнительной предпрофессиональной общеобразовательной программы «Струнные инструменты», в предметную область «Музыкальное исполнительство».</w:t>
      </w:r>
    </w:p>
    <w:p w:rsidR="00DA13D7" w:rsidRDefault="00511527">
      <w:pPr>
        <w:pStyle w:val="25"/>
        <w:shd w:val="clear" w:color="auto" w:fill="auto"/>
        <w:spacing w:before="0" w:after="244" w:line="326" w:lineRule="exact"/>
        <w:ind w:right="20" w:firstLine="720"/>
        <w:jc w:val="left"/>
      </w:pPr>
      <w:r>
        <w:t xml:space="preserve">Учебный предмет направлен на приобретение и формирование у обучающихся следующих </w:t>
      </w:r>
      <w:r>
        <w:rPr>
          <w:rStyle w:val="aa"/>
          <w:lang w:val="ru-RU"/>
        </w:rPr>
        <w:t>знаний, умений и навыков.</w:t>
      </w:r>
    </w:p>
    <w:p w:rsidR="00DA13D7" w:rsidRDefault="00A8624B">
      <w:pPr>
        <w:pStyle w:val="25"/>
        <w:shd w:val="clear" w:color="auto" w:fill="auto"/>
        <w:spacing w:before="0" w:line="322" w:lineRule="exact"/>
        <w:ind w:left="720" w:right="20"/>
      </w:pPr>
      <w:r>
        <w:rPr>
          <w:rStyle w:val="aa"/>
          <w:lang w:val="ru-RU"/>
        </w:rPr>
        <w:t>-</w:t>
      </w:r>
      <w:r w:rsidR="00511527" w:rsidRPr="007B5891">
        <w:t xml:space="preserve"> </w:t>
      </w:r>
      <w:r w:rsidR="00511527">
        <w:t>знание репертуара для арфы, включающего произведения разных стилей и жанров (полифонические произведения, сонаты, концерты, пьесы, этюды, инструментальные миниатюры) в соответствии с программными требованиями;</w:t>
      </w:r>
    </w:p>
    <w:p w:rsidR="00DA13D7" w:rsidRDefault="00A8624B">
      <w:pPr>
        <w:pStyle w:val="25"/>
        <w:shd w:val="clear" w:color="auto" w:fill="auto"/>
        <w:spacing w:before="0" w:line="322" w:lineRule="exact"/>
        <w:ind w:left="720" w:right="20"/>
      </w:pPr>
      <w:r>
        <w:rPr>
          <w:rStyle w:val="aa"/>
          <w:lang w:val="ru-RU"/>
        </w:rPr>
        <w:t xml:space="preserve">- </w:t>
      </w:r>
      <w:r w:rsidR="00511527" w:rsidRPr="007B5891">
        <w:t xml:space="preserve"> </w:t>
      </w:r>
      <w:r w:rsidR="00511527">
        <w:t>знание различных исполнительских интерпретаций музыкальных произведений;</w:t>
      </w:r>
    </w:p>
    <w:p w:rsidR="00DA13D7" w:rsidRDefault="00A8624B">
      <w:pPr>
        <w:pStyle w:val="25"/>
        <w:shd w:val="clear" w:color="auto" w:fill="auto"/>
        <w:spacing w:before="0" w:line="322" w:lineRule="exact"/>
        <w:ind w:left="720" w:right="20"/>
      </w:pPr>
      <w:r>
        <w:rPr>
          <w:rStyle w:val="aa"/>
          <w:lang w:val="ru-RU"/>
        </w:rPr>
        <w:t>-</w:t>
      </w:r>
      <w:r w:rsidR="00511527">
        <w:t xml:space="preserve"> развитие у обучающегося интереса к музыкальному искусству, самостоятельному музыкальному исполнительству;</w:t>
      </w:r>
    </w:p>
    <w:p w:rsidR="00DA13D7" w:rsidRDefault="00A8624B">
      <w:pPr>
        <w:pStyle w:val="25"/>
        <w:shd w:val="clear" w:color="auto" w:fill="auto"/>
        <w:spacing w:before="0" w:line="322" w:lineRule="exact"/>
        <w:ind w:left="720"/>
      </w:pPr>
      <w:r>
        <w:rPr>
          <w:rStyle w:val="aa"/>
          <w:lang w:val="ru-RU"/>
        </w:rPr>
        <w:t xml:space="preserve">- </w:t>
      </w:r>
      <w:r w:rsidR="00511527" w:rsidRPr="007B5891">
        <w:t xml:space="preserve"> </w:t>
      </w:r>
      <w:r w:rsidR="00511527">
        <w:t>знание художественно-исполнительских возможностей инструмента;</w:t>
      </w:r>
    </w:p>
    <w:p w:rsidR="00DA13D7" w:rsidRDefault="00A8624B">
      <w:pPr>
        <w:pStyle w:val="25"/>
        <w:shd w:val="clear" w:color="auto" w:fill="auto"/>
        <w:spacing w:before="0" w:line="322" w:lineRule="exact"/>
        <w:ind w:left="720"/>
      </w:pPr>
      <w:r>
        <w:rPr>
          <w:rStyle w:val="aa"/>
          <w:lang w:val="ru-RU"/>
        </w:rPr>
        <w:t xml:space="preserve">- </w:t>
      </w:r>
      <w:r w:rsidR="00511527" w:rsidRPr="007B5891">
        <w:t xml:space="preserve"> </w:t>
      </w:r>
      <w:r w:rsidR="00511527">
        <w:t>навыков по чтению с листа музыкальных произведений;</w:t>
      </w:r>
    </w:p>
    <w:p w:rsidR="00DA13D7" w:rsidRDefault="00A8624B">
      <w:pPr>
        <w:pStyle w:val="25"/>
        <w:shd w:val="clear" w:color="auto" w:fill="auto"/>
        <w:spacing w:before="0" w:line="322" w:lineRule="exact"/>
        <w:ind w:left="720"/>
      </w:pPr>
      <w:r>
        <w:rPr>
          <w:rStyle w:val="aa"/>
          <w:lang w:val="ru-RU"/>
        </w:rPr>
        <w:t xml:space="preserve">- </w:t>
      </w:r>
      <w:r w:rsidR="00511527" w:rsidRPr="007B5891">
        <w:t xml:space="preserve"> </w:t>
      </w:r>
      <w:r w:rsidR="00511527">
        <w:t>навыков по использованию музыкально-исполнительских средств</w:t>
      </w:r>
    </w:p>
    <w:p w:rsidR="00DA13D7" w:rsidRDefault="00511527">
      <w:pPr>
        <w:pStyle w:val="25"/>
        <w:shd w:val="clear" w:color="auto" w:fill="auto"/>
        <w:spacing w:before="0" w:line="322" w:lineRule="exact"/>
        <w:ind w:left="720" w:firstLine="0"/>
      </w:pPr>
      <w:r>
        <w:t>выразительности, выполнению анализа исполняемых произведений, владению</w:t>
      </w:r>
    </w:p>
    <w:p w:rsidR="00DA13D7" w:rsidRDefault="00DA13D7">
      <w:pPr>
        <w:pStyle w:val="40"/>
        <w:shd w:val="clear" w:color="auto" w:fill="auto"/>
        <w:spacing w:line="170" w:lineRule="exact"/>
        <w:ind w:left="4700"/>
      </w:pPr>
    </w:p>
    <w:p w:rsidR="00DA13D7" w:rsidRDefault="00511527">
      <w:pPr>
        <w:pStyle w:val="25"/>
        <w:shd w:val="clear" w:color="auto" w:fill="auto"/>
        <w:spacing w:before="0" w:line="322" w:lineRule="exact"/>
        <w:ind w:left="720" w:right="20" w:firstLine="0"/>
      </w:pPr>
      <w:r>
        <w:t>различными видами техники исполнительства, использованию художественно оправданных технических приемов;</w:t>
      </w:r>
    </w:p>
    <w:p w:rsidR="00DA13D7" w:rsidRDefault="00A8624B">
      <w:pPr>
        <w:pStyle w:val="25"/>
        <w:shd w:val="clear" w:color="auto" w:fill="auto"/>
        <w:spacing w:before="0" w:line="322" w:lineRule="exact"/>
        <w:ind w:left="720"/>
      </w:pPr>
      <w:r>
        <w:rPr>
          <w:rStyle w:val="aa"/>
          <w:lang w:val="ru-RU"/>
        </w:rPr>
        <w:t xml:space="preserve">- </w:t>
      </w:r>
      <w:r w:rsidR="00511527" w:rsidRPr="007B5891">
        <w:t xml:space="preserve"> </w:t>
      </w:r>
      <w:r w:rsidR="00511527">
        <w:t xml:space="preserve">навыков </w:t>
      </w:r>
      <w:proofErr w:type="spellStart"/>
      <w:r w:rsidR="00511527">
        <w:t>репетиционно</w:t>
      </w:r>
      <w:proofErr w:type="spellEnd"/>
      <w:r w:rsidR="00511527">
        <w:t>-концертной работы в качестве солиста.</w:t>
      </w:r>
    </w:p>
    <w:p w:rsidR="00DA13D7" w:rsidRDefault="00511527">
      <w:pPr>
        <w:pStyle w:val="25"/>
        <w:shd w:val="clear" w:color="auto" w:fill="auto"/>
        <w:spacing w:before="0" w:line="322" w:lineRule="exact"/>
        <w:ind w:left="20" w:right="20" w:firstLine="0"/>
      </w:pPr>
      <w:r>
        <w:rPr>
          <w:rStyle w:val="a9"/>
        </w:rPr>
        <w:t xml:space="preserve">Срок реализации учебного предмета </w:t>
      </w:r>
      <w:r>
        <w:t>для детей, поступив</w:t>
      </w:r>
      <w:r w:rsidRPr="00BB7214">
        <w:rPr>
          <w:rStyle w:val="1"/>
          <w:u w:val="none"/>
        </w:rPr>
        <w:t>ши</w:t>
      </w:r>
      <w:r w:rsidRPr="00BB7214">
        <w:t>х</w:t>
      </w:r>
      <w:r>
        <w:t xml:space="preserve"> в образовательное учреждение в первый класс в возрасте с шести лет шести месяцев до девяти лет, составляет 8</w:t>
      </w:r>
      <w:r w:rsidR="00F97B3F">
        <w:t>(9) лет, с учётом дополнительного года обучения в 9 классе.</w:t>
      </w:r>
    </w:p>
    <w:p w:rsidR="00DA13D7" w:rsidRDefault="00511527">
      <w:pPr>
        <w:pStyle w:val="25"/>
        <w:shd w:val="clear" w:color="auto" w:fill="auto"/>
        <w:spacing w:before="0" w:after="300" w:line="322" w:lineRule="exact"/>
        <w:ind w:left="20" w:right="20" w:firstLine="700"/>
      </w:pPr>
      <w:r>
        <w:t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</w:t>
      </w:r>
    </w:p>
    <w:p w:rsidR="00DA13D7" w:rsidRDefault="00511527">
      <w:pPr>
        <w:pStyle w:val="25"/>
        <w:shd w:val="clear" w:color="auto" w:fill="auto"/>
        <w:spacing w:before="0" w:line="322" w:lineRule="exact"/>
        <w:ind w:left="20" w:right="20" w:firstLine="0"/>
      </w:pPr>
      <w:r>
        <w:rPr>
          <w:rStyle w:val="a9"/>
        </w:rPr>
        <w:t xml:space="preserve">Объем учебного времени, </w:t>
      </w:r>
      <w:r>
        <w:t>предусмотренный учебным планом образовательного учреждения на реализацию учебного предмета «Специальность (арфа)»:</w:t>
      </w:r>
    </w:p>
    <w:p w:rsidR="00A8624B" w:rsidRDefault="00A8624B">
      <w:pPr>
        <w:pStyle w:val="50"/>
        <w:shd w:val="clear" w:color="auto" w:fill="auto"/>
        <w:tabs>
          <w:tab w:val="left" w:leader="underscore" w:pos="6668"/>
          <w:tab w:val="left" w:leader="underscore" w:pos="8650"/>
          <w:tab w:val="left" w:leader="underscore" w:pos="9270"/>
        </w:tabs>
        <w:spacing w:line="240" w:lineRule="exact"/>
        <w:ind w:left="20"/>
        <w:rPr>
          <w:rStyle w:val="51"/>
        </w:rPr>
      </w:pPr>
    </w:p>
    <w:p w:rsidR="00DA13D7" w:rsidRDefault="00F97B3F">
      <w:pPr>
        <w:pStyle w:val="50"/>
        <w:shd w:val="clear" w:color="auto" w:fill="auto"/>
        <w:tabs>
          <w:tab w:val="left" w:leader="underscore" w:pos="6668"/>
          <w:tab w:val="left" w:leader="underscore" w:pos="8650"/>
          <w:tab w:val="left" w:leader="underscore" w:pos="9270"/>
        </w:tabs>
        <w:spacing w:line="240" w:lineRule="exact"/>
        <w:ind w:left="20"/>
      </w:pPr>
      <w:r>
        <w:rPr>
          <w:rStyle w:val="51"/>
        </w:rPr>
        <w:lastRenderedPageBreak/>
        <w:tab/>
        <w:t xml:space="preserve">                          </w:t>
      </w:r>
      <w:r w:rsidR="00511527">
        <w:rPr>
          <w:rStyle w:val="52"/>
          <w:i/>
          <w:iCs/>
        </w:rPr>
        <w:t>Таблица 1</w:t>
      </w:r>
    </w:p>
    <w:p w:rsidR="00DA13D7" w:rsidRDefault="00DA13D7">
      <w:pPr>
        <w:rPr>
          <w:sz w:val="2"/>
          <w:szCs w:val="2"/>
        </w:rPr>
      </w:pPr>
    </w:p>
    <w:tbl>
      <w:tblPr>
        <w:tblW w:w="1053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35"/>
        <w:gridCol w:w="2976"/>
        <w:gridCol w:w="3119"/>
      </w:tblGrid>
      <w:tr w:rsidR="00F97B3F" w:rsidRPr="00F97B3F" w:rsidTr="00F97B3F"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7B3F">
              <w:rPr>
                <w:rFonts w:ascii="Times New Roman" w:eastAsia="Times New Roman" w:hAnsi="Times New Roman" w:cs="Times New Roman"/>
                <w:sz w:val="26"/>
                <w:szCs w:val="26"/>
              </w:rPr>
              <w:t>Трудоёмкость в часах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7B3F">
              <w:rPr>
                <w:rFonts w:ascii="Times New Roman" w:eastAsia="Times New Roman" w:hAnsi="Times New Roman" w:cs="Times New Roman"/>
                <w:sz w:val="26"/>
                <w:szCs w:val="26"/>
              </w:rPr>
              <w:t>1-8 класс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7B3F">
              <w:rPr>
                <w:rFonts w:ascii="Times New Roman" w:eastAsia="Times New Roman" w:hAnsi="Times New Roman" w:cs="Times New Roman"/>
                <w:sz w:val="26"/>
                <w:szCs w:val="26"/>
              </w:rPr>
              <w:t>9 класс</w:t>
            </w:r>
          </w:p>
        </w:tc>
      </w:tr>
      <w:tr w:rsidR="00F97B3F" w:rsidRPr="00F97B3F" w:rsidTr="00F97B3F"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spacing w:line="485" w:lineRule="exact"/>
              <w:ind w:left="5" w:hanging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7B3F">
              <w:rPr>
                <w:rFonts w:ascii="Times New Roman" w:eastAsia="Times New Roman" w:hAnsi="Times New Roman" w:cs="Times New Roman"/>
                <w:sz w:val="26"/>
                <w:szCs w:val="26"/>
              </w:rPr>
              <w:t>Максимальная учебная нагрузка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7B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1777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7B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297</w:t>
            </w:r>
          </w:p>
        </w:tc>
      </w:tr>
      <w:tr w:rsidR="00F97B3F" w:rsidRPr="00F97B3F" w:rsidTr="00F97B3F"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spacing w:line="475" w:lineRule="exact"/>
              <w:ind w:left="5" w:hanging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7B3F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часов на аудиторные занятия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7B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  <w:r w:rsidRPr="00F97B3F">
              <w:rPr>
                <w:rFonts w:ascii="Times New Roman" w:eastAsia="Times New Roman" w:hAnsi="Times New Roman" w:cs="Times New Roman"/>
                <w:sz w:val="26"/>
                <w:szCs w:val="26"/>
              </w:rPr>
              <w:t>592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7B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99</w:t>
            </w:r>
          </w:p>
        </w:tc>
      </w:tr>
      <w:tr w:rsidR="00F97B3F" w:rsidRPr="00F97B3F" w:rsidTr="00F97B3F"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spacing w:line="485" w:lineRule="exact"/>
              <w:ind w:left="5" w:hanging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7B3F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часов на самостоятельную работу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7B3F">
              <w:rPr>
                <w:rFonts w:ascii="Times New Roman" w:eastAsia="Times New Roman" w:hAnsi="Times New Roman" w:cs="Times New Roman"/>
                <w:sz w:val="26"/>
                <w:szCs w:val="26"/>
              </w:rPr>
              <w:t>1185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7B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198</w:t>
            </w:r>
          </w:p>
        </w:tc>
      </w:tr>
    </w:tbl>
    <w:p w:rsidR="00DA13D7" w:rsidRDefault="00511527">
      <w:pPr>
        <w:pStyle w:val="60"/>
        <w:shd w:val="clear" w:color="auto" w:fill="auto"/>
        <w:spacing w:before="276" w:after="66" w:line="270" w:lineRule="exact"/>
        <w:ind w:left="20"/>
      </w:pPr>
      <w:r>
        <w:t xml:space="preserve">Форма проведения учебных аудиторных занятий </w:t>
      </w:r>
      <w:r>
        <w:rPr>
          <w:rStyle w:val="61"/>
        </w:rPr>
        <w:t>- индивидуальная.</w:t>
      </w:r>
    </w:p>
    <w:p w:rsidR="00DA13D7" w:rsidRDefault="00511527">
      <w:pPr>
        <w:pStyle w:val="25"/>
        <w:shd w:val="clear" w:color="auto" w:fill="auto"/>
        <w:spacing w:before="0" w:after="60" w:line="322" w:lineRule="exact"/>
        <w:ind w:left="20" w:right="20" w:firstLine="0"/>
      </w:pPr>
      <w:r>
        <w:rPr>
          <w:rStyle w:val="a9"/>
        </w:rPr>
        <w:t xml:space="preserve">Обоснование структуры программы учебного предмета. </w:t>
      </w:r>
      <w:r>
        <w:t>Программа содержит необходимые для организации занятий параметры:</w:t>
      </w:r>
    </w:p>
    <w:p w:rsidR="00DA13D7" w:rsidRDefault="00511527">
      <w:pPr>
        <w:pStyle w:val="25"/>
        <w:numPr>
          <w:ilvl w:val="0"/>
          <w:numId w:val="3"/>
        </w:numPr>
        <w:shd w:val="clear" w:color="auto" w:fill="auto"/>
        <w:tabs>
          <w:tab w:val="left" w:pos="766"/>
        </w:tabs>
        <w:spacing w:before="0" w:line="322" w:lineRule="exact"/>
        <w:ind w:left="740" w:right="20" w:hanging="320"/>
        <w:jc w:val="left"/>
      </w:pPr>
      <w:r>
        <w:t>сведения о затратах учебного времени, предусмотренного на освоение учебного предмета;</w:t>
      </w:r>
    </w:p>
    <w:p w:rsidR="00DA13D7" w:rsidRDefault="00511527">
      <w:pPr>
        <w:pStyle w:val="25"/>
        <w:numPr>
          <w:ilvl w:val="0"/>
          <w:numId w:val="3"/>
        </w:numPr>
        <w:shd w:val="clear" w:color="auto" w:fill="auto"/>
        <w:tabs>
          <w:tab w:val="left" w:pos="756"/>
        </w:tabs>
        <w:spacing w:before="0" w:line="322" w:lineRule="exact"/>
        <w:ind w:left="740" w:hanging="320"/>
        <w:jc w:val="left"/>
      </w:pPr>
      <w:r>
        <w:t>распределение учебного материала по годам обучения;</w:t>
      </w:r>
    </w:p>
    <w:p w:rsidR="00DA13D7" w:rsidRDefault="00511527">
      <w:pPr>
        <w:pStyle w:val="25"/>
        <w:numPr>
          <w:ilvl w:val="0"/>
          <w:numId w:val="3"/>
        </w:numPr>
        <w:shd w:val="clear" w:color="auto" w:fill="auto"/>
        <w:tabs>
          <w:tab w:val="left" w:pos="766"/>
        </w:tabs>
        <w:spacing w:before="0" w:line="322" w:lineRule="exact"/>
        <w:ind w:left="740" w:hanging="320"/>
        <w:jc w:val="left"/>
      </w:pPr>
      <w:r>
        <w:t>описание дидактических единиц учебного предмета;</w:t>
      </w:r>
    </w:p>
    <w:p w:rsidR="00DA13D7" w:rsidRDefault="00511527">
      <w:pPr>
        <w:pStyle w:val="25"/>
        <w:numPr>
          <w:ilvl w:val="0"/>
          <w:numId w:val="3"/>
        </w:numPr>
        <w:shd w:val="clear" w:color="auto" w:fill="auto"/>
        <w:tabs>
          <w:tab w:val="left" w:pos="761"/>
        </w:tabs>
        <w:spacing w:before="0" w:line="322" w:lineRule="exact"/>
        <w:ind w:left="740" w:hanging="320"/>
        <w:jc w:val="left"/>
      </w:pPr>
      <w:r>
        <w:t xml:space="preserve">требования к уровню подготовки </w:t>
      </w:r>
      <w:proofErr w:type="gramStart"/>
      <w:r>
        <w:t>обучающихся</w:t>
      </w:r>
      <w:proofErr w:type="gramEnd"/>
      <w:r>
        <w:t>;</w:t>
      </w:r>
    </w:p>
    <w:p w:rsidR="00DA13D7" w:rsidRDefault="00511527">
      <w:pPr>
        <w:pStyle w:val="25"/>
        <w:numPr>
          <w:ilvl w:val="0"/>
          <w:numId w:val="3"/>
        </w:numPr>
        <w:shd w:val="clear" w:color="auto" w:fill="auto"/>
        <w:tabs>
          <w:tab w:val="left" w:pos="770"/>
        </w:tabs>
        <w:spacing w:before="0" w:line="322" w:lineRule="exact"/>
        <w:ind w:left="740" w:hanging="320"/>
        <w:jc w:val="left"/>
      </w:pPr>
      <w:r>
        <w:t>формы и методы контроля, система оценок;</w:t>
      </w:r>
    </w:p>
    <w:p w:rsidR="00DA13D7" w:rsidRDefault="00511527">
      <w:pPr>
        <w:pStyle w:val="25"/>
        <w:numPr>
          <w:ilvl w:val="0"/>
          <w:numId w:val="3"/>
        </w:numPr>
        <w:shd w:val="clear" w:color="auto" w:fill="auto"/>
        <w:tabs>
          <w:tab w:val="left" w:pos="766"/>
        </w:tabs>
        <w:spacing w:before="0" w:line="322" w:lineRule="exact"/>
        <w:ind w:left="740" w:hanging="320"/>
        <w:jc w:val="left"/>
      </w:pPr>
      <w:r>
        <w:t>методическое обеспечение учебного процесса.</w:t>
      </w:r>
    </w:p>
    <w:p w:rsidR="00DA13D7" w:rsidRPr="007B3BCB" w:rsidRDefault="00511527">
      <w:pPr>
        <w:pStyle w:val="25"/>
        <w:shd w:val="clear" w:color="auto" w:fill="auto"/>
        <w:spacing w:before="0" w:after="60" w:line="322" w:lineRule="exact"/>
        <w:ind w:left="20" w:right="20" w:firstLine="700"/>
        <w:rPr>
          <w:sz w:val="28"/>
          <w:szCs w:val="28"/>
        </w:rPr>
      </w:pPr>
      <w:r>
        <w:t xml:space="preserve">В соответствии с данными направлениями строится основной раздел программы - </w:t>
      </w:r>
      <w:r w:rsidRPr="007B3BCB">
        <w:rPr>
          <w:sz w:val="28"/>
          <w:szCs w:val="28"/>
        </w:rPr>
        <w:t>«Структура и содержание учебного предмета».</w:t>
      </w:r>
    </w:p>
    <w:p w:rsidR="00DA13D7" w:rsidRDefault="00511527">
      <w:pPr>
        <w:pStyle w:val="25"/>
        <w:shd w:val="clear" w:color="auto" w:fill="auto"/>
        <w:spacing w:before="0" w:line="322" w:lineRule="exact"/>
        <w:ind w:left="20" w:right="20" w:firstLine="0"/>
      </w:pPr>
      <w:r>
        <w:rPr>
          <w:rStyle w:val="a9"/>
        </w:rPr>
        <w:t xml:space="preserve">Методы обучения. </w:t>
      </w:r>
      <w:r>
        <w:t>Для достижения поставленной цели и реализации задач предмета используются следующие методы обучения:</w:t>
      </w:r>
    </w:p>
    <w:p w:rsidR="00DA13D7" w:rsidRDefault="00A8624B">
      <w:pPr>
        <w:pStyle w:val="25"/>
        <w:shd w:val="clear" w:color="auto" w:fill="auto"/>
        <w:spacing w:before="0" w:line="322" w:lineRule="exact"/>
        <w:ind w:left="740" w:hanging="320"/>
        <w:jc w:val="left"/>
      </w:pPr>
      <w:r>
        <w:rPr>
          <w:rStyle w:val="aa"/>
          <w:lang w:val="ru-RU"/>
        </w:rPr>
        <w:t xml:space="preserve">- </w:t>
      </w:r>
      <w:r w:rsidR="00511527">
        <w:t>словесный (рассказ, беседа, объяснение);</w:t>
      </w:r>
    </w:p>
    <w:p w:rsidR="00DA13D7" w:rsidRDefault="00A8624B">
      <w:pPr>
        <w:pStyle w:val="25"/>
        <w:shd w:val="clear" w:color="auto" w:fill="auto"/>
        <w:spacing w:before="0" w:line="322" w:lineRule="exact"/>
        <w:ind w:left="740" w:right="20" w:hanging="320"/>
        <w:jc w:val="left"/>
      </w:pPr>
      <w:r>
        <w:rPr>
          <w:rStyle w:val="aa"/>
          <w:lang w:val="ru-RU"/>
        </w:rPr>
        <w:t>-</w:t>
      </w:r>
      <w:r w:rsidR="00511527" w:rsidRPr="007B5891">
        <w:t xml:space="preserve"> </w:t>
      </w:r>
      <w:r w:rsidR="00511527">
        <w:t>метод упражнений и повторений (выработка игровых навыков ученика, работа над художественно-образной сферой произведения);</w:t>
      </w:r>
    </w:p>
    <w:p w:rsidR="007B3BCB" w:rsidRDefault="00A8624B" w:rsidP="007B3BCB">
      <w:pPr>
        <w:pStyle w:val="af6"/>
        <w:rPr>
          <w:rFonts w:ascii="Times New Roman" w:hAnsi="Times New Roman" w:cs="Times New Roman"/>
          <w:sz w:val="26"/>
          <w:szCs w:val="26"/>
        </w:rPr>
      </w:pPr>
      <w:r w:rsidRPr="007B3BCB">
        <w:rPr>
          <w:rStyle w:val="aa"/>
          <w:rFonts w:eastAsia="Courier New"/>
          <w:sz w:val="26"/>
          <w:szCs w:val="26"/>
          <w:lang w:val="ru-RU"/>
        </w:rPr>
        <w:t>-</w:t>
      </w:r>
      <w:r w:rsidR="00511527" w:rsidRPr="007B3BCB">
        <w:rPr>
          <w:rFonts w:ascii="Times New Roman" w:hAnsi="Times New Roman" w:cs="Times New Roman"/>
          <w:sz w:val="26"/>
          <w:szCs w:val="26"/>
        </w:rPr>
        <w:t xml:space="preserve"> метод показа (показ педагогом игровых движений, исполнение педагогом пьес с использованием многообразных вариантов показа);</w:t>
      </w:r>
    </w:p>
    <w:p w:rsidR="007B3BCB" w:rsidRPr="007B3BCB" w:rsidRDefault="007B3BCB" w:rsidP="007B3BCB">
      <w:pPr>
        <w:pStyle w:val="af6"/>
        <w:rPr>
          <w:rFonts w:ascii="Times New Roman" w:hAnsi="Times New Roman" w:cs="Times New Roman"/>
          <w:sz w:val="26"/>
          <w:szCs w:val="26"/>
        </w:rPr>
      </w:pPr>
      <w:r>
        <w:rPr>
          <w:rStyle w:val="aa"/>
          <w:rFonts w:eastAsia="Courier New"/>
          <w:sz w:val="26"/>
          <w:szCs w:val="26"/>
          <w:lang w:val="ru-RU"/>
        </w:rPr>
        <w:t>-</w:t>
      </w:r>
      <w:r w:rsidR="00511527" w:rsidRPr="007B3BCB">
        <w:rPr>
          <w:rFonts w:ascii="Times New Roman" w:hAnsi="Times New Roman" w:cs="Times New Roman"/>
          <w:sz w:val="26"/>
          <w:szCs w:val="26"/>
        </w:rPr>
        <w:t xml:space="preserve"> объяснительно-иллюстративный (педагог играет произведение ученика и попутно объясняет);</w:t>
      </w:r>
    </w:p>
    <w:p w:rsidR="00DA13D7" w:rsidRPr="007B3BCB" w:rsidRDefault="007B3BCB" w:rsidP="007B3BCB">
      <w:pPr>
        <w:pStyle w:val="af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11527" w:rsidRPr="007B3BCB">
        <w:rPr>
          <w:rFonts w:ascii="Times New Roman" w:hAnsi="Times New Roman" w:cs="Times New Roman"/>
          <w:sz w:val="26"/>
          <w:szCs w:val="26"/>
        </w:rPr>
        <w:t>репродуктивный метод (повторение учеником игровых приемов по образцу учителя);</w:t>
      </w:r>
    </w:p>
    <w:p w:rsidR="00DA13D7" w:rsidRPr="007B3BCB" w:rsidRDefault="007B3BCB" w:rsidP="007B3BCB">
      <w:pPr>
        <w:pStyle w:val="af6"/>
        <w:rPr>
          <w:rFonts w:ascii="Times New Roman" w:hAnsi="Times New Roman" w:cs="Times New Roman"/>
          <w:sz w:val="26"/>
          <w:szCs w:val="26"/>
        </w:rPr>
      </w:pPr>
      <w:r>
        <w:rPr>
          <w:rStyle w:val="aa"/>
          <w:rFonts w:eastAsia="Courier New"/>
          <w:lang w:val="ru-RU"/>
        </w:rPr>
        <w:t>-</w:t>
      </w:r>
      <w:r w:rsidR="00511527" w:rsidRPr="007B3BCB">
        <w:rPr>
          <w:rFonts w:ascii="Times New Roman" w:hAnsi="Times New Roman" w:cs="Times New Roman"/>
          <w:sz w:val="28"/>
          <w:szCs w:val="28"/>
        </w:rPr>
        <w:t xml:space="preserve"> метод проблемного изложения (педагог ставит и сам решает проблему, показывая при этом</w:t>
      </w:r>
      <w:r w:rsidR="00511527" w:rsidRPr="007B3BCB">
        <w:rPr>
          <w:rFonts w:ascii="Times New Roman" w:hAnsi="Times New Roman" w:cs="Times New Roman"/>
          <w:sz w:val="26"/>
          <w:szCs w:val="26"/>
        </w:rPr>
        <w:t xml:space="preserve"> ученику разные пути и варианты решения);</w:t>
      </w:r>
    </w:p>
    <w:p w:rsidR="00DA13D7" w:rsidRPr="007B3BCB" w:rsidRDefault="007B3BCB" w:rsidP="007B3BCB">
      <w:pPr>
        <w:pStyle w:val="af6"/>
        <w:rPr>
          <w:rFonts w:ascii="Times New Roman" w:hAnsi="Times New Roman" w:cs="Times New Roman"/>
          <w:sz w:val="26"/>
          <w:szCs w:val="26"/>
        </w:rPr>
      </w:pPr>
      <w:r>
        <w:rPr>
          <w:rStyle w:val="aa"/>
          <w:rFonts w:eastAsia="Courier New"/>
          <w:sz w:val="26"/>
          <w:szCs w:val="26"/>
          <w:lang w:val="ru-RU"/>
        </w:rPr>
        <w:t xml:space="preserve">- </w:t>
      </w:r>
      <w:r w:rsidR="00511527" w:rsidRPr="007B3BCB">
        <w:rPr>
          <w:rFonts w:ascii="Times New Roman" w:hAnsi="Times New Roman" w:cs="Times New Roman"/>
          <w:sz w:val="26"/>
          <w:szCs w:val="26"/>
        </w:rPr>
        <w:t xml:space="preserve"> частично-поисковый (ученик участвует в поисках решения поставленной задачи).</w:t>
      </w:r>
    </w:p>
    <w:p w:rsidR="00DA13D7" w:rsidRPr="007B3BCB" w:rsidRDefault="00511527" w:rsidP="007B3BCB">
      <w:pPr>
        <w:pStyle w:val="af6"/>
        <w:rPr>
          <w:rFonts w:ascii="Times New Roman" w:hAnsi="Times New Roman" w:cs="Times New Roman"/>
          <w:sz w:val="26"/>
          <w:szCs w:val="26"/>
        </w:rPr>
      </w:pPr>
      <w:r w:rsidRPr="007B3BCB">
        <w:rPr>
          <w:rFonts w:ascii="Times New Roman" w:hAnsi="Times New Roman" w:cs="Times New Roman"/>
          <w:sz w:val="26"/>
          <w:szCs w:val="26"/>
        </w:rPr>
        <w:t>Выбор методов зависит от возраста и индивидуальных особенностей учащегося.</w:t>
      </w:r>
    </w:p>
    <w:p w:rsidR="007B3BCB" w:rsidRDefault="007B3BCB">
      <w:pPr>
        <w:pStyle w:val="60"/>
        <w:shd w:val="clear" w:color="auto" w:fill="auto"/>
        <w:spacing w:before="0" w:after="0" w:line="322" w:lineRule="exact"/>
        <w:ind w:left="20"/>
      </w:pPr>
    </w:p>
    <w:p w:rsidR="00DA13D7" w:rsidRDefault="00511527" w:rsidP="007B3BCB">
      <w:pPr>
        <w:pStyle w:val="60"/>
        <w:shd w:val="clear" w:color="auto" w:fill="auto"/>
        <w:spacing w:before="0" w:after="0" w:line="322" w:lineRule="exact"/>
        <w:ind w:left="20"/>
        <w:jc w:val="center"/>
      </w:pPr>
      <w:r>
        <w:t>Описание материально-технических условий реализации учебного предмета.</w:t>
      </w:r>
    </w:p>
    <w:p w:rsidR="00DA13D7" w:rsidRDefault="00511527">
      <w:pPr>
        <w:pStyle w:val="25"/>
        <w:shd w:val="clear" w:color="auto" w:fill="auto"/>
        <w:spacing w:before="0" w:line="322" w:lineRule="exact"/>
        <w:ind w:left="20" w:right="100" w:firstLine="0"/>
      </w:pPr>
      <w: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DA13D7" w:rsidRDefault="00511527">
      <w:pPr>
        <w:pStyle w:val="25"/>
        <w:shd w:val="clear" w:color="auto" w:fill="auto"/>
        <w:spacing w:before="0" w:line="322" w:lineRule="exact"/>
        <w:ind w:left="20" w:right="100" w:firstLine="700"/>
      </w:pPr>
      <w:r>
        <w:t xml:space="preserve">Учебные аудитории для занятий должны иметь площадь не менее 6 </w:t>
      </w:r>
      <w:proofErr w:type="spellStart"/>
      <w:r>
        <w:t>кв.м</w:t>
      </w:r>
      <w:proofErr w:type="spellEnd"/>
      <w:r>
        <w:t>. В образовательном учреждении создаются условия для содержания, своевременного обслуживания и ремонта музыкальных инструментов.</w:t>
      </w:r>
    </w:p>
    <w:p w:rsidR="00DA13D7" w:rsidRDefault="00511527">
      <w:pPr>
        <w:pStyle w:val="25"/>
        <w:shd w:val="clear" w:color="auto" w:fill="auto"/>
        <w:spacing w:before="0" w:after="581" w:line="322" w:lineRule="exact"/>
        <w:ind w:left="20" w:firstLine="700"/>
      </w:pPr>
      <w:r>
        <w:t xml:space="preserve">Учебные аудитории должны иметь </w:t>
      </w:r>
      <w:proofErr w:type="spellStart"/>
      <w:r>
        <w:t>звукоизояцию</w:t>
      </w:r>
      <w:proofErr w:type="spellEnd"/>
      <w:r>
        <w:t>.</w:t>
      </w:r>
    </w:p>
    <w:p w:rsidR="00DA13D7" w:rsidRDefault="00511527">
      <w:pPr>
        <w:pStyle w:val="60"/>
        <w:numPr>
          <w:ilvl w:val="0"/>
          <w:numId w:val="4"/>
        </w:numPr>
        <w:shd w:val="clear" w:color="auto" w:fill="auto"/>
        <w:tabs>
          <w:tab w:val="left" w:pos="1920"/>
        </w:tabs>
        <w:spacing w:before="0" w:after="186" w:line="270" w:lineRule="exact"/>
        <w:ind w:left="1560"/>
        <w:jc w:val="left"/>
      </w:pPr>
      <w:r>
        <w:lastRenderedPageBreak/>
        <w:t>СТРУКТУРА И СОДЕРЖАНИЕ УЧЕБНОГО ПРЕДМЕТА</w:t>
      </w:r>
    </w:p>
    <w:p w:rsidR="00DA13D7" w:rsidRDefault="00511527">
      <w:pPr>
        <w:pStyle w:val="25"/>
        <w:shd w:val="clear" w:color="auto" w:fill="auto"/>
        <w:spacing w:before="0" w:line="322" w:lineRule="exact"/>
        <w:ind w:left="20" w:right="100" w:firstLine="700"/>
      </w:pPr>
      <w:r>
        <w:rPr>
          <w:rStyle w:val="a9"/>
        </w:rPr>
        <w:t xml:space="preserve">Сведения о затратах учебного времени, </w:t>
      </w:r>
      <w:r>
        <w:t xml:space="preserve">предусмотренного на освоение учебного предмета «Специальность (арфа)», </w:t>
      </w:r>
      <w:proofErr w:type="gramStart"/>
      <w:r>
        <w:t>на</w:t>
      </w:r>
      <w:proofErr w:type="gramEnd"/>
      <w:r>
        <w:t xml:space="preserve"> максимальную, самостоятельную</w:t>
      </w:r>
    </w:p>
    <w:p w:rsidR="00DA13D7" w:rsidRDefault="00511527">
      <w:pPr>
        <w:pStyle w:val="25"/>
        <w:shd w:val="clear" w:color="auto" w:fill="auto"/>
        <w:spacing w:before="0" w:line="270" w:lineRule="exact"/>
        <w:ind w:left="20" w:firstLine="0"/>
      </w:pPr>
      <w:r>
        <w:t xml:space="preserve">нагрузку </w:t>
      </w:r>
      <w:proofErr w:type="gramStart"/>
      <w:r>
        <w:t>обучающихся</w:t>
      </w:r>
      <w:proofErr w:type="gramEnd"/>
      <w:r>
        <w:t xml:space="preserve"> и аудиторные занятия.</w:t>
      </w:r>
      <w:r w:rsidR="00F97B3F" w:rsidRPr="00F97B3F">
        <w:rPr>
          <w:sz w:val="26"/>
          <w:szCs w:val="26"/>
        </w:rPr>
        <w:t xml:space="preserve"> Срок обучения – 8(9) лет</w:t>
      </w:r>
    </w:p>
    <w:p w:rsidR="00F97B3F" w:rsidRPr="00F97B3F" w:rsidRDefault="00511527" w:rsidP="00F97B3F">
      <w:pPr>
        <w:pStyle w:val="Style4"/>
        <w:widowControl/>
        <w:spacing w:line="480" w:lineRule="exact"/>
        <w:rPr>
          <w:sz w:val="26"/>
          <w:szCs w:val="26"/>
        </w:rPr>
      </w:pPr>
      <w:r>
        <w:rPr>
          <w:rStyle w:val="51"/>
        </w:rPr>
        <w:tab/>
      </w:r>
      <w:r>
        <w:rPr>
          <w:rStyle w:val="51"/>
        </w:rPr>
        <w:tab/>
      </w:r>
      <w:r w:rsidR="00F97B3F">
        <w:rPr>
          <w:rStyle w:val="51"/>
        </w:rPr>
        <w:t xml:space="preserve">                                                                                                                   </w:t>
      </w:r>
      <w:r>
        <w:rPr>
          <w:rStyle w:val="52"/>
        </w:rPr>
        <w:t>Таблица 2</w:t>
      </w:r>
      <w:r w:rsidR="00F97B3F" w:rsidRPr="00F97B3F">
        <w:rPr>
          <w:b/>
          <w:bCs/>
          <w:i/>
          <w:iCs/>
          <w:sz w:val="26"/>
          <w:szCs w:val="26"/>
        </w:rPr>
        <w:t xml:space="preserve">        </w:t>
      </w:r>
    </w:p>
    <w:p w:rsidR="00F97B3F" w:rsidRPr="00F97B3F" w:rsidRDefault="00F97B3F" w:rsidP="00F97B3F">
      <w:pPr>
        <w:widowControl/>
        <w:autoSpaceDE w:val="0"/>
        <w:autoSpaceDN w:val="0"/>
        <w:adjustRightInd w:val="0"/>
        <w:spacing w:after="298" w:line="1" w:lineRule="exact"/>
        <w:rPr>
          <w:rFonts w:ascii="Times New Roman" w:eastAsia="Times New Roman" w:hAnsi="Times New Roman" w:cs="Times New Roman"/>
          <w:color w:val="auto"/>
          <w:sz w:val="2"/>
          <w:szCs w:val="2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715"/>
        <w:gridCol w:w="708"/>
        <w:gridCol w:w="703"/>
        <w:gridCol w:w="6"/>
        <w:gridCol w:w="845"/>
        <w:gridCol w:w="131"/>
        <w:gridCol w:w="719"/>
        <w:gridCol w:w="851"/>
        <w:gridCol w:w="709"/>
        <w:gridCol w:w="850"/>
        <w:gridCol w:w="851"/>
      </w:tblGrid>
      <w:tr w:rsidR="00F97B3F" w:rsidRPr="00F97B3F" w:rsidTr="00F97B3F"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Трудоёмкость в часах</w:t>
            </w:r>
          </w:p>
        </w:tc>
        <w:tc>
          <w:tcPr>
            <w:tcW w:w="708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Классы</w:t>
            </w:r>
          </w:p>
        </w:tc>
      </w:tr>
      <w:tr w:rsidR="00F97B3F" w:rsidRPr="00F97B3F" w:rsidTr="00F97B3F"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97B3F" w:rsidRPr="00F97B3F" w:rsidTr="00F97B3F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Продолжительность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F97B3F" w:rsidRPr="00F97B3F" w:rsidTr="00F97B3F"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учебных занятий </w:t>
            </w:r>
            <w:proofErr w:type="gramStart"/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97B3F" w:rsidRPr="00F97B3F" w:rsidTr="00F97B3F"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год (в неделях)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97B3F" w:rsidRPr="00F97B3F" w:rsidTr="00F97B3F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часов </w:t>
            </w:r>
            <w:proofErr w:type="gramStart"/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97B3F" w:rsidRPr="00F97B3F" w:rsidTr="00F97B3F"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аудиторные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97B3F" w:rsidRPr="00F97B3F" w:rsidTr="00F97B3F"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занятия в неделю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97B3F" w:rsidRPr="00F97B3F" w:rsidTr="00F97B3F"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Общее количество</w:t>
            </w:r>
          </w:p>
          <w:p w:rsidR="00F97B3F" w:rsidRPr="00F97B3F" w:rsidRDefault="00F97B3F" w:rsidP="00F97B3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часов </w:t>
            </w:r>
            <w:proofErr w:type="gramStart"/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F97B3F" w:rsidRPr="00F97B3F" w:rsidRDefault="00F97B3F" w:rsidP="00F97B3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аудиторные</w:t>
            </w:r>
          </w:p>
          <w:p w:rsidR="00F97B3F" w:rsidRPr="00F97B3F" w:rsidRDefault="00F97B3F" w:rsidP="00F97B3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занятия по классам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64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66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66</w:t>
            </w:r>
          </w:p>
        </w:tc>
        <w:tc>
          <w:tcPr>
            <w:tcW w:w="8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66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82,5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82,5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82,5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82,5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99</w:t>
            </w:r>
          </w:p>
        </w:tc>
      </w:tr>
      <w:tr w:rsidR="00F97B3F" w:rsidRPr="00F97B3F" w:rsidTr="00F97B3F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Общее количество</w:t>
            </w:r>
          </w:p>
        </w:tc>
        <w:tc>
          <w:tcPr>
            <w:tcW w:w="2977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592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97B3F" w:rsidRPr="00F97B3F" w:rsidTr="00F97B3F"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часов </w:t>
            </w:r>
            <w:proofErr w:type="gramStart"/>
            <w:r w:rsidRPr="00F97B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2977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99</w:t>
            </w:r>
          </w:p>
        </w:tc>
      </w:tr>
      <w:tr w:rsidR="00F97B3F" w:rsidRPr="00F97B3F" w:rsidTr="00F97B3F"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аудиторные</w:t>
            </w:r>
          </w:p>
        </w:tc>
        <w:tc>
          <w:tcPr>
            <w:tcW w:w="2977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97B3F" w:rsidRPr="00F97B3F" w:rsidTr="00F97B3F"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занятия</w:t>
            </w:r>
          </w:p>
        </w:tc>
        <w:tc>
          <w:tcPr>
            <w:tcW w:w="297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97B3F" w:rsidRPr="00F97B3F" w:rsidTr="00F97B3F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часов </w:t>
            </w:r>
            <w:proofErr w:type="gramStart"/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97B3F" w:rsidRPr="00F97B3F" w:rsidTr="00F97B3F"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внеаудиторные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97B3F" w:rsidRPr="00F97B3F" w:rsidTr="00F97B3F"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занятия в неделю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97B3F" w:rsidRPr="00F97B3F" w:rsidTr="00F97B3F">
        <w:trPr>
          <w:trHeight w:val="102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Общее количество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96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198</w:t>
            </w:r>
          </w:p>
        </w:tc>
      </w:tr>
      <w:tr w:rsidR="00F97B3F" w:rsidRPr="00F97B3F" w:rsidTr="00F97B3F"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часов </w:t>
            </w:r>
            <w:proofErr w:type="gramStart"/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97B3F" w:rsidRPr="00F97B3F" w:rsidTr="00F97B3F"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внеаудиторные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97B3F" w:rsidRPr="00F97B3F" w:rsidTr="00F97B3F"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(самостоятельные)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97B3F" w:rsidRPr="00F97B3F" w:rsidTr="00F97B3F"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занятия   по годам обучения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97B3F" w:rsidRPr="00F97B3F" w:rsidTr="00F97B3F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Общее количество</w:t>
            </w:r>
          </w:p>
        </w:tc>
        <w:tc>
          <w:tcPr>
            <w:tcW w:w="2977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1185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7B3F" w:rsidRPr="00F97B3F" w:rsidTr="00F97B3F"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часов </w:t>
            </w:r>
            <w:proofErr w:type="gramStart"/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2977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198</w:t>
            </w:r>
          </w:p>
        </w:tc>
      </w:tr>
      <w:tr w:rsidR="00F97B3F" w:rsidRPr="00F97B3F" w:rsidTr="00F97B3F"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внеаудиторные</w:t>
            </w:r>
          </w:p>
        </w:tc>
        <w:tc>
          <w:tcPr>
            <w:tcW w:w="2977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97B3F" w:rsidRPr="00F97B3F" w:rsidTr="00F97B3F"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(самостоятельные)</w:t>
            </w:r>
          </w:p>
        </w:tc>
        <w:tc>
          <w:tcPr>
            <w:tcW w:w="2977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97B3F" w:rsidRPr="00F97B3F" w:rsidTr="00F97B3F"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занятия</w:t>
            </w:r>
          </w:p>
        </w:tc>
        <w:tc>
          <w:tcPr>
            <w:tcW w:w="297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97B3F" w:rsidRPr="00F97B3F" w:rsidTr="00F97B3F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Общее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247,5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247,5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280,5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280,5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7B3F" w:rsidRPr="00F97B3F" w:rsidTr="00F97B3F"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максимальное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198</w:t>
            </w:r>
          </w:p>
        </w:tc>
      </w:tr>
      <w:tr w:rsidR="00F97B3F" w:rsidRPr="00F97B3F" w:rsidTr="00F97B3F"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часов </w:t>
            </w:r>
            <w:proofErr w:type="gramStart"/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97B3F" w:rsidRPr="00F97B3F" w:rsidTr="00F97B3F"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годам обучения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97B3F" w:rsidRPr="00F97B3F" w:rsidTr="00F97B3F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Общее</w:t>
            </w:r>
          </w:p>
        </w:tc>
        <w:tc>
          <w:tcPr>
            <w:tcW w:w="2977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1777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7B3F" w:rsidRPr="00F97B3F" w:rsidTr="00F97B3F"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максимальное</w:t>
            </w:r>
          </w:p>
        </w:tc>
        <w:tc>
          <w:tcPr>
            <w:tcW w:w="2977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2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297</w:t>
            </w:r>
          </w:p>
        </w:tc>
      </w:tr>
      <w:tr w:rsidR="00F97B3F" w:rsidRPr="00F97B3F" w:rsidTr="00F97B3F"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часов </w:t>
            </w:r>
            <w:proofErr w:type="gramStart"/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2977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2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97B3F" w:rsidRPr="00F97B3F" w:rsidTr="00F97B3F"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весь период</w:t>
            </w:r>
          </w:p>
        </w:tc>
        <w:tc>
          <w:tcPr>
            <w:tcW w:w="2977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2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97B3F" w:rsidRPr="00F97B3F" w:rsidTr="00F97B3F"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B3F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обучения</w:t>
            </w:r>
          </w:p>
        </w:tc>
        <w:tc>
          <w:tcPr>
            <w:tcW w:w="297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29" w:type="dxa"/>
            <w:gridSpan w:val="4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F97B3F" w:rsidRPr="00F97B3F" w:rsidRDefault="00F97B3F" w:rsidP="00F97B3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DA13D7" w:rsidRDefault="00511527" w:rsidP="007B3BCB">
      <w:pPr>
        <w:pStyle w:val="24"/>
        <w:keepNext/>
        <w:keepLines/>
        <w:shd w:val="clear" w:color="auto" w:fill="auto"/>
        <w:spacing w:before="641" w:after="0" w:line="270" w:lineRule="exact"/>
        <w:ind w:right="20" w:firstLine="0"/>
      </w:pPr>
      <w:bookmarkStart w:id="5" w:name="bookmark4"/>
      <w:r>
        <w:lastRenderedPageBreak/>
        <w:t>Распределение учебного материала по годам обучения</w:t>
      </w:r>
      <w:bookmarkEnd w:id="5"/>
      <w:r>
        <w:rPr>
          <w:rStyle w:val="51"/>
        </w:rPr>
        <w:tab/>
      </w:r>
      <w:r>
        <w:rPr>
          <w:rStyle w:val="51"/>
        </w:rPr>
        <w:tab/>
      </w:r>
      <w:r>
        <w:rPr>
          <w:rStyle w:val="52"/>
          <w:i w:val="0"/>
          <w:iCs w:val="0"/>
        </w:rPr>
        <w:t>Таблица 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8"/>
        <w:gridCol w:w="4248"/>
        <w:gridCol w:w="2270"/>
        <w:gridCol w:w="2016"/>
      </w:tblGrid>
      <w:tr w:rsidR="00DA13D7">
        <w:trPr>
          <w:trHeight w:hRule="exact" w:val="38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187" w:lineRule="exact"/>
              <w:ind w:right="540" w:firstLine="0"/>
              <w:jc w:val="right"/>
            </w:pPr>
            <w:r>
              <w:rPr>
                <w:rStyle w:val="75pt"/>
              </w:rPr>
              <w:t>Раздел учебного предмета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"/>
              </w:rPr>
              <w:t>Дидактические единицы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187" w:lineRule="exact"/>
              <w:ind w:left="260" w:firstLine="0"/>
              <w:jc w:val="left"/>
            </w:pPr>
            <w:r>
              <w:rPr>
                <w:rStyle w:val="75pt"/>
              </w:rPr>
              <w:t>Примерное содержание самостоятельной работы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187" w:lineRule="exact"/>
              <w:ind w:right="520" w:firstLine="0"/>
              <w:jc w:val="right"/>
            </w:pPr>
            <w:r>
              <w:rPr>
                <w:rStyle w:val="75pt"/>
              </w:rPr>
              <w:t>Формы текущего контроля</w:t>
            </w:r>
          </w:p>
        </w:tc>
      </w:tr>
      <w:tr w:rsidR="00DA13D7">
        <w:trPr>
          <w:trHeight w:hRule="exact" w:val="264"/>
          <w:jc w:val="center"/>
        </w:trPr>
        <w:tc>
          <w:tcPr>
            <w:tcW w:w="104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10pt"/>
              </w:rPr>
              <w:t xml:space="preserve">1 </w:t>
            </w:r>
            <w:r>
              <w:rPr>
                <w:rStyle w:val="10pt3pt"/>
              </w:rPr>
              <w:t>класс</w:t>
            </w:r>
          </w:p>
        </w:tc>
      </w:tr>
      <w:tr w:rsidR="00DA13D7">
        <w:trPr>
          <w:trHeight w:hRule="exact" w:val="279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Формирование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исполнительской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техники.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 xml:space="preserve">Знакомство с инструментом, основные сведения истории арфы и её устройства. Правильная посадка. Приемы </w:t>
            </w:r>
            <w:proofErr w:type="spellStart"/>
            <w:r>
              <w:rPr>
                <w:rStyle w:val="10pt"/>
              </w:rPr>
              <w:t>звукоизвлечения</w:t>
            </w:r>
            <w:proofErr w:type="spellEnd"/>
            <w:r>
              <w:rPr>
                <w:rStyle w:val="10pt"/>
              </w:rPr>
              <w:t>. Знакомство с расположением и действием педалей. Упражнения для каждой руки и на соединение рук</w:t>
            </w:r>
            <w:r w:rsidR="00BB7214">
              <w:rPr>
                <w:rStyle w:val="10pt"/>
              </w:rPr>
              <w:t>. Работа над кистевым движением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В течение года учащийся должен пройти упражнения, гаммы в одну октаву, 4-5 этюдов, 6-7 пьес.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Работа над постановкой рук и корпуса.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 xml:space="preserve">Освоение техники </w:t>
            </w:r>
            <w:proofErr w:type="spellStart"/>
            <w:r>
              <w:rPr>
                <w:rStyle w:val="10pt"/>
              </w:rPr>
              <w:t>звукоизвлечения</w:t>
            </w:r>
            <w:proofErr w:type="spellEnd"/>
            <w:r>
              <w:rPr>
                <w:rStyle w:val="10pt"/>
              </w:rPr>
              <w:t>. Упражнения на разных струнах. Работа над гаммами и этюдами. Работа над пьесами.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after="120" w:line="200" w:lineRule="exact"/>
              <w:ind w:left="120" w:firstLine="0"/>
              <w:jc w:val="left"/>
            </w:pPr>
            <w:r>
              <w:rPr>
                <w:rStyle w:val="10pt"/>
              </w:rPr>
              <w:t>Поурочный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120" w:after="300" w:line="200" w:lineRule="exact"/>
              <w:ind w:left="120" w:firstLine="0"/>
              <w:jc w:val="left"/>
            </w:pPr>
            <w:r>
              <w:rPr>
                <w:rStyle w:val="10pt"/>
              </w:rPr>
              <w:t>контроль.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300" w:line="254" w:lineRule="exact"/>
              <w:ind w:left="120" w:firstLine="0"/>
              <w:jc w:val="left"/>
            </w:pPr>
            <w:r>
              <w:rPr>
                <w:rStyle w:val="10pt"/>
              </w:rPr>
              <w:t>Контрольный урок (зачет) в I полугодии.</w:t>
            </w:r>
          </w:p>
        </w:tc>
      </w:tr>
      <w:tr w:rsidR="00DA13D7">
        <w:trPr>
          <w:trHeight w:hRule="exact" w:val="2789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Работа над пьесами.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Развитие музыкально-образного мышления. Исполнение несложных мелодий.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Простейшие штриховые и динамические приёмы. Подготовка к чтению нот с листа.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Работа над пьесами. Работа над отдельными фрагментами и приёмами игры. Выучивание текста наизусть. Проигрывание произведений полностью.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after="120" w:line="200" w:lineRule="exact"/>
              <w:ind w:left="120" w:firstLine="0"/>
              <w:jc w:val="left"/>
            </w:pPr>
            <w:r>
              <w:rPr>
                <w:rStyle w:val="10pt"/>
              </w:rPr>
              <w:t>Поурочный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120" w:after="300" w:line="200" w:lineRule="exact"/>
              <w:ind w:left="120" w:firstLine="0"/>
              <w:jc w:val="left"/>
            </w:pPr>
            <w:r>
              <w:rPr>
                <w:rStyle w:val="10pt"/>
              </w:rPr>
              <w:t>контроль.</w:t>
            </w:r>
          </w:p>
          <w:p w:rsidR="00DA13D7" w:rsidRDefault="00BB7214">
            <w:pPr>
              <w:pStyle w:val="25"/>
              <w:framePr w:w="10493" w:wrap="notBeside" w:vAnchor="text" w:hAnchor="text" w:xAlign="center" w:y="1"/>
              <w:shd w:val="clear" w:color="auto" w:fill="auto"/>
              <w:spacing w:before="300" w:line="254" w:lineRule="exact"/>
              <w:ind w:left="120" w:firstLine="0"/>
              <w:jc w:val="left"/>
            </w:pPr>
            <w:r>
              <w:rPr>
                <w:rStyle w:val="10pt"/>
              </w:rPr>
              <w:t>Переводной экзамен во 2 полугодие</w:t>
            </w:r>
          </w:p>
        </w:tc>
      </w:tr>
      <w:tr w:rsidR="00DA13D7">
        <w:trPr>
          <w:trHeight w:hRule="exact" w:val="264"/>
          <w:jc w:val="center"/>
        </w:trPr>
        <w:tc>
          <w:tcPr>
            <w:tcW w:w="104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10pt"/>
              </w:rPr>
              <w:t xml:space="preserve">2 </w:t>
            </w:r>
            <w:r>
              <w:rPr>
                <w:rStyle w:val="10pt3pt"/>
              </w:rPr>
              <w:t>класс</w:t>
            </w:r>
          </w:p>
        </w:tc>
      </w:tr>
      <w:tr w:rsidR="00DA13D7">
        <w:trPr>
          <w:trHeight w:hRule="exact" w:val="3048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pt"/>
              </w:rPr>
              <w:t>Формирование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pt"/>
              </w:rPr>
              <w:t>исполнительской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pt"/>
              </w:rPr>
              <w:t>техники.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Закрепление постановочных навыков. Различные упражнения для всех пальцев в восходящем и нисходящем движениях. Работа над кистевым движением. Работа над гаммами и арпеджио в разных темпах. Применение динамических и аппликатурных обозначений. Начальные навыки педальной техники.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 xml:space="preserve">За год учащемуся необходимо пройти: упражнения, гаммы, арпеджио, 3-4 этюда, 4-5 пьес. </w:t>
            </w:r>
            <w:r>
              <w:rPr>
                <w:rStyle w:val="10pt-1pt"/>
              </w:rPr>
              <w:t>~</w:t>
            </w:r>
            <w:r>
              <w:rPr>
                <w:rStyle w:val="10pt-1pt"/>
                <w:vertAlign w:val="superscript"/>
              </w:rPr>
              <w:t>&gt;2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Работа над постановкой и приемами игры. Работа над гаммами и этюдами в различных темпах и штрихах. Упражнения на использование педали в произведениях.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after="120" w:line="200" w:lineRule="exact"/>
              <w:ind w:left="120" w:firstLine="0"/>
              <w:jc w:val="left"/>
            </w:pPr>
            <w:r>
              <w:rPr>
                <w:rStyle w:val="10pt"/>
              </w:rPr>
              <w:t>Поурочный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120" w:after="300" w:line="200" w:lineRule="exact"/>
              <w:ind w:left="120" w:firstLine="0"/>
              <w:jc w:val="left"/>
            </w:pPr>
            <w:r>
              <w:rPr>
                <w:rStyle w:val="10pt"/>
              </w:rPr>
              <w:t>контроль.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300" w:after="180" w:line="254" w:lineRule="exact"/>
              <w:ind w:left="120" w:firstLine="0"/>
              <w:jc w:val="left"/>
            </w:pPr>
            <w:r>
              <w:rPr>
                <w:rStyle w:val="10pt"/>
              </w:rPr>
              <w:t>Технические зачеты в I и II полугодиях.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180" w:line="254" w:lineRule="exact"/>
              <w:ind w:left="120" w:firstLine="0"/>
              <w:jc w:val="left"/>
            </w:pPr>
            <w:r>
              <w:rPr>
                <w:rStyle w:val="10pt"/>
              </w:rPr>
              <w:t>Контрольный урок (зачет) в I полугодии.</w:t>
            </w:r>
          </w:p>
        </w:tc>
      </w:tr>
      <w:tr w:rsidR="00DA13D7">
        <w:trPr>
          <w:trHeight w:hRule="exact" w:val="1536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Работа над пьесами</w:t>
            </w:r>
            <w:r w:rsidR="000C7479">
              <w:rPr>
                <w:rStyle w:val="10pt"/>
              </w:rPr>
              <w:t xml:space="preserve"> 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Развитие музыкально-образного мышления. Работа над ра</w:t>
            </w:r>
            <w:r w:rsidR="00BB7214">
              <w:rPr>
                <w:rStyle w:val="10pt"/>
              </w:rPr>
              <w:t>знохарактерными пьесами.</w:t>
            </w:r>
            <w:r>
              <w:rPr>
                <w:rStyle w:val="10pt"/>
              </w:rPr>
              <w:t xml:space="preserve"> Ознакомление с настройкой инструмента. Развитие навыков чтения нот с листа.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10pt"/>
              </w:rPr>
              <w:t>Работа над формой и стилистикой произведения. Проработка в произведениях трудных мест.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after="120" w:line="200" w:lineRule="exact"/>
              <w:ind w:left="120" w:firstLine="0"/>
              <w:jc w:val="left"/>
            </w:pPr>
            <w:r>
              <w:rPr>
                <w:rStyle w:val="10pt"/>
              </w:rPr>
              <w:t>Поурочный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120" w:after="300" w:line="200" w:lineRule="exact"/>
              <w:ind w:left="120" w:firstLine="0"/>
              <w:jc w:val="left"/>
            </w:pPr>
            <w:r>
              <w:rPr>
                <w:rStyle w:val="10pt"/>
              </w:rPr>
              <w:t>контроль.</w:t>
            </w:r>
          </w:p>
          <w:p w:rsidR="00DA13D7" w:rsidRDefault="00BB7214">
            <w:pPr>
              <w:pStyle w:val="25"/>
              <w:framePr w:w="10493" w:wrap="notBeside" w:vAnchor="text" w:hAnchor="text" w:xAlign="center" w:y="1"/>
              <w:shd w:val="clear" w:color="auto" w:fill="auto"/>
              <w:spacing w:before="300" w:line="254" w:lineRule="exact"/>
              <w:ind w:left="120" w:firstLine="0"/>
              <w:jc w:val="left"/>
            </w:pPr>
            <w:r>
              <w:rPr>
                <w:rStyle w:val="10pt"/>
              </w:rPr>
              <w:t>Переводной экзамен</w:t>
            </w:r>
            <w:r w:rsidR="00005164">
              <w:rPr>
                <w:rStyle w:val="10pt"/>
              </w:rPr>
              <w:t xml:space="preserve"> </w:t>
            </w:r>
            <w:proofErr w:type="gramStart"/>
            <w:r w:rsidR="00005164">
              <w:rPr>
                <w:rStyle w:val="10pt"/>
              </w:rPr>
              <w:t>(</w:t>
            </w:r>
            <w:r w:rsidR="005255D8">
              <w:rPr>
                <w:rStyle w:val="10pt"/>
              </w:rPr>
              <w:t xml:space="preserve"> </w:t>
            </w:r>
            <w:proofErr w:type="gramEnd"/>
            <w:r w:rsidR="005255D8">
              <w:rPr>
                <w:rStyle w:val="10pt"/>
              </w:rPr>
              <w:t>во 2</w:t>
            </w:r>
            <w:r w:rsidR="00511527">
              <w:rPr>
                <w:rStyle w:val="10pt"/>
              </w:rPr>
              <w:t xml:space="preserve"> полугодии.</w:t>
            </w:r>
          </w:p>
        </w:tc>
      </w:tr>
    </w:tbl>
    <w:p w:rsidR="00DA13D7" w:rsidRDefault="00DA13D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8"/>
        <w:gridCol w:w="4248"/>
        <w:gridCol w:w="2270"/>
        <w:gridCol w:w="2016"/>
      </w:tblGrid>
      <w:tr w:rsidR="00DA13D7">
        <w:trPr>
          <w:trHeight w:hRule="exact" w:val="2290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DA13D7">
            <w:pPr>
              <w:framePr w:w="104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DA13D7">
            <w:pPr>
              <w:framePr w:w="104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Работа над выразительным исполнением пьес Выучивание текста наизусть, объединение фрагментов в целое произведение.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DA13D7">
            <w:pPr>
              <w:framePr w:w="1049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A13D7">
        <w:trPr>
          <w:trHeight w:hRule="exact" w:val="264"/>
          <w:jc w:val="center"/>
        </w:trPr>
        <w:tc>
          <w:tcPr>
            <w:tcW w:w="104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10pt"/>
              </w:rPr>
              <w:t xml:space="preserve">3 </w:t>
            </w:r>
            <w:r>
              <w:rPr>
                <w:rStyle w:val="10pt3pt"/>
              </w:rPr>
              <w:t>класс</w:t>
            </w:r>
          </w:p>
        </w:tc>
      </w:tr>
      <w:tr w:rsidR="00DA13D7">
        <w:trPr>
          <w:trHeight w:hRule="exact" w:val="3806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Формирование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исполнительской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техники.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Упражнения, гаммы и арпеджио в подвижном темпе. Ознакомление со стилистикой старинной сонатной формы (сонатины, вариации). Работа над фразировкой. Работа над педальной техникой. Чтение нот с листа и самостоятельный разбор музыкальных произведений. Приобретение навыка настройки инструмента.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За год учащемуся необходимо пройти гаммы в тональностях до 3-х знаков, аккорды, короткие и длинные арпеджио с чередованием рук, 4-5 этюдов, 5-6 пьес, включая произведения крупной формы.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Работа над гаммами, арпеджио и аккордами. Работа над этюдами в различных темпах и штрихах.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Освоение педальной техники в произведениях.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after="120" w:line="200" w:lineRule="exact"/>
              <w:ind w:firstLine="0"/>
            </w:pPr>
            <w:r>
              <w:rPr>
                <w:rStyle w:val="10pt"/>
              </w:rPr>
              <w:t>Поурочный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120" w:after="300" w:line="200" w:lineRule="exact"/>
              <w:ind w:firstLine="0"/>
            </w:pPr>
            <w:r>
              <w:rPr>
                <w:rStyle w:val="10pt"/>
              </w:rPr>
              <w:t>контроль.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300" w:after="180" w:line="250" w:lineRule="exact"/>
              <w:ind w:firstLine="0"/>
            </w:pPr>
            <w:r>
              <w:rPr>
                <w:rStyle w:val="10pt"/>
              </w:rPr>
              <w:t>Технические зачеты в I и II полугодиях.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180" w:line="254" w:lineRule="exact"/>
              <w:ind w:left="120" w:firstLine="0"/>
              <w:jc w:val="left"/>
            </w:pPr>
            <w:r>
              <w:rPr>
                <w:rStyle w:val="10pt"/>
              </w:rPr>
              <w:t>Контрольный урок (зачет) в I полугодии.</w:t>
            </w:r>
          </w:p>
        </w:tc>
      </w:tr>
      <w:tr w:rsidR="00DA13D7">
        <w:trPr>
          <w:trHeight w:hRule="exact" w:val="3298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Работа над пьесами и произведением крупной формы.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 xml:space="preserve">Формирование навыков по использованию </w:t>
            </w:r>
            <w:proofErr w:type="spellStart"/>
            <w:r>
              <w:rPr>
                <w:rStyle w:val="10pt"/>
              </w:rPr>
              <w:t>музыкально</w:t>
            </w:r>
            <w:r>
              <w:rPr>
                <w:rStyle w:val="10pt"/>
              </w:rPr>
              <w:softHyphen/>
              <w:t>исполнительских</w:t>
            </w:r>
            <w:proofErr w:type="spellEnd"/>
            <w:r>
              <w:rPr>
                <w:rStyle w:val="10pt"/>
              </w:rPr>
              <w:t xml:space="preserve">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приемов.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10pt"/>
              </w:rPr>
              <w:t>Развитие навыков самостоятельного разбора произведений и чтение нот с листа.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 xml:space="preserve">Работа над художественным произведением: </w:t>
            </w:r>
            <w:proofErr w:type="spellStart"/>
            <w:r>
              <w:rPr>
                <w:rStyle w:val="10pt"/>
              </w:rPr>
              <w:t>звукоизвлечением</w:t>
            </w:r>
            <w:proofErr w:type="spellEnd"/>
            <w:r>
              <w:rPr>
                <w:rStyle w:val="10pt"/>
              </w:rPr>
              <w:t>, штрихами и педалью. Объединение фрагментов в целое произведение. Работа над формой и стилем произведения крупной формы.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after="120" w:line="200" w:lineRule="exact"/>
              <w:ind w:firstLine="0"/>
            </w:pPr>
            <w:r>
              <w:rPr>
                <w:rStyle w:val="10pt"/>
              </w:rPr>
              <w:t>Поурочный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120" w:after="300" w:line="200" w:lineRule="exact"/>
              <w:ind w:firstLine="0"/>
            </w:pPr>
            <w:r>
              <w:rPr>
                <w:rStyle w:val="10pt"/>
              </w:rPr>
              <w:t>контроль.</w:t>
            </w:r>
          </w:p>
          <w:p w:rsidR="00DA13D7" w:rsidRDefault="00005164">
            <w:pPr>
              <w:pStyle w:val="25"/>
              <w:framePr w:w="10493" w:wrap="notBeside" w:vAnchor="text" w:hAnchor="text" w:xAlign="center" w:y="1"/>
              <w:shd w:val="clear" w:color="auto" w:fill="auto"/>
              <w:spacing w:before="300" w:line="254" w:lineRule="exact"/>
              <w:ind w:left="120" w:firstLine="0"/>
              <w:jc w:val="left"/>
            </w:pPr>
            <w:r>
              <w:rPr>
                <w:rStyle w:val="10pt"/>
              </w:rPr>
              <w:t>Переводной экзамен во 2 полугодие</w:t>
            </w:r>
          </w:p>
        </w:tc>
      </w:tr>
      <w:tr w:rsidR="00DA13D7">
        <w:trPr>
          <w:trHeight w:hRule="exact" w:val="264"/>
          <w:jc w:val="center"/>
        </w:trPr>
        <w:tc>
          <w:tcPr>
            <w:tcW w:w="104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10pt"/>
              </w:rPr>
              <w:t xml:space="preserve">4 </w:t>
            </w:r>
            <w:r>
              <w:rPr>
                <w:rStyle w:val="10pt3pt"/>
              </w:rPr>
              <w:t>класс</w:t>
            </w:r>
          </w:p>
        </w:tc>
      </w:tr>
      <w:tr w:rsidR="00DA13D7">
        <w:trPr>
          <w:trHeight w:hRule="exact" w:val="4560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Формирование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исполнительской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техники.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 xml:space="preserve">Работа над развитием технических и художественных навыков учащихся. Развитие беглости исполнения. Изучение новых приемов </w:t>
            </w:r>
            <w:proofErr w:type="spellStart"/>
            <w:r>
              <w:rPr>
                <w:rStyle w:val="10pt"/>
              </w:rPr>
              <w:t>звукоизвлечения</w:t>
            </w:r>
            <w:proofErr w:type="spellEnd"/>
            <w:r>
              <w:rPr>
                <w:rStyle w:val="10pt"/>
              </w:rPr>
              <w:t xml:space="preserve"> (глиссандо, мелизмы, флажолеты). Освоение произведений разных стилей, форм и жанров. Совершенствование педальной техники. Развитие навыков настройки инструмента. Навыки чтения нот с листа и самостоятельный разбор произведений.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 xml:space="preserve">За год учащийся должен </w:t>
            </w:r>
            <w:proofErr w:type="spellStart"/>
            <w:r>
              <w:rPr>
                <w:rStyle w:val="10pt"/>
              </w:rPr>
              <w:t>пройт</w:t>
            </w:r>
            <w:proofErr w:type="spellEnd"/>
            <w:r>
              <w:rPr>
                <w:rStyle w:val="10pt"/>
              </w:rPr>
              <w:t xml:space="preserve">^ упражнения на флажолеты, </w:t>
            </w:r>
            <w:proofErr w:type="spellStart"/>
            <w:r w:rsidR="00005164">
              <w:rPr>
                <w:rStyle w:val="10pt"/>
              </w:rPr>
              <w:t>этуффе</w:t>
            </w:r>
            <w:proofErr w:type="spellEnd"/>
            <w:r w:rsidR="00005164">
              <w:rPr>
                <w:rStyle w:val="10pt"/>
              </w:rPr>
              <w:t>, гаммы в тональности до 4</w:t>
            </w:r>
            <w:r>
              <w:rPr>
                <w:rStyle w:val="10pt"/>
              </w:rPr>
              <w:t>-х знаков, арпеджио с подкладыванием 4-го пальца, 3-4 этюда, 5-6 пьес, 1-2 произведения крупной формы.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Работа над гаммами арпеджио и аккордами в разных темпах.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Проработка различных приемов игры и педальной техники.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Работа над разбором и анализом изучаемого произведения. Навыки настройки инструмента.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after="180" w:line="250" w:lineRule="exact"/>
              <w:ind w:left="120" w:firstLine="0"/>
              <w:jc w:val="left"/>
            </w:pPr>
            <w:r>
              <w:rPr>
                <w:rStyle w:val="10pt"/>
              </w:rPr>
              <w:t>Технические зачеты в I и во II полугодиях.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180" w:line="254" w:lineRule="exact"/>
              <w:ind w:left="120" w:firstLine="0"/>
              <w:jc w:val="left"/>
            </w:pPr>
            <w:r>
              <w:rPr>
                <w:rStyle w:val="10pt"/>
              </w:rPr>
              <w:t>Контрольный урок (зачет) в I полугодии.</w:t>
            </w:r>
          </w:p>
        </w:tc>
      </w:tr>
      <w:tr w:rsidR="00DA13D7">
        <w:trPr>
          <w:trHeight w:hRule="exact" w:val="27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10pt"/>
              </w:rPr>
              <w:t xml:space="preserve">Работа </w:t>
            </w:r>
            <w:proofErr w:type="gramStart"/>
            <w:r>
              <w:rPr>
                <w:rStyle w:val="10pt"/>
              </w:rPr>
              <w:t>над</w:t>
            </w:r>
            <w:proofErr w:type="gramEnd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10pt"/>
              </w:rPr>
              <w:t>Развитие навыков по использованию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10pt"/>
              </w:rPr>
              <w:t xml:space="preserve">Работа </w:t>
            </w:r>
            <w:proofErr w:type="gramStart"/>
            <w:r>
              <w:rPr>
                <w:rStyle w:val="10pt"/>
              </w:rPr>
              <w:t>над</w:t>
            </w:r>
            <w:proofErr w:type="gram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</w:pPr>
            <w:r>
              <w:rPr>
                <w:rStyle w:val="10pt"/>
              </w:rPr>
              <w:t>Поурочный</w:t>
            </w:r>
          </w:p>
        </w:tc>
      </w:tr>
    </w:tbl>
    <w:p w:rsidR="00DA13D7" w:rsidRDefault="00DA13D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8"/>
        <w:gridCol w:w="4248"/>
        <w:gridCol w:w="2270"/>
        <w:gridCol w:w="2016"/>
      </w:tblGrid>
      <w:tr w:rsidR="00DA13D7">
        <w:trPr>
          <w:trHeight w:hRule="exact" w:val="3811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lastRenderedPageBreak/>
              <w:t>пьесами и произведениями крупной формы.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приемов.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Развитие навыков чтения с листа.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произведением: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 xml:space="preserve">работа над </w:t>
            </w:r>
            <w:proofErr w:type="gramStart"/>
            <w:r>
              <w:rPr>
                <w:rStyle w:val="10pt"/>
              </w:rPr>
              <w:t>трудными</w:t>
            </w:r>
            <w:proofErr w:type="gramEnd"/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местами, отдельными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фрагментами,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выучивание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наизусть,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объединение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фрагментов в целое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художественное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произведение,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выполнение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художественных и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proofErr w:type="spellStart"/>
            <w:proofErr w:type="gramStart"/>
            <w:r>
              <w:rPr>
                <w:rStyle w:val="10pt"/>
              </w:rPr>
              <w:t>стилистиче</w:t>
            </w:r>
            <w:proofErr w:type="spellEnd"/>
            <w:r>
              <w:rPr>
                <w:rStyle w:val="10pt"/>
              </w:rPr>
              <w:t xml:space="preserve"> </w:t>
            </w:r>
            <w:proofErr w:type="spellStart"/>
            <w:r>
              <w:rPr>
                <w:rStyle w:val="10pt"/>
              </w:rPr>
              <w:t>ских</w:t>
            </w:r>
            <w:proofErr w:type="spellEnd"/>
            <w:proofErr w:type="gramEnd"/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задач.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164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Style w:val="10pt"/>
              </w:rPr>
            </w:pPr>
            <w:r>
              <w:rPr>
                <w:rStyle w:val="10pt"/>
              </w:rPr>
              <w:t>контроль.</w:t>
            </w:r>
            <w:r w:rsidR="00005164">
              <w:rPr>
                <w:rStyle w:val="10pt"/>
              </w:rPr>
              <w:t xml:space="preserve"> </w:t>
            </w:r>
          </w:p>
          <w:p w:rsidR="00005164" w:rsidRDefault="00005164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Style w:val="10pt"/>
              </w:rPr>
            </w:pPr>
          </w:p>
          <w:p w:rsidR="00005164" w:rsidRDefault="00005164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Style w:val="10pt"/>
              </w:rPr>
            </w:pPr>
          </w:p>
          <w:p w:rsidR="00005164" w:rsidRDefault="00005164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Style w:val="10pt"/>
              </w:rPr>
            </w:pPr>
          </w:p>
          <w:p w:rsidR="00005164" w:rsidRDefault="00005164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Style w:val="10pt"/>
              </w:rPr>
            </w:pPr>
          </w:p>
          <w:p w:rsidR="00005164" w:rsidRDefault="00005164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Style w:val="10pt"/>
              </w:rPr>
            </w:pPr>
          </w:p>
          <w:p w:rsidR="00005164" w:rsidRDefault="00005164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Style w:val="10pt"/>
              </w:rPr>
            </w:pPr>
          </w:p>
          <w:p w:rsidR="00005164" w:rsidRDefault="00005164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Style w:val="10pt"/>
              </w:rPr>
            </w:pPr>
          </w:p>
          <w:p w:rsidR="00005164" w:rsidRDefault="00005164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Style w:val="10pt"/>
              </w:rPr>
            </w:pPr>
          </w:p>
          <w:p w:rsidR="00005164" w:rsidRDefault="00005164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Style w:val="10pt"/>
              </w:rPr>
            </w:pPr>
          </w:p>
          <w:p w:rsidR="00DA13D7" w:rsidRDefault="00005164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</w:pPr>
            <w:r>
              <w:rPr>
                <w:rStyle w:val="10pt"/>
              </w:rPr>
              <w:t>Переводной экзамен во 2 полугодие</w:t>
            </w:r>
          </w:p>
        </w:tc>
      </w:tr>
      <w:tr w:rsidR="00DA13D7">
        <w:trPr>
          <w:trHeight w:hRule="exact" w:val="259"/>
          <w:jc w:val="center"/>
        </w:trPr>
        <w:tc>
          <w:tcPr>
            <w:tcW w:w="104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10pt"/>
              </w:rPr>
              <w:t xml:space="preserve">5 </w:t>
            </w:r>
            <w:r>
              <w:rPr>
                <w:rStyle w:val="10pt3pt"/>
              </w:rPr>
              <w:t>класс</w:t>
            </w:r>
          </w:p>
        </w:tc>
      </w:tr>
      <w:tr w:rsidR="00DA13D7">
        <w:trPr>
          <w:trHeight w:hRule="exact" w:val="4819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Формирование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исполнительской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техники.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 xml:space="preserve">Дальнейшее развитие беглости исполнения. Усложнение техники штрихов и приемов </w:t>
            </w:r>
            <w:proofErr w:type="spellStart"/>
            <w:r>
              <w:rPr>
                <w:rStyle w:val="10pt"/>
              </w:rPr>
              <w:t>звукоизвлечения</w:t>
            </w:r>
            <w:proofErr w:type="spellEnd"/>
            <w:r>
              <w:rPr>
                <w:rStyle w:val="10pt"/>
              </w:rPr>
              <w:t>. Совершенствование педальной техники. Освоение произведений разных стилей, форм и жанров. Развитие навыков настройки инструмента. Чтение нот с листа и самостоятельный разбор произведений.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За год учащийся должен пройти упражнения на различные в</w:t>
            </w:r>
            <w:r w:rsidR="00005164">
              <w:rPr>
                <w:rStyle w:val="10pt"/>
              </w:rPr>
              <w:t>иды техники, мажорные</w:t>
            </w:r>
            <w:r>
              <w:rPr>
                <w:rStyle w:val="10pt"/>
              </w:rPr>
              <w:t xml:space="preserve"> гаммы в тональностях до 5 знаков, арпеджио в прямом, обратном и ломаном движении, </w:t>
            </w:r>
            <w:proofErr w:type="spellStart"/>
            <w:r>
              <w:rPr>
                <w:rStyle w:val="10pt"/>
              </w:rPr>
              <w:t>доминантсептаккорд</w:t>
            </w:r>
            <w:proofErr w:type="spellEnd"/>
            <w:r>
              <w:rPr>
                <w:rStyle w:val="10pt"/>
              </w:rPr>
              <w:t xml:space="preserve"> </w:t>
            </w:r>
            <w:r w:rsidRPr="007B5891">
              <w:rPr>
                <w:rStyle w:val="10pt"/>
              </w:rPr>
              <w:t>(</w:t>
            </w:r>
            <w:r>
              <w:rPr>
                <w:rStyle w:val="10pt"/>
                <w:lang w:val="en-US"/>
              </w:rPr>
              <w:t>D</w:t>
            </w:r>
            <w:r w:rsidRPr="007B5891">
              <w:rPr>
                <w:rStyle w:val="10pt"/>
                <w:vertAlign w:val="subscript"/>
              </w:rPr>
              <w:t>7</w:t>
            </w:r>
            <w:r w:rsidRPr="007B5891">
              <w:rPr>
                <w:rStyle w:val="10pt"/>
              </w:rPr>
              <w:t xml:space="preserve">) </w:t>
            </w:r>
            <w:r>
              <w:rPr>
                <w:rStyle w:val="10pt"/>
              </w:rPr>
              <w:t>с разрешением в тонику, 5-6 этюдов, 2 произведения крупной формы и 3-4 разнохарактерных пьесы.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Работа над гаммами и этюдами в различных штрихах и ритмических фигурах.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Проработка приемов арфовой техники. Формирование навыков настройки инструмента.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after="120" w:line="200" w:lineRule="exact"/>
              <w:ind w:firstLine="0"/>
            </w:pPr>
            <w:r>
              <w:rPr>
                <w:rStyle w:val="10pt"/>
              </w:rPr>
              <w:t>Поурочный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120" w:after="300" w:line="200" w:lineRule="exact"/>
              <w:ind w:firstLine="0"/>
            </w:pPr>
            <w:r>
              <w:rPr>
                <w:rStyle w:val="10pt"/>
              </w:rPr>
              <w:t>контроль.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300" w:after="180" w:line="250" w:lineRule="exact"/>
              <w:ind w:firstLine="0"/>
            </w:pPr>
            <w:r>
              <w:rPr>
                <w:rStyle w:val="10pt"/>
              </w:rPr>
              <w:t>Технические зачеты в I и II полугодиях.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180" w:line="254" w:lineRule="exact"/>
              <w:ind w:left="120" w:firstLine="0"/>
              <w:jc w:val="left"/>
            </w:pPr>
            <w:r>
              <w:rPr>
                <w:rStyle w:val="10pt"/>
              </w:rPr>
              <w:t>Контрольный урок (зачет) в I полугодии.</w:t>
            </w:r>
          </w:p>
        </w:tc>
      </w:tr>
      <w:tr w:rsidR="00DA13D7">
        <w:trPr>
          <w:trHeight w:hRule="exact" w:val="3802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Работа над пьесами и произведениями крупной формы.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 xml:space="preserve">Навыки по использованию </w:t>
            </w:r>
            <w:proofErr w:type="spellStart"/>
            <w:r>
              <w:rPr>
                <w:rStyle w:val="10pt"/>
              </w:rPr>
              <w:t>музыкально</w:t>
            </w:r>
            <w:r>
              <w:rPr>
                <w:rStyle w:val="10pt"/>
              </w:rPr>
              <w:softHyphen/>
              <w:t>исполнительских</w:t>
            </w:r>
            <w:proofErr w:type="spellEnd"/>
            <w:r>
              <w:rPr>
                <w:rStyle w:val="10pt"/>
              </w:rPr>
              <w:t xml:space="preserve">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Работа над произведением: работа над трудными местами, отдельными фрагментами, выучивание наизусть, объединение фрагментов в целое художественное произведение. Работа над формой и стилем произведения крупной формы.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after="120" w:line="200" w:lineRule="exact"/>
              <w:ind w:firstLine="0"/>
            </w:pPr>
            <w:r>
              <w:rPr>
                <w:rStyle w:val="10pt"/>
              </w:rPr>
              <w:t>Поурочный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120" w:after="300" w:line="200" w:lineRule="exact"/>
              <w:ind w:firstLine="0"/>
            </w:pPr>
            <w:r>
              <w:rPr>
                <w:rStyle w:val="10pt"/>
              </w:rPr>
              <w:t>контроль.</w:t>
            </w:r>
          </w:p>
          <w:p w:rsidR="00005164" w:rsidRDefault="00005164">
            <w:pPr>
              <w:pStyle w:val="25"/>
              <w:framePr w:w="10493" w:wrap="notBeside" w:vAnchor="text" w:hAnchor="text" w:xAlign="center" w:y="1"/>
              <w:shd w:val="clear" w:color="auto" w:fill="auto"/>
              <w:spacing w:before="300" w:line="254" w:lineRule="exact"/>
              <w:ind w:left="120" w:firstLine="0"/>
              <w:jc w:val="left"/>
              <w:rPr>
                <w:rStyle w:val="10pt"/>
              </w:rPr>
            </w:pPr>
          </w:p>
          <w:p w:rsidR="00005164" w:rsidRDefault="00005164">
            <w:pPr>
              <w:pStyle w:val="25"/>
              <w:framePr w:w="10493" w:wrap="notBeside" w:vAnchor="text" w:hAnchor="text" w:xAlign="center" w:y="1"/>
              <w:shd w:val="clear" w:color="auto" w:fill="auto"/>
              <w:spacing w:before="300" w:line="254" w:lineRule="exact"/>
              <w:ind w:left="120" w:firstLine="0"/>
              <w:jc w:val="left"/>
              <w:rPr>
                <w:rStyle w:val="10pt"/>
              </w:rPr>
            </w:pPr>
          </w:p>
          <w:p w:rsidR="00005164" w:rsidRDefault="00005164">
            <w:pPr>
              <w:pStyle w:val="25"/>
              <w:framePr w:w="10493" w:wrap="notBeside" w:vAnchor="text" w:hAnchor="text" w:xAlign="center" w:y="1"/>
              <w:shd w:val="clear" w:color="auto" w:fill="auto"/>
              <w:spacing w:before="300" w:line="254" w:lineRule="exact"/>
              <w:ind w:left="120" w:firstLine="0"/>
              <w:jc w:val="left"/>
              <w:rPr>
                <w:rStyle w:val="10pt"/>
              </w:rPr>
            </w:pPr>
          </w:p>
          <w:p w:rsidR="00005164" w:rsidRDefault="00005164">
            <w:pPr>
              <w:pStyle w:val="25"/>
              <w:framePr w:w="10493" w:wrap="notBeside" w:vAnchor="text" w:hAnchor="text" w:xAlign="center" w:y="1"/>
              <w:shd w:val="clear" w:color="auto" w:fill="auto"/>
              <w:spacing w:before="300" w:line="254" w:lineRule="exact"/>
              <w:ind w:left="120" w:firstLine="0"/>
              <w:jc w:val="left"/>
              <w:rPr>
                <w:rStyle w:val="10pt"/>
              </w:rPr>
            </w:pPr>
          </w:p>
          <w:p w:rsidR="00DA13D7" w:rsidRDefault="00005164" w:rsidP="00005164">
            <w:pPr>
              <w:pStyle w:val="25"/>
              <w:framePr w:w="10493" w:wrap="notBeside" w:vAnchor="text" w:hAnchor="text" w:xAlign="center" w:y="1"/>
              <w:shd w:val="clear" w:color="auto" w:fill="auto"/>
              <w:spacing w:before="300" w:line="254" w:lineRule="exact"/>
              <w:ind w:firstLine="0"/>
              <w:jc w:val="left"/>
            </w:pPr>
            <w:r>
              <w:rPr>
                <w:rStyle w:val="10pt"/>
              </w:rPr>
              <w:t>Переводной экзамен во 2 полугодие</w:t>
            </w:r>
          </w:p>
        </w:tc>
      </w:tr>
      <w:tr w:rsidR="00DA13D7">
        <w:trPr>
          <w:trHeight w:hRule="exact" w:val="264"/>
          <w:jc w:val="center"/>
        </w:trPr>
        <w:tc>
          <w:tcPr>
            <w:tcW w:w="104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7B3BCB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10pt"/>
              </w:rPr>
              <w:t>6 класс</w:t>
            </w:r>
          </w:p>
        </w:tc>
      </w:tr>
      <w:tr w:rsidR="00DA13D7">
        <w:trPr>
          <w:trHeight w:hRule="exact" w:val="2045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Формирование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исполнительской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техники.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Продолжение работы над техникой. Учащиеся должны</w:t>
            </w:r>
            <w:r w:rsidR="00005164">
              <w:rPr>
                <w:rStyle w:val="10pt"/>
              </w:rPr>
              <w:t xml:space="preserve"> пройти все мажорные </w:t>
            </w:r>
            <w:r>
              <w:rPr>
                <w:rStyle w:val="10pt"/>
              </w:rPr>
              <w:t xml:space="preserve">гаммы, арпеджио в прямом, обратном, ломаном и смешанном движении. </w:t>
            </w:r>
            <w:r>
              <w:rPr>
                <w:rStyle w:val="10pt"/>
                <w:lang w:val="en-US"/>
              </w:rPr>
              <w:t>D</w:t>
            </w:r>
            <w:r w:rsidRPr="007B5891">
              <w:rPr>
                <w:rStyle w:val="10pt"/>
                <w:vertAlign w:val="subscript"/>
              </w:rPr>
              <w:t>7</w:t>
            </w:r>
            <w:r w:rsidRPr="007B5891">
              <w:rPr>
                <w:rStyle w:val="10pt"/>
              </w:rPr>
              <w:t xml:space="preserve"> </w:t>
            </w:r>
            <w:r>
              <w:rPr>
                <w:rStyle w:val="85pt0"/>
              </w:rPr>
              <w:t xml:space="preserve">с </w:t>
            </w:r>
            <w:r>
              <w:rPr>
                <w:rStyle w:val="10pt"/>
              </w:rPr>
              <w:t xml:space="preserve">обращениями и разрешением в тонику. Освоение более сложной педальной техники и новых приёмов </w:t>
            </w:r>
            <w:proofErr w:type="spellStart"/>
            <w:r>
              <w:rPr>
                <w:rStyle w:val="10pt"/>
              </w:rPr>
              <w:t>звукоизвлечения</w:t>
            </w:r>
            <w:proofErr w:type="spellEnd"/>
            <w:r>
              <w:rPr>
                <w:rStyle w:val="10pt"/>
              </w:rPr>
              <w:t>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Работа над гаммами, арпеджио и аккордами в разных движениях и темпах. Работа над этюдами и упражнениями. Работа над произведениями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after="120" w:line="200" w:lineRule="exact"/>
              <w:ind w:firstLine="0"/>
            </w:pPr>
            <w:r>
              <w:rPr>
                <w:rStyle w:val="10pt"/>
              </w:rPr>
              <w:t>Поурочный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120" w:after="300" w:line="200" w:lineRule="exact"/>
              <w:ind w:firstLine="0"/>
            </w:pPr>
            <w:r>
              <w:rPr>
                <w:rStyle w:val="10pt"/>
              </w:rPr>
              <w:t>контроль.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300" w:after="180" w:line="250" w:lineRule="exact"/>
              <w:ind w:firstLine="0"/>
            </w:pPr>
            <w:r>
              <w:rPr>
                <w:rStyle w:val="10pt"/>
              </w:rPr>
              <w:t>Технические зачеты в I и II полугодиях.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180" w:line="200" w:lineRule="exact"/>
              <w:ind w:firstLine="0"/>
            </w:pPr>
            <w:r>
              <w:rPr>
                <w:rStyle w:val="10pt"/>
              </w:rPr>
              <w:t>Контрольный урок</w:t>
            </w:r>
          </w:p>
        </w:tc>
      </w:tr>
    </w:tbl>
    <w:p w:rsidR="00DA13D7" w:rsidRDefault="00DA13D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8"/>
        <w:gridCol w:w="4248"/>
        <w:gridCol w:w="2270"/>
        <w:gridCol w:w="2016"/>
      </w:tblGrid>
      <w:tr w:rsidR="00DA13D7">
        <w:trPr>
          <w:trHeight w:hRule="exact" w:val="127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DA13D7">
            <w:pPr>
              <w:framePr w:w="104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За год необходимо пройти 4-6 этюдов, 2-3 произведения крупной формы, 4-6 пьес различных жанров и стилей (одну из пьес выучить самостоятельно).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различных форм, стилей и жанров.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pt"/>
              </w:rPr>
              <w:t>(зачет) в I полугодии.</w:t>
            </w:r>
          </w:p>
        </w:tc>
      </w:tr>
      <w:tr w:rsidR="00DA13D7">
        <w:trPr>
          <w:trHeight w:hRule="exact" w:val="3768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Работа над пьесами и произведениями крупной формы.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 xml:space="preserve">Навыки по использованию </w:t>
            </w:r>
            <w:proofErr w:type="spellStart"/>
            <w:r>
              <w:rPr>
                <w:rStyle w:val="10pt"/>
              </w:rPr>
              <w:t>музыкально</w:t>
            </w:r>
            <w:r>
              <w:rPr>
                <w:rStyle w:val="10pt"/>
              </w:rPr>
              <w:softHyphen/>
              <w:t>исполнительских</w:t>
            </w:r>
            <w:proofErr w:type="spellEnd"/>
            <w:r>
              <w:rPr>
                <w:rStyle w:val="10pt"/>
              </w:rPr>
              <w:t xml:space="preserve"> средств выразительности, выполнению анализа исполняемых произведений, владению различными видами техники и умению использовать технические приемы сообразно художественным задачам. Исполнение произведений разных жанров, направлений, стилей и форм. Самостоятельный разбор произведений. Использование навыков настройки инструмента.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 xml:space="preserve">Упражнения на разные виды </w:t>
            </w:r>
            <w:proofErr w:type="spellStart"/>
            <w:r>
              <w:rPr>
                <w:rStyle w:val="10pt"/>
              </w:rPr>
              <w:t>звукоизвлечения</w:t>
            </w:r>
            <w:proofErr w:type="spellEnd"/>
            <w:r>
              <w:rPr>
                <w:rStyle w:val="10pt"/>
              </w:rPr>
              <w:t>. Работа над стилистикой и формой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художественных произведений. Проработка отдельных фрагментов и объединение их в целое произведение.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after="120" w:line="200" w:lineRule="exact"/>
              <w:ind w:left="120" w:firstLine="0"/>
              <w:jc w:val="left"/>
            </w:pPr>
            <w:r>
              <w:rPr>
                <w:rStyle w:val="10pt"/>
              </w:rPr>
              <w:t>Поурочный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120" w:after="300" w:line="200" w:lineRule="exact"/>
              <w:ind w:left="120" w:firstLine="0"/>
              <w:jc w:val="left"/>
            </w:pPr>
            <w:r>
              <w:rPr>
                <w:rStyle w:val="10pt"/>
              </w:rPr>
              <w:t>контроль.</w:t>
            </w:r>
          </w:p>
          <w:p w:rsidR="00005164" w:rsidRDefault="00005164">
            <w:pPr>
              <w:pStyle w:val="25"/>
              <w:framePr w:w="10493" w:wrap="notBeside" w:vAnchor="text" w:hAnchor="text" w:xAlign="center" w:y="1"/>
              <w:shd w:val="clear" w:color="auto" w:fill="auto"/>
              <w:spacing w:before="300" w:line="254" w:lineRule="exact"/>
              <w:ind w:left="120" w:firstLine="0"/>
              <w:jc w:val="left"/>
              <w:rPr>
                <w:rStyle w:val="10pt"/>
              </w:rPr>
            </w:pPr>
          </w:p>
          <w:p w:rsidR="00005164" w:rsidRDefault="00005164">
            <w:pPr>
              <w:pStyle w:val="25"/>
              <w:framePr w:w="10493" w:wrap="notBeside" w:vAnchor="text" w:hAnchor="text" w:xAlign="center" w:y="1"/>
              <w:shd w:val="clear" w:color="auto" w:fill="auto"/>
              <w:spacing w:before="300" w:line="254" w:lineRule="exact"/>
              <w:ind w:left="120" w:firstLine="0"/>
              <w:jc w:val="left"/>
              <w:rPr>
                <w:rStyle w:val="10pt"/>
              </w:rPr>
            </w:pPr>
          </w:p>
          <w:p w:rsidR="00DA13D7" w:rsidRDefault="00005164">
            <w:pPr>
              <w:pStyle w:val="25"/>
              <w:framePr w:w="10493" w:wrap="notBeside" w:vAnchor="text" w:hAnchor="text" w:xAlign="center" w:y="1"/>
              <w:shd w:val="clear" w:color="auto" w:fill="auto"/>
              <w:spacing w:before="300" w:line="254" w:lineRule="exact"/>
              <w:ind w:left="120" w:firstLine="0"/>
              <w:jc w:val="left"/>
            </w:pPr>
            <w:r>
              <w:rPr>
                <w:rStyle w:val="10pt"/>
              </w:rPr>
              <w:t>Переводной экзамен во 2 полугодие</w:t>
            </w:r>
          </w:p>
        </w:tc>
      </w:tr>
      <w:tr w:rsidR="00DA13D7">
        <w:trPr>
          <w:trHeight w:hRule="exact" w:val="264"/>
          <w:jc w:val="center"/>
        </w:trPr>
        <w:tc>
          <w:tcPr>
            <w:tcW w:w="104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10pt"/>
              </w:rPr>
              <w:t xml:space="preserve">7 </w:t>
            </w:r>
            <w:r>
              <w:rPr>
                <w:rStyle w:val="10pt3pt"/>
              </w:rPr>
              <w:t>класс</w:t>
            </w:r>
          </w:p>
        </w:tc>
      </w:tr>
      <w:tr w:rsidR="00DA13D7">
        <w:trPr>
          <w:trHeight w:hRule="exact" w:val="5069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Формирование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исполнительской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техники.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Закрепление знаний, умений и навыков, игры на арфе.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 xml:space="preserve">Развитие эмоционально </w:t>
            </w:r>
            <w:proofErr w:type="gramStart"/>
            <w:r>
              <w:rPr>
                <w:rStyle w:val="10pt"/>
              </w:rPr>
              <w:t>-х</w:t>
            </w:r>
            <w:proofErr w:type="gramEnd"/>
            <w:r>
              <w:rPr>
                <w:rStyle w:val="10pt"/>
              </w:rPr>
              <w:t>удожественного мышления и исполнительского мастерства. Исполнение произведений разных жанров, стилей и форм. Работа над полифонией.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Знакомство с оркестровым репертуаром для арфы. Приобретение навыков игры в ансамбле и в оркестре. Закрепление навыка качественной настройки инструмента.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За год учащийся должен выучить 4-6 этюдов (возможно один этюд заменить оркестровым соло или каденцией), 2-3 произведения крупной формы, и 4 разнохарактерных произведения, изучить 1-2 партии арфы в оркестровых произведениях.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Самостоятельная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настройка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инструмента. Работа над гаммами, арпеджио и аккордами в разных движениях и темпах. Работа над этюдами и упражнениями. Работа над полифоническими произведениями. Навыки беглого чтения нот с листа.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after="120" w:line="200" w:lineRule="exact"/>
              <w:ind w:left="120" w:firstLine="0"/>
              <w:jc w:val="left"/>
            </w:pPr>
            <w:r>
              <w:rPr>
                <w:rStyle w:val="10pt"/>
              </w:rPr>
              <w:t>Поурочный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120" w:after="300" w:line="200" w:lineRule="exact"/>
              <w:ind w:left="120" w:firstLine="0"/>
              <w:jc w:val="left"/>
            </w:pPr>
            <w:r>
              <w:rPr>
                <w:rStyle w:val="10pt"/>
              </w:rPr>
              <w:t>контроль.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300" w:after="180" w:line="250" w:lineRule="exact"/>
              <w:ind w:firstLine="0"/>
            </w:pPr>
            <w:r>
              <w:rPr>
                <w:rStyle w:val="10pt"/>
              </w:rPr>
              <w:t>Технические зачеты в I и II полугодиях.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180" w:line="254" w:lineRule="exact"/>
              <w:ind w:left="120" w:firstLine="0"/>
              <w:jc w:val="left"/>
            </w:pPr>
            <w:r>
              <w:rPr>
                <w:rStyle w:val="10pt"/>
              </w:rPr>
              <w:t>Контрольный урок (зачет) в I полугодии.</w:t>
            </w:r>
          </w:p>
        </w:tc>
      </w:tr>
      <w:tr w:rsidR="00DA13D7">
        <w:trPr>
          <w:trHeight w:hRule="exact" w:val="3806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Работа над пьесами и произведениями крупной формы.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Закрепление навыков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приемов.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Дальнейшее совершенствование навыков чтения нот с листа. Самостоятельный разбор произведений.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 xml:space="preserve">Работа </w:t>
            </w:r>
            <w:proofErr w:type="gramStart"/>
            <w:r>
              <w:rPr>
                <w:rStyle w:val="10pt"/>
              </w:rPr>
              <w:t>над</w:t>
            </w:r>
            <w:proofErr w:type="gramEnd"/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художественным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произведением: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 xml:space="preserve">работа над </w:t>
            </w:r>
            <w:proofErr w:type="gramStart"/>
            <w:r>
              <w:rPr>
                <w:rStyle w:val="10pt"/>
              </w:rPr>
              <w:t>трудными</w:t>
            </w:r>
            <w:proofErr w:type="gramEnd"/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местами, отдельными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фрагментами,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выучивание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наизусть.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Объединение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фрагментов в целое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произведение,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выполнение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художественных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задач.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after="120" w:line="200" w:lineRule="exact"/>
              <w:ind w:left="120" w:firstLine="0"/>
              <w:jc w:val="left"/>
            </w:pPr>
            <w:r>
              <w:rPr>
                <w:rStyle w:val="10pt"/>
              </w:rPr>
              <w:t>Поурочный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120" w:after="300" w:line="200" w:lineRule="exact"/>
              <w:ind w:left="120" w:firstLine="0"/>
              <w:jc w:val="left"/>
            </w:pPr>
            <w:r>
              <w:rPr>
                <w:rStyle w:val="10pt"/>
              </w:rPr>
              <w:t>контроль.</w:t>
            </w:r>
          </w:p>
          <w:p w:rsidR="00DA13D7" w:rsidRDefault="00005164">
            <w:pPr>
              <w:pStyle w:val="25"/>
              <w:framePr w:w="10493" w:wrap="notBeside" w:vAnchor="text" w:hAnchor="text" w:xAlign="center" w:y="1"/>
              <w:shd w:val="clear" w:color="auto" w:fill="auto"/>
              <w:spacing w:before="300" w:line="254" w:lineRule="exact"/>
              <w:ind w:left="120" w:firstLine="0"/>
              <w:jc w:val="left"/>
            </w:pPr>
            <w:r>
              <w:rPr>
                <w:rStyle w:val="10pt"/>
              </w:rPr>
              <w:t>Переводной экзамен во 2 полугодие</w:t>
            </w:r>
          </w:p>
        </w:tc>
      </w:tr>
      <w:tr w:rsidR="00DA13D7">
        <w:trPr>
          <w:trHeight w:hRule="exact" w:val="259"/>
          <w:jc w:val="center"/>
        </w:trPr>
        <w:tc>
          <w:tcPr>
            <w:tcW w:w="104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10pt"/>
              </w:rPr>
              <w:t xml:space="preserve">8 </w:t>
            </w:r>
            <w:r>
              <w:rPr>
                <w:rStyle w:val="10pt3pt"/>
              </w:rPr>
              <w:t>класс</w:t>
            </w:r>
          </w:p>
        </w:tc>
      </w:tr>
      <w:tr w:rsidR="00DA13D7">
        <w:trPr>
          <w:trHeight w:hRule="exact" w:val="528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after="60" w:line="200" w:lineRule="exact"/>
              <w:ind w:left="120" w:firstLine="0"/>
              <w:jc w:val="left"/>
            </w:pPr>
            <w:r>
              <w:rPr>
                <w:rStyle w:val="10pt"/>
              </w:rPr>
              <w:t>Формирование</w:t>
            </w:r>
          </w:p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60" w:line="200" w:lineRule="exact"/>
              <w:ind w:left="120" w:firstLine="0"/>
              <w:jc w:val="left"/>
            </w:pPr>
            <w:r>
              <w:rPr>
                <w:rStyle w:val="10pt"/>
              </w:rPr>
              <w:t>исполнительской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 xml:space="preserve">Совершенствование различных приёмов </w:t>
            </w:r>
            <w:proofErr w:type="spellStart"/>
            <w:r>
              <w:rPr>
                <w:rStyle w:val="10pt"/>
              </w:rPr>
              <w:t>звукоизвлечения</w:t>
            </w:r>
            <w:proofErr w:type="spellEnd"/>
            <w:r>
              <w:rPr>
                <w:rStyle w:val="10pt"/>
              </w:rPr>
              <w:t xml:space="preserve"> и музыкально-</w:t>
            </w:r>
          </w:p>
        </w:tc>
        <w:tc>
          <w:tcPr>
            <w:tcW w:w="4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0C7479">
            <w:pPr>
              <w:pStyle w:val="25"/>
              <w:framePr w:w="10493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 xml:space="preserve">Работа над гаммами, </w:t>
            </w:r>
            <w:r w:rsidR="00511527">
              <w:rPr>
                <w:rStyle w:val="10pt"/>
              </w:rPr>
              <w:t>арпеджио, аккордов и зачеты в I и во II</w:t>
            </w:r>
          </w:p>
        </w:tc>
      </w:tr>
    </w:tbl>
    <w:p w:rsidR="00DA13D7" w:rsidRDefault="00DA13D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8"/>
        <w:gridCol w:w="4248"/>
        <w:gridCol w:w="2410"/>
        <w:gridCol w:w="1877"/>
      </w:tblGrid>
      <w:tr w:rsidR="00DA13D7" w:rsidTr="007B3BCB">
        <w:trPr>
          <w:trHeight w:hRule="exact" w:val="5328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10pt"/>
              </w:rPr>
              <w:lastRenderedPageBreak/>
              <w:t>техники.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line="250" w:lineRule="exact"/>
              <w:ind w:left="120" w:firstLine="0"/>
              <w:jc w:val="left"/>
            </w:pPr>
            <w:proofErr w:type="gramStart"/>
            <w:r>
              <w:rPr>
                <w:rStyle w:val="10pt"/>
              </w:rPr>
              <w:t>исполнительских средств выразительности на арфе (</w:t>
            </w:r>
            <w:proofErr w:type="spellStart"/>
            <w:r>
              <w:rPr>
                <w:rStyle w:val="10pt"/>
              </w:rPr>
              <w:t>арпеджирование</w:t>
            </w:r>
            <w:proofErr w:type="spellEnd"/>
            <w:r>
              <w:rPr>
                <w:rStyle w:val="10pt"/>
              </w:rPr>
              <w:t xml:space="preserve"> аккордов, глиссандо, в </w:t>
            </w:r>
            <w:proofErr w:type="spellStart"/>
            <w:r>
              <w:rPr>
                <w:rStyle w:val="10pt"/>
              </w:rPr>
              <w:t>т.ч</w:t>
            </w:r>
            <w:proofErr w:type="spellEnd"/>
            <w:r>
              <w:rPr>
                <w:rStyle w:val="10pt"/>
              </w:rPr>
              <w:t>. педальное, «дойра», «ксилофон» и т.п.).</w:t>
            </w:r>
            <w:proofErr w:type="gramEnd"/>
          </w:p>
          <w:p w:rsidR="00DA13D7" w:rsidRDefault="00511527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Расширение репертуара, включающего произведения разных эпох, стилей и жанров.</w:t>
            </w:r>
          </w:p>
          <w:p w:rsidR="00DA13D7" w:rsidRDefault="00511527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 xml:space="preserve">Изучение оркестровых арфовых партий, каденций, соло из опер, балетов, симфонических произведений. Закрепление навыков </w:t>
            </w:r>
            <w:proofErr w:type="spellStart"/>
            <w:r>
              <w:rPr>
                <w:rStyle w:val="10pt"/>
              </w:rPr>
              <w:t>концертно</w:t>
            </w:r>
            <w:r>
              <w:rPr>
                <w:rStyle w:val="10pt"/>
              </w:rPr>
              <w:softHyphen/>
              <w:t>сценического</w:t>
            </w:r>
            <w:proofErr w:type="spellEnd"/>
            <w:r>
              <w:rPr>
                <w:rStyle w:val="10pt"/>
              </w:rPr>
              <w:t xml:space="preserve"> выступления. Работа над полифоническими произведениями.</w:t>
            </w:r>
          </w:p>
          <w:p w:rsidR="00DA13D7" w:rsidRDefault="00511527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За год ученик должен пройти 4-5 этюдов, 2 произведения крупной формы (соната, вариации, фантазия), 1 концерт, 2-3 разнохарактерные пьесы, 2 оркестровых партии балетных соло арфы. Уметь настроить инструмент.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глиссандо.</w:t>
            </w:r>
          </w:p>
          <w:p w:rsidR="00DA13D7" w:rsidRDefault="00511527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Работа над упражнениями и этюдами на различные виды звуковой техники.</w:t>
            </w:r>
          </w:p>
          <w:p w:rsidR="00DA13D7" w:rsidRDefault="00511527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Настройка</w:t>
            </w:r>
          </w:p>
          <w:p w:rsidR="00DA13D7" w:rsidRDefault="00511527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инструмента.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after="300" w:line="200" w:lineRule="exact"/>
              <w:ind w:left="120" w:firstLine="0"/>
              <w:jc w:val="left"/>
            </w:pPr>
            <w:proofErr w:type="gramStart"/>
            <w:r>
              <w:rPr>
                <w:rStyle w:val="10pt"/>
              </w:rPr>
              <w:t>полугодиях</w:t>
            </w:r>
            <w:proofErr w:type="gramEnd"/>
            <w:r>
              <w:rPr>
                <w:rStyle w:val="10pt"/>
              </w:rPr>
              <w:t>.</w:t>
            </w:r>
          </w:p>
          <w:p w:rsidR="00DA13D7" w:rsidRDefault="00511527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300" w:line="250" w:lineRule="exact"/>
              <w:ind w:left="120" w:firstLine="0"/>
              <w:jc w:val="left"/>
            </w:pPr>
            <w:r>
              <w:rPr>
                <w:rStyle w:val="10pt"/>
              </w:rPr>
              <w:t>Два</w:t>
            </w:r>
          </w:p>
          <w:p w:rsidR="00DA13D7" w:rsidRDefault="00511527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 xml:space="preserve">прослушивания </w:t>
            </w:r>
            <w:proofErr w:type="gramStart"/>
            <w:r>
              <w:rPr>
                <w:rStyle w:val="10pt"/>
              </w:rPr>
              <w:t>к</w:t>
            </w:r>
            <w:proofErr w:type="gramEnd"/>
          </w:p>
          <w:p w:rsidR="00DA13D7" w:rsidRDefault="00511527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выпускному</w:t>
            </w:r>
          </w:p>
          <w:p w:rsidR="00DA13D7" w:rsidRDefault="00511527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экзамену.</w:t>
            </w:r>
          </w:p>
        </w:tc>
      </w:tr>
      <w:tr w:rsidR="00DA13D7" w:rsidTr="007B3BCB">
        <w:trPr>
          <w:trHeight w:hRule="exact" w:val="4056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3D7" w:rsidRDefault="00511527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Работа над пьесами и произведениями крупной формы.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3D7" w:rsidRDefault="00511527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 xml:space="preserve">Навыки по использованию </w:t>
            </w:r>
            <w:proofErr w:type="spellStart"/>
            <w:r>
              <w:rPr>
                <w:rStyle w:val="10pt"/>
              </w:rPr>
              <w:t>музыкально</w:t>
            </w:r>
            <w:r>
              <w:rPr>
                <w:rStyle w:val="10pt"/>
              </w:rPr>
              <w:softHyphen/>
              <w:t>исполнительских</w:t>
            </w:r>
            <w:proofErr w:type="spellEnd"/>
            <w:r>
              <w:rPr>
                <w:rStyle w:val="10pt"/>
              </w:rPr>
              <w:t xml:space="preserve">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приемов.</w:t>
            </w:r>
          </w:p>
          <w:p w:rsidR="00DA13D7" w:rsidRDefault="00511527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Чтение нот с листа. Самостоятельный разбор произведений. Настройка инструмента.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3D7" w:rsidRDefault="00511527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 xml:space="preserve">Работа над концертной программой. Работа над произведением: </w:t>
            </w:r>
            <w:proofErr w:type="spellStart"/>
            <w:r>
              <w:rPr>
                <w:rStyle w:val="10pt"/>
              </w:rPr>
              <w:t>звукоизвлечением</w:t>
            </w:r>
            <w:proofErr w:type="spellEnd"/>
            <w:r>
              <w:rPr>
                <w:rStyle w:val="10pt"/>
              </w:rPr>
              <w:t>, штрихами и педалью. Проработка отдельных частей произведения. Объединение фрагментов в целое художественное произведение. Работа над формой и стилистикой в различных произведениях.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after="120" w:line="200" w:lineRule="exact"/>
              <w:ind w:left="120" w:firstLine="0"/>
              <w:jc w:val="left"/>
            </w:pPr>
            <w:r>
              <w:rPr>
                <w:rStyle w:val="10pt"/>
              </w:rPr>
              <w:t>Поурочный</w:t>
            </w:r>
          </w:p>
          <w:p w:rsidR="00DA13D7" w:rsidRDefault="00511527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120" w:after="300" w:line="200" w:lineRule="exact"/>
              <w:ind w:left="120" w:firstLine="0"/>
              <w:jc w:val="left"/>
            </w:pPr>
            <w:r>
              <w:rPr>
                <w:rStyle w:val="10pt"/>
              </w:rPr>
              <w:t>контроль.</w:t>
            </w:r>
          </w:p>
          <w:p w:rsidR="00DA13D7" w:rsidRDefault="00511527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300" w:line="250" w:lineRule="exact"/>
              <w:ind w:left="120" w:firstLine="0"/>
              <w:jc w:val="left"/>
            </w:pPr>
            <w:r>
              <w:rPr>
                <w:rStyle w:val="10pt"/>
              </w:rPr>
              <w:t>Два</w:t>
            </w:r>
          </w:p>
          <w:p w:rsidR="00DA13D7" w:rsidRDefault="00511527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 xml:space="preserve">прослушивания </w:t>
            </w:r>
            <w:proofErr w:type="gramStart"/>
            <w:r>
              <w:rPr>
                <w:rStyle w:val="10pt"/>
              </w:rPr>
              <w:t>к</w:t>
            </w:r>
            <w:proofErr w:type="gramEnd"/>
          </w:p>
          <w:p w:rsidR="00DA13D7" w:rsidRDefault="00511527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выпускному</w:t>
            </w:r>
          </w:p>
          <w:p w:rsidR="00005164" w:rsidRDefault="00511527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line="250" w:lineRule="exact"/>
              <w:ind w:left="120" w:firstLine="0"/>
              <w:jc w:val="left"/>
              <w:rPr>
                <w:rStyle w:val="10pt"/>
              </w:rPr>
            </w:pPr>
            <w:r>
              <w:rPr>
                <w:rStyle w:val="10pt"/>
              </w:rPr>
              <w:t>экзамену.</w:t>
            </w:r>
            <w:r w:rsidR="00005164">
              <w:rPr>
                <w:rStyle w:val="10pt"/>
              </w:rPr>
              <w:t xml:space="preserve"> </w:t>
            </w:r>
          </w:p>
          <w:p w:rsidR="00005164" w:rsidRDefault="00005164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line="250" w:lineRule="exact"/>
              <w:ind w:left="120" w:firstLine="0"/>
              <w:jc w:val="left"/>
              <w:rPr>
                <w:rStyle w:val="10pt"/>
              </w:rPr>
            </w:pPr>
          </w:p>
          <w:p w:rsidR="00DA13D7" w:rsidRDefault="00005164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 xml:space="preserve">Итоговая аттестация </w:t>
            </w:r>
            <w:proofErr w:type="gramStart"/>
            <w:r>
              <w:rPr>
                <w:rStyle w:val="10pt"/>
              </w:rPr>
              <w:t>–в</w:t>
            </w:r>
            <w:proofErr w:type="gramEnd"/>
            <w:r>
              <w:rPr>
                <w:rStyle w:val="10pt"/>
              </w:rPr>
              <w:t>ыпускной экзамен</w:t>
            </w:r>
          </w:p>
        </w:tc>
      </w:tr>
      <w:tr w:rsidR="00F97B3F" w:rsidTr="00F97B3F">
        <w:trPr>
          <w:trHeight w:hRule="exact" w:val="296"/>
          <w:jc w:val="center"/>
        </w:trPr>
        <w:tc>
          <w:tcPr>
            <w:tcW w:w="10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B3F" w:rsidRDefault="00F97B3F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after="120" w:line="200" w:lineRule="exact"/>
              <w:ind w:left="120" w:firstLine="0"/>
              <w:jc w:val="center"/>
              <w:rPr>
                <w:rStyle w:val="10pt"/>
              </w:rPr>
            </w:pPr>
            <w:r>
              <w:rPr>
                <w:rStyle w:val="10pt"/>
              </w:rPr>
              <w:t>9 класс</w:t>
            </w:r>
          </w:p>
        </w:tc>
      </w:tr>
      <w:tr w:rsidR="00F97B3F" w:rsidTr="007B3BCB">
        <w:trPr>
          <w:trHeight w:hRule="exact" w:val="3750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B3F" w:rsidRDefault="00F97B3F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line="250" w:lineRule="exact"/>
              <w:ind w:left="120" w:firstLine="0"/>
              <w:jc w:val="left"/>
              <w:rPr>
                <w:rStyle w:val="10pt"/>
              </w:rPr>
            </w:pPr>
            <w:r>
              <w:rPr>
                <w:rStyle w:val="10pt"/>
              </w:rPr>
              <w:t>Формирование исполнительской техники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B3F" w:rsidRDefault="00F97B3F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Расширение репертуара, включающего произведения разных эпох, стилей и жанров.</w:t>
            </w:r>
          </w:p>
          <w:p w:rsidR="00F97B3F" w:rsidRDefault="00F97B3F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 xml:space="preserve">Изучение оркестровых арфовых партий, каденций, соло из опер, балетов, симфонических произведений. Закрепление навыков </w:t>
            </w:r>
            <w:proofErr w:type="spellStart"/>
            <w:r>
              <w:rPr>
                <w:rStyle w:val="10pt"/>
              </w:rPr>
              <w:t>концертно</w:t>
            </w:r>
            <w:r>
              <w:rPr>
                <w:rStyle w:val="10pt"/>
              </w:rPr>
              <w:softHyphen/>
              <w:t>сценического</w:t>
            </w:r>
            <w:proofErr w:type="spellEnd"/>
            <w:r>
              <w:rPr>
                <w:rStyle w:val="10pt"/>
              </w:rPr>
              <w:t xml:space="preserve"> выступления. Работа над полифоническими произведениями.</w:t>
            </w:r>
          </w:p>
          <w:p w:rsidR="00F97B3F" w:rsidRDefault="00F97B3F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line="250" w:lineRule="exact"/>
              <w:ind w:left="120" w:firstLine="0"/>
              <w:jc w:val="left"/>
              <w:rPr>
                <w:rStyle w:val="10pt"/>
              </w:rPr>
            </w:pPr>
            <w:r>
              <w:rPr>
                <w:rStyle w:val="10pt"/>
              </w:rPr>
              <w:t>За год ученик должен пройти 4-5 этюдов, 2 произведения крупной формы (соната, вариации, фантазия), 1 концерт, 2-3 разнохарактерные пьесы, 2 оркестровых партии балетных соло арфы. Уметь настроить инструмент.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F80" w:rsidRDefault="00D41F80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Работа над упражнениями и этюдами на различные виды звуковой техники.</w:t>
            </w:r>
          </w:p>
          <w:p w:rsidR="00D41F80" w:rsidRDefault="00D41F80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Настройка</w:t>
            </w:r>
          </w:p>
          <w:p w:rsidR="00F97B3F" w:rsidRDefault="00D41F80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line="250" w:lineRule="exact"/>
              <w:ind w:left="120" w:firstLine="0"/>
              <w:jc w:val="left"/>
              <w:rPr>
                <w:rStyle w:val="10pt"/>
              </w:rPr>
            </w:pPr>
            <w:r>
              <w:rPr>
                <w:rStyle w:val="10pt"/>
              </w:rPr>
              <w:t>инструмента.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80" w:rsidRDefault="00D41F80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300" w:line="250" w:lineRule="exact"/>
              <w:ind w:left="120" w:firstLine="0"/>
              <w:jc w:val="left"/>
            </w:pPr>
            <w:r>
              <w:rPr>
                <w:rStyle w:val="10pt"/>
              </w:rPr>
              <w:t>Два</w:t>
            </w:r>
          </w:p>
          <w:p w:rsidR="00D41F80" w:rsidRDefault="00D41F80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 xml:space="preserve">прослушивания </w:t>
            </w:r>
            <w:proofErr w:type="gramStart"/>
            <w:r>
              <w:rPr>
                <w:rStyle w:val="10pt"/>
              </w:rPr>
              <w:t>к</w:t>
            </w:r>
            <w:proofErr w:type="gramEnd"/>
          </w:p>
          <w:p w:rsidR="00D41F80" w:rsidRDefault="00D41F80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выпускному</w:t>
            </w:r>
          </w:p>
          <w:p w:rsidR="00F97B3F" w:rsidRDefault="00D41F80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after="120" w:line="200" w:lineRule="exact"/>
              <w:ind w:left="120" w:firstLine="0"/>
              <w:jc w:val="left"/>
              <w:rPr>
                <w:rStyle w:val="10pt"/>
              </w:rPr>
            </w:pPr>
            <w:r>
              <w:rPr>
                <w:rStyle w:val="10pt"/>
              </w:rPr>
              <w:t>экзамену.</w:t>
            </w:r>
          </w:p>
        </w:tc>
      </w:tr>
      <w:tr w:rsidR="00F97B3F" w:rsidTr="007B3BCB">
        <w:trPr>
          <w:trHeight w:hRule="exact" w:val="3750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B3F" w:rsidRDefault="00F97B3F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line="250" w:lineRule="exact"/>
              <w:ind w:left="120" w:firstLine="0"/>
              <w:jc w:val="left"/>
              <w:rPr>
                <w:rStyle w:val="10pt"/>
              </w:rPr>
            </w:pPr>
            <w:r>
              <w:rPr>
                <w:rStyle w:val="10pt"/>
              </w:rPr>
              <w:t>Работа над пьесами и произведениями крупной формы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B3F" w:rsidRDefault="00F97B3F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 xml:space="preserve">Навыки по использованию </w:t>
            </w:r>
            <w:proofErr w:type="spellStart"/>
            <w:r>
              <w:rPr>
                <w:rStyle w:val="10pt"/>
              </w:rPr>
              <w:t>музыкально</w:t>
            </w:r>
            <w:r>
              <w:rPr>
                <w:rStyle w:val="10pt"/>
              </w:rPr>
              <w:softHyphen/>
              <w:t>исполнительских</w:t>
            </w:r>
            <w:proofErr w:type="spellEnd"/>
            <w:r>
              <w:rPr>
                <w:rStyle w:val="10pt"/>
              </w:rPr>
              <w:t xml:space="preserve">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приемов.</w:t>
            </w:r>
          </w:p>
          <w:p w:rsidR="00F97B3F" w:rsidRDefault="00F97B3F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line="250" w:lineRule="exact"/>
              <w:ind w:left="120" w:firstLine="0"/>
              <w:jc w:val="left"/>
              <w:rPr>
                <w:rStyle w:val="10pt"/>
              </w:rPr>
            </w:pPr>
            <w:r>
              <w:rPr>
                <w:rStyle w:val="10pt"/>
              </w:rPr>
              <w:t>Чтение нот с листа. Самостоятельный разбор произведений. Настройка инструмента.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B3F" w:rsidRDefault="00F97B3F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line="250" w:lineRule="exact"/>
              <w:ind w:left="120" w:firstLine="0"/>
              <w:jc w:val="left"/>
              <w:rPr>
                <w:rStyle w:val="10pt"/>
              </w:rPr>
            </w:pPr>
            <w:r>
              <w:rPr>
                <w:rStyle w:val="10pt"/>
              </w:rPr>
              <w:t xml:space="preserve">Работа над концертной программой. Работа над произведением: </w:t>
            </w:r>
            <w:proofErr w:type="spellStart"/>
            <w:r>
              <w:rPr>
                <w:rStyle w:val="10pt"/>
              </w:rPr>
              <w:t>звукоизвлечением</w:t>
            </w:r>
            <w:proofErr w:type="spellEnd"/>
            <w:r>
              <w:rPr>
                <w:rStyle w:val="10pt"/>
              </w:rPr>
              <w:t>, штрихами и педалью. Проработка отдельных частей произведения. Объединение фрагментов в целое художественное произведение. Работа над формой и стилистикой в различных произведениях.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B3F" w:rsidRDefault="00F97B3F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after="120" w:line="200" w:lineRule="exact"/>
              <w:ind w:left="120" w:firstLine="0"/>
              <w:jc w:val="left"/>
            </w:pPr>
            <w:r>
              <w:rPr>
                <w:rStyle w:val="10pt"/>
              </w:rPr>
              <w:t>Поурочный</w:t>
            </w:r>
          </w:p>
          <w:p w:rsidR="00F97B3F" w:rsidRDefault="00F97B3F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120" w:after="300" w:line="200" w:lineRule="exact"/>
              <w:ind w:left="120" w:firstLine="0"/>
              <w:jc w:val="left"/>
            </w:pPr>
            <w:r>
              <w:rPr>
                <w:rStyle w:val="10pt"/>
              </w:rPr>
              <w:t>контроль.</w:t>
            </w:r>
          </w:p>
          <w:p w:rsidR="00F97B3F" w:rsidRDefault="00F97B3F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300" w:line="250" w:lineRule="exact"/>
              <w:ind w:left="120" w:firstLine="0"/>
              <w:jc w:val="left"/>
            </w:pPr>
            <w:r>
              <w:rPr>
                <w:rStyle w:val="10pt"/>
              </w:rPr>
              <w:t>Два</w:t>
            </w:r>
          </w:p>
          <w:p w:rsidR="00F97B3F" w:rsidRDefault="00F97B3F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 xml:space="preserve">прослушивания </w:t>
            </w:r>
            <w:proofErr w:type="gramStart"/>
            <w:r>
              <w:rPr>
                <w:rStyle w:val="10pt"/>
              </w:rPr>
              <w:t>к</w:t>
            </w:r>
            <w:proofErr w:type="gramEnd"/>
          </w:p>
          <w:p w:rsidR="00F97B3F" w:rsidRDefault="00F97B3F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выпускному</w:t>
            </w:r>
          </w:p>
          <w:p w:rsidR="00F97B3F" w:rsidRDefault="00F97B3F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line="250" w:lineRule="exact"/>
              <w:ind w:left="120" w:firstLine="0"/>
              <w:jc w:val="left"/>
              <w:rPr>
                <w:rStyle w:val="10pt"/>
              </w:rPr>
            </w:pPr>
            <w:r>
              <w:rPr>
                <w:rStyle w:val="10pt"/>
              </w:rPr>
              <w:t xml:space="preserve">экзамену. </w:t>
            </w:r>
          </w:p>
          <w:p w:rsidR="00F97B3F" w:rsidRDefault="00F97B3F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line="250" w:lineRule="exact"/>
              <w:ind w:left="120" w:firstLine="0"/>
              <w:jc w:val="left"/>
              <w:rPr>
                <w:rStyle w:val="10pt"/>
              </w:rPr>
            </w:pPr>
          </w:p>
          <w:p w:rsidR="00F97B3F" w:rsidRDefault="00F97B3F" w:rsidP="00D41F80">
            <w:pPr>
              <w:pStyle w:val="25"/>
              <w:framePr w:w="10493" w:wrap="notBeside" w:vAnchor="text" w:hAnchor="page" w:x="721" w:y="-919"/>
              <w:shd w:val="clear" w:color="auto" w:fill="auto"/>
              <w:spacing w:before="0" w:after="120" w:line="200" w:lineRule="exact"/>
              <w:ind w:left="120" w:firstLine="0"/>
              <w:jc w:val="left"/>
              <w:rPr>
                <w:rStyle w:val="10pt"/>
              </w:rPr>
            </w:pPr>
            <w:r>
              <w:rPr>
                <w:rStyle w:val="10pt"/>
              </w:rPr>
              <w:t xml:space="preserve">Итоговая аттестация </w:t>
            </w:r>
            <w:proofErr w:type="gramStart"/>
            <w:r>
              <w:rPr>
                <w:rStyle w:val="10pt"/>
              </w:rPr>
              <w:t>–в</w:t>
            </w:r>
            <w:proofErr w:type="gramEnd"/>
            <w:r>
              <w:rPr>
                <w:rStyle w:val="10pt"/>
              </w:rPr>
              <w:t>ыпускной экзамен</w:t>
            </w:r>
          </w:p>
        </w:tc>
      </w:tr>
      <w:tr w:rsidR="007B3BCB" w:rsidTr="007B3BCB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10493" w:type="dxa"/>
            <w:gridSpan w:val="4"/>
            <w:tcBorders>
              <w:top w:val="single" w:sz="4" w:space="0" w:color="auto"/>
            </w:tcBorders>
          </w:tcPr>
          <w:p w:rsidR="007B3BCB" w:rsidRDefault="007B3BCB" w:rsidP="00D41F80">
            <w:pPr>
              <w:framePr w:w="10493" w:wrap="notBeside" w:vAnchor="text" w:hAnchor="page" w:x="721" w:y="-919"/>
              <w:rPr>
                <w:sz w:val="2"/>
                <w:szCs w:val="2"/>
              </w:rPr>
            </w:pPr>
          </w:p>
        </w:tc>
      </w:tr>
    </w:tbl>
    <w:p w:rsidR="00DA13D7" w:rsidRDefault="00DA13D7">
      <w:pPr>
        <w:rPr>
          <w:sz w:val="2"/>
          <w:szCs w:val="2"/>
        </w:rPr>
      </w:pPr>
    </w:p>
    <w:p w:rsidR="00DA13D7" w:rsidRDefault="00511527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466"/>
        </w:tabs>
        <w:spacing w:before="696" w:after="306" w:line="270" w:lineRule="exact"/>
        <w:ind w:right="340" w:firstLine="0"/>
      </w:pPr>
      <w:bookmarkStart w:id="6" w:name="bookmark5"/>
      <w:r>
        <w:t xml:space="preserve">ТРЕБОВАНИЯ К УРОВНЮ ПОДГОТОВКИ </w:t>
      </w:r>
      <w:proofErr w:type="gramStart"/>
      <w:r>
        <w:t>ОБУЧАЮЩИХСЯ</w:t>
      </w:r>
      <w:bookmarkEnd w:id="6"/>
      <w:proofErr w:type="gramEnd"/>
    </w:p>
    <w:p w:rsidR="00DA13D7" w:rsidRDefault="00511527">
      <w:pPr>
        <w:pStyle w:val="25"/>
        <w:shd w:val="clear" w:color="auto" w:fill="auto"/>
        <w:spacing w:before="0" w:line="322" w:lineRule="exact"/>
        <w:ind w:left="100" w:right="120" w:firstLine="740"/>
      </w:pPr>
      <w:r>
        <w:t>Содержание программы направлено на обеспечение художественно</w:t>
      </w:r>
      <w:r w:rsidR="007B3BCB">
        <w:t>-</w:t>
      </w:r>
      <w:r>
        <w:softHyphen/>
        <w:t>эстетического развития учащегося и приобретения им художественно</w:t>
      </w:r>
      <w:r w:rsidR="007B3BCB">
        <w:t>-</w:t>
      </w:r>
      <w:r>
        <w:softHyphen/>
        <w:t>исполнительских знаний, умений и навыков.</w:t>
      </w:r>
    </w:p>
    <w:p w:rsidR="00DA13D7" w:rsidRDefault="00511527">
      <w:pPr>
        <w:pStyle w:val="25"/>
        <w:shd w:val="clear" w:color="auto" w:fill="auto"/>
        <w:spacing w:before="0" w:after="60" w:line="322" w:lineRule="exact"/>
        <w:ind w:left="100" w:right="120" w:firstLine="740"/>
      </w:pPr>
      <w:r>
        <w:t>Таким образом, ученик к концу прохождения курса программы обучения должен:</w:t>
      </w:r>
    </w:p>
    <w:p w:rsidR="00DA13D7" w:rsidRDefault="007B3BCB">
      <w:pPr>
        <w:pStyle w:val="25"/>
        <w:shd w:val="clear" w:color="auto" w:fill="auto"/>
        <w:spacing w:before="0" w:line="322" w:lineRule="exact"/>
        <w:ind w:left="840"/>
        <w:jc w:val="left"/>
      </w:pPr>
      <w:r>
        <w:rPr>
          <w:rStyle w:val="aa"/>
          <w:lang w:val="ru-RU"/>
        </w:rPr>
        <w:t>-</w:t>
      </w:r>
      <w:r w:rsidR="00511527" w:rsidRPr="007B5891">
        <w:t xml:space="preserve"> </w:t>
      </w:r>
      <w:r w:rsidR="00511527">
        <w:t>знать основные исторические сведения об инструменте;</w:t>
      </w:r>
    </w:p>
    <w:p w:rsidR="00DA13D7" w:rsidRDefault="007B3BCB">
      <w:pPr>
        <w:pStyle w:val="25"/>
        <w:shd w:val="clear" w:color="auto" w:fill="auto"/>
        <w:spacing w:before="0" w:line="322" w:lineRule="exact"/>
        <w:ind w:left="840"/>
        <w:jc w:val="left"/>
      </w:pPr>
      <w:r>
        <w:rPr>
          <w:rStyle w:val="aa"/>
          <w:lang w:val="ru-RU"/>
        </w:rPr>
        <w:t>-</w:t>
      </w:r>
      <w:r w:rsidR="00511527" w:rsidRPr="007B5891">
        <w:t xml:space="preserve"> </w:t>
      </w:r>
      <w:r w:rsidR="00511527">
        <w:t>знать конструктивные особенности инструмента;</w:t>
      </w:r>
    </w:p>
    <w:p w:rsidR="00DA13D7" w:rsidRDefault="007B3BCB">
      <w:pPr>
        <w:pStyle w:val="25"/>
        <w:shd w:val="clear" w:color="auto" w:fill="auto"/>
        <w:spacing w:before="0" w:line="322" w:lineRule="exact"/>
        <w:ind w:left="840"/>
        <w:jc w:val="left"/>
      </w:pPr>
      <w:r>
        <w:rPr>
          <w:rStyle w:val="aa"/>
          <w:lang w:val="ru-RU"/>
        </w:rPr>
        <w:t>-</w:t>
      </w:r>
      <w:r w:rsidR="00511527" w:rsidRPr="007B5891">
        <w:t xml:space="preserve"> </w:t>
      </w:r>
      <w:r w:rsidR="00511527">
        <w:t>знать элементарные правила по уходу за инструментом;</w:t>
      </w:r>
    </w:p>
    <w:p w:rsidR="00DA13D7" w:rsidRDefault="007B3BCB">
      <w:pPr>
        <w:pStyle w:val="25"/>
        <w:shd w:val="clear" w:color="auto" w:fill="auto"/>
        <w:spacing w:before="0" w:line="322" w:lineRule="exact"/>
        <w:ind w:left="840" w:right="120"/>
        <w:jc w:val="left"/>
      </w:pPr>
      <w:r>
        <w:rPr>
          <w:rStyle w:val="aa"/>
          <w:lang w:val="ru-RU"/>
        </w:rPr>
        <w:t>-</w:t>
      </w:r>
      <w:r w:rsidR="00511527" w:rsidRPr="007B5891">
        <w:t xml:space="preserve"> </w:t>
      </w:r>
      <w:r w:rsidR="00511527">
        <w:t>знать систему исполнительских навыков и уметь применять их самостоятельно;</w:t>
      </w:r>
    </w:p>
    <w:p w:rsidR="00DA13D7" w:rsidRDefault="007B3BCB">
      <w:pPr>
        <w:pStyle w:val="25"/>
        <w:shd w:val="clear" w:color="auto" w:fill="auto"/>
        <w:spacing w:before="0" w:line="322" w:lineRule="exact"/>
        <w:ind w:left="840" w:right="120"/>
        <w:jc w:val="left"/>
      </w:pPr>
      <w:r>
        <w:rPr>
          <w:rStyle w:val="aa"/>
          <w:lang w:val="ru-RU"/>
        </w:rPr>
        <w:t>-</w:t>
      </w:r>
      <w:r w:rsidR="00511527" w:rsidRPr="007B5891">
        <w:t xml:space="preserve"> </w:t>
      </w:r>
      <w:r w:rsidR="00511527">
        <w:t>знать основные средства музыкальной выразительности (ритм, тембр, динамика, штрихи, темп и т. д.);</w:t>
      </w:r>
    </w:p>
    <w:p w:rsidR="00DA13D7" w:rsidRDefault="007B3BCB">
      <w:pPr>
        <w:pStyle w:val="25"/>
        <w:shd w:val="clear" w:color="auto" w:fill="auto"/>
        <w:spacing w:before="0" w:line="322" w:lineRule="exact"/>
        <w:ind w:left="840" w:right="120"/>
        <w:jc w:val="left"/>
      </w:pPr>
      <w:r>
        <w:rPr>
          <w:rStyle w:val="aa"/>
          <w:lang w:val="ru-RU"/>
        </w:rPr>
        <w:t>-</w:t>
      </w:r>
      <w:r w:rsidR="00511527" w:rsidRPr="007B5891">
        <w:t xml:space="preserve"> </w:t>
      </w:r>
      <w:r w:rsidR="00511527">
        <w:t>знать технические и художественно-эстетические особенности, характерные для сольного исполнительства на арфе;</w:t>
      </w:r>
    </w:p>
    <w:p w:rsidR="00DA13D7" w:rsidRDefault="007B3BCB">
      <w:pPr>
        <w:pStyle w:val="25"/>
        <w:shd w:val="clear" w:color="auto" w:fill="auto"/>
        <w:spacing w:before="0" w:line="322" w:lineRule="exact"/>
        <w:ind w:left="840" w:right="120"/>
        <w:jc w:val="left"/>
      </w:pPr>
      <w:r>
        <w:rPr>
          <w:rStyle w:val="aa"/>
          <w:lang w:val="ru-RU"/>
        </w:rPr>
        <w:t>-</w:t>
      </w:r>
      <w:r w:rsidR="00511527" w:rsidRPr="007B5891">
        <w:t xml:space="preserve"> </w:t>
      </w:r>
      <w:r w:rsidR="00511527">
        <w:t>уметь самостоятельно определять технические трудности музыкального произведения и находить способы их преодоления;</w:t>
      </w:r>
    </w:p>
    <w:p w:rsidR="00DA13D7" w:rsidRDefault="007B3BCB">
      <w:pPr>
        <w:pStyle w:val="25"/>
        <w:shd w:val="clear" w:color="auto" w:fill="auto"/>
        <w:spacing w:before="0" w:line="322" w:lineRule="exact"/>
        <w:ind w:left="840" w:right="120"/>
        <w:jc w:val="left"/>
      </w:pPr>
      <w:r>
        <w:rPr>
          <w:rStyle w:val="aa"/>
          <w:lang w:val="ru-RU"/>
        </w:rPr>
        <w:t>-</w:t>
      </w:r>
      <w:r w:rsidR="00511527" w:rsidRPr="007B5891">
        <w:t xml:space="preserve"> </w:t>
      </w:r>
      <w:r w:rsidR="00511527">
        <w:t xml:space="preserve">иметь навык чтения с листа несложных произведений, необходимый </w:t>
      </w:r>
      <w:proofErr w:type="gramStart"/>
      <w:r w:rsidR="00511527">
        <w:t>для</w:t>
      </w:r>
      <w:proofErr w:type="gramEnd"/>
      <w:r w:rsidR="00511527">
        <w:t xml:space="preserve"> ансамблевого </w:t>
      </w:r>
      <w:proofErr w:type="spellStart"/>
      <w:r w:rsidR="00511527">
        <w:t>музицирования</w:t>
      </w:r>
      <w:proofErr w:type="spellEnd"/>
      <w:r w:rsidR="00511527">
        <w:t>;</w:t>
      </w:r>
    </w:p>
    <w:p w:rsidR="00DA13D7" w:rsidRDefault="007B3BCB">
      <w:pPr>
        <w:pStyle w:val="25"/>
        <w:shd w:val="clear" w:color="auto" w:fill="auto"/>
        <w:spacing w:before="0" w:after="461" w:line="322" w:lineRule="exact"/>
        <w:ind w:left="840" w:right="120"/>
        <w:jc w:val="left"/>
      </w:pPr>
      <w:r>
        <w:rPr>
          <w:rStyle w:val="aa"/>
          <w:lang w:val="ru-RU"/>
        </w:rPr>
        <w:t>-</w:t>
      </w:r>
      <w:r w:rsidR="00511527" w:rsidRPr="007B5891">
        <w:t xml:space="preserve"> </w:t>
      </w:r>
      <w:r w:rsidR="00511527">
        <w:t>иметь навык публичных выступлений - как в качестве солиста, так и в составе различных ансамблей.</w:t>
      </w:r>
    </w:p>
    <w:p w:rsidR="00DA13D7" w:rsidRDefault="00511527">
      <w:pPr>
        <w:pStyle w:val="30"/>
        <w:shd w:val="clear" w:color="auto" w:fill="auto"/>
        <w:spacing w:after="80" w:line="270" w:lineRule="exact"/>
        <w:ind w:left="100" w:firstLine="740"/>
      </w:pPr>
      <w:r>
        <w:t>Реализация программы обеспечивает:</w:t>
      </w:r>
    </w:p>
    <w:p w:rsidR="00DA13D7" w:rsidRDefault="007B3BCB">
      <w:pPr>
        <w:pStyle w:val="25"/>
        <w:shd w:val="clear" w:color="auto" w:fill="auto"/>
        <w:spacing w:before="0" w:line="322" w:lineRule="exact"/>
        <w:ind w:left="840" w:right="120"/>
        <w:jc w:val="left"/>
      </w:pPr>
      <w:r>
        <w:rPr>
          <w:rStyle w:val="aa"/>
          <w:lang w:val="ru-RU"/>
        </w:rPr>
        <w:t>-</w:t>
      </w:r>
      <w:r w:rsidR="00511527" w:rsidRPr="007B5891">
        <w:t xml:space="preserve"> </w:t>
      </w:r>
      <w:r w:rsidR="00511527">
        <w:t xml:space="preserve">наличие у обучающегося интереса к музыкальному искусству, самостоятельному </w:t>
      </w:r>
      <w:proofErr w:type="spellStart"/>
      <w:r w:rsidR="00511527">
        <w:t>музицированию</w:t>
      </w:r>
      <w:proofErr w:type="spellEnd"/>
      <w:r w:rsidR="00511527">
        <w:t>;</w:t>
      </w:r>
    </w:p>
    <w:p w:rsidR="00DA13D7" w:rsidRDefault="007B3BCB">
      <w:pPr>
        <w:pStyle w:val="25"/>
        <w:shd w:val="clear" w:color="auto" w:fill="auto"/>
        <w:spacing w:before="0" w:line="322" w:lineRule="exact"/>
        <w:ind w:left="840"/>
        <w:jc w:val="left"/>
      </w:pPr>
      <w:r>
        <w:rPr>
          <w:rStyle w:val="aa"/>
          <w:lang w:val="ru-RU"/>
        </w:rPr>
        <w:t>-</w:t>
      </w:r>
      <w:r w:rsidR="00511527" w:rsidRPr="007B5891">
        <w:t xml:space="preserve"> </w:t>
      </w:r>
      <w:r w:rsidR="00511527">
        <w:t>комплексное совершенствование игровой техники арфиста;</w:t>
      </w:r>
    </w:p>
    <w:p w:rsidR="00DA13D7" w:rsidRDefault="007B3BCB">
      <w:pPr>
        <w:pStyle w:val="25"/>
        <w:shd w:val="clear" w:color="auto" w:fill="auto"/>
        <w:spacing w:before="0" w:line="322" w:lineRule="exact"/>
        <w:ind w:left="840" w:right="120"/>
        <w:jc w:val="left"/>
      </w:pPr>
      <w:r>
        <w:rPr>
          <w:rStyle w:val="aa"/>
          <w:lang w:val="ru-RU"/>
        </w:rPr>
        <w:t>-</w:t>
      </w:r>
      <w:r w:rsidR="00511527" w:rsidRPr="007B5891">
        <w:t xml:space="preserve"> </w:t>
      </w:r>
      <w:r w:rsidR="00511527">
        <w:t>знание репертуара для арфы, включающего произведения разных стилей и жанров;</w:t>
      </w:r>
    </w:p>
    <w:p w:rsidR="00DA13D7" w:rsidRDefault="007B3BCB">
      <w:pPr>
        <w:pStyle w:val="25"/>
        <w:shd w:val="clear" w:color="auto" w:fill="auto"/>
        <w:spacing w:before="0" w:line="322" w:lineRule="exact"/>
        <w:ind w:left="840" w:right="120"/>
        <w:jc w:val="left"/>
      </w:pPr>
      <w:r>
        <w:rPr>
          <w:rStyle w:val="aa"/>
          <w:lang w:val="ru-RU"/>
        </w:rPr>
        <w:t>-</w:t>
      </w:r>
      <w:r w:rsidR="00511527" w:rsidRPr="007B5891">
        <w:t xml:space="preserve"> </w:t>
      </w:r>
      <w:r w:rsidR="00511527">
        <w:t>навык слухового контроля, умение управлять процессом исполнения музыкального произведения;</w:t>
      </w:r>
    </w:p>
    <w:p w:rsidR="00DA13D7" w:rsidRDefault="007B3BCB">
      <w:pPr>
        <w:pStyle w:val="25"/>
        <w:shd w:val="clear" w:color="auto" w:fill="auto"/>
        <w:spacing w:before="0" w:line="322" w:lineRule="exact"/>
        <w:ind w:left="840" w:right="120"/>
        <w:jc w:val="left"/>
      </w:pPr>
      <w:r>
        <w:rPr>
          <w:rStyle w:val="aa"/>
          <w:lang w:val="ru-RU"/>
        </w:rPr>
        <w:t>-</w:t>
      </w:r>
      <w:r w:rsidR="00511527" w:rsidRPr="007B5891">
        <w:t xml:space="preserve"> </w:t>
      </w:r>
      <w:r w:rsidR="00511527">
        <w:t>навык использования музыкальных средств выразительности, анализа исполняемых произведений, владения различными видами техники</w:t>
      </w:r>
    </w:p>
    <w:p w:rsidR="00DA13D7" w:rsidRDefault="00511527">
      <w:pPr>
        <w:pStyle w:val="25"/>
        <w:shd w:val="clear" w:color="auto" w:fill="auto"/>
        <w:spacing w:before="0" w:line="322" w:lineRule="exact"/>
        <w:ind w:left="680" w:right="20" w:firstLine="0"/>
      </w:pPr>
      <w:r>
        <w:t>исполнительства, использования художественно оправданных технических приемов;</w:t>
      </w:r>
    </w:p>
    <w:p w:rsidR="00DA13D7" w:rsidRDefault="007B3BCB">
      <w:pPr>
        <w:pStyle w:val="25"/>
        <w:shd w:val="clear" w:color="auto" w:fill="auto"/>
        <w:spacing w:before="0" w:line="322" w:lineRule="exact"/>
        <w:ind w:left="680" w:right="20" w:hanging="280"/>
      </w:pPr>
      <w:r>
        <w:rPr>
          <w:rStyle w:val="aa"/>
          <w:lang w:val="ru-RU"/>
        </w:rPr>
        <w:t>-</w:t>
      </w:r>
      <w:r w:rsidR="00511527">
        <w:t xml:space="preserve"> 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DA13D7" w:rsidRDefault="007B3BCB">
      <w:pPr>
        <w:pStyle w:val="25"/>
        <w:shd w:val="clear" w:color="auto" w:fill="auto"/>
        <w:spacing w:before="0" w:after="99" w:line="322" w:lineRule="exact"/>
        <w:ind w:left="680" w:hanging="280"/>
      </w:pPr>
      <w:r>
        <w:rPr>
          <w:rStyle w:val="aa"/>
          <w:lang w:val="ru-RU"/>
        </w:rPr>
        <w:t>-</w:t>
      </w:r>
      <w:r w:rsidR="00511527">
        <w:t xml:space="preserve"> наличие навыков </w:t>
      </w:r>
      <w:proofErr w:type="spellStart"/>
      <w:r w:rsidR="00511527">
        <w:t>репетиционно</w:t>
      </w:r>
      <w:proofErr w:type="spellEnd"/>
      <w:r w:rsidR="00511527">
        <w:t>-концертной работы.</w:t>
      </w:r>
    </w:p>
    <w:p w:rsidR="00DA13D7" w:rsidRDefault="00511527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1793"/>
        </w:tabs>
        <w:spacing w:before="0" w:after="0" w:line="648" w:lineRule="exact"/>
        <w:ind w:left="2680" w:right="1000"/>
        <w:jc w:val="left"/>
      </w:pPr>
      <w:bookmarkStart w:id="7" w:name="bookmark6"/>
      <w:r>
        <w:t>ФОРМЫ И МЕТОДЫ КОНТРОЛЯ, СИСТЕМА ОЦЕНОК Аттестация: цели, виды, форма, содержание</w:t>
      </w:r>
      <w:bookmarkEnd w:id="7"/>
    </w:p>
    <w:p w:rsidR="00DA13D7" w:rsidRDefault="00511527">
      <w:pPr>
        <w:pStyle w:val="25"/>
        <w:shd w:val="clear" w:color="auto" w:fill="auto"/>
        <w:spacing w:before="0" w:after="244" w:line="326" w:lineRule="exact"/>
        <w:ind w:left="20" w:right="20" w:firstLine="660"/>
      </w:pPr>
      <w:r>
        <w:t>Каждый из видов контроля успеваемости учащихся имеет свои формы и направлен на решение определенных учебно-методических задач.</w:t>
      </w:r>
    </w:p>
    <w:p w:rsidR="00DA13D7" w:rsidRDefault="00511527">
      <w:pPr>
        <w:pStyle w:val="25"/>
        <w:shd w:val="clear" w:color="auto" w:fill="auto"/>
        <w:spacing w:before="0" w:after="296" w:line="322" w:lineRule="exact"/>
        <w:ind w:left="20" w:right="20" w:firstLine="660"/>
      </w:pPr>
      <w:r>
        <w:lastRenderedPageBreak/>
        <w:t>Оценка качества знаний по предмету «Специальность (арфа)» предусматривает все виды контроля: текущий контроль успеваемости, промежуточную и итоговую аттестацию учащихся.</w:t>
      </w:r>
    </w:p>
    <w:p w:rsidR="00DA13D7" w:rsidRDefault="00511527">
      <w:pPr>
        <w:pStyle w:val="ac"/>
        <w:framePr w:w="10224" w:wrap="notBeside" w:vAnchor="text" w:hAnchor="text" w:xAlign="center" w:y="1"/>
        <w:shd w:val="clear" w:color="auto" w:fill="auto"/>
        <w:spacing w:line="240" w:lineRule="exact"/>
      </w:pPr>
      <w:r>
        <w:rPr>
          <w:rStyle w:val="ad"/>
          <w:i/>
          <w:iCs/>
        </w:rPr>
        <w:t>Таблица 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2"/>
        <w:gridCol w:w="5386"/>
        <w:gridCol w:w="2846"/>
      </w:tblGrid>
      <w:tr w:rsidR="00DA13D7">
        <w:trPr>
          <w:trHeight w:hRule="exact" w:val="442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"/>
              </w:rPr>
              <w:t>Вид контроля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"/>
              </w:rPr>
              <w:t>Задачи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"/>
              </w:rPr>
              <w:t>Формы</w:t>
            </w:r>
          </w:p>
        </w:tc>
      </w:tr>
      <w:tr w:rsidR="00DA13D7" w:rsidTr="004A7DFA">
        <w:trPr>
          <w:trHeight w:hRule="exact" w:val="2445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after="120" w:line="200" w:lineRule="exact"/>
              <w:ind w:firstLine="0"/>
              <w:jc w:val="center"/>
            </w:pPr>
            <w:r>
              <w:rPr>
                <w:rStyle w:val="10pt"/>
              </w:rPr>
              <w:t>Текущий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120" w:line="200" w:lineRule="exact"/>
              <w:ind w:firstLine="0"/>
              <w:jc w:val="center"/>
            </w:pPr>
            <w:r>
              <w:rPr>
                <w:rStyle w:val="10pt"/>
              </w:rPr>
              <w:t>контроль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22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25"/>
              </w:tabs>
              <w:spacing w:before="0" w:line="250" w:lineRule="exact"/>
              <w:ind w:firstLine="0"/>
            </w:pPr>
            <w:r>
              <w:rPr>
                <w:rStyle w:val="10pt"/>
              </w:rPr>
              <w:t>поддержание учебной дисциплины,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16"/>
              </w:tabs>
              <w:spacing w:before="0" w:line="250" w:lineRule="exact"/>
              <w:ind w:firstLine="0"/>
            </w:pPr>
            <w:r>
              <w:rPr>
                <w:rStyle w:val="10pt"/>
              </w:rPr>
              <w:t>выявление отношения учащегося к изучаемому предмету,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30"/>
              </w:tabs>
              <w:spacing w:before="0" w:line="250" w:lineRule="exact"/>
              <w:ind w:firstLine="0"/>
            </w:pPr>
            <w:r>
              <w:rPr>
                <w:rStyle w:val="10pt"/>
              </w:rPr>
              <w:t>повышение уровня освоения текущего учебного материала. Текущий контроль осуществляется преподавателем по специальности регулярно (с периодичностью не более чем через два, три урока) в рамках расписания занятий и предлагает использование различной системы оценок. Результаты текущего контроля учитываются при выставлении четвертных, полугодовых, годовых оценок.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Контрольные уроки, прослушивания к конкурсам, концертам.</w:t>
            </w:r>
          </w:p>
        </w:tc>
      </w:tr>
      <w:tr w:rsidR="00DA13D7">
        <w:trPr>
          <w:trHeight w:hRule="exact" w:val="1781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after="120" w:line="200" w:lineRule="exact"/>
              <w:ind w:firstLine="0"/>
              <w:jc w:val="center"/>
            </w:pPr>
            <w:r>
              <w:rPr>
                <w:rStyle w:val="10pt"/>
              </w:rPr>
              <w:t>Промежуточная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120" w:line="200" w:lineRule="exact"/>
              <w:ind w:firstLine="0"/>
              <w:jc w:val="center"/>
            </w:pPr>
            <w:r>
              <w:rPr>
                <w:rStyle w:val="10pt"/>
              </w:rPr>
              <w:t>аттестация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10pt"/>
              </w:rPr>
              <w:t>определение успешности развития учащегося и усвоения им программы на определенном этапе обучения.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Зачеты, академические концерты, технические зачеты, переводные экзамены, прослушивания программы выпускного и итогового экзаменов.</w:t>
            </w:r>
          </w:p>
        </w:tc>
      </w:tr>
      <w:tr w:rsidR="00DA13D7">
        <w:trPr>
          <w:trHeight w:hRule="exact" w:val="1286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after="120" w:line="200" w:lineRule="exact"/>
              <w:ind w:firstLine="0"/>
              <w:jc w:val="center"/>
            </w:pPr>
            <w:r>
              <w:rPr>
                <w:rStyle w:val="10pt"/>
              </w:rPr>
              <w:t>Итоговая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120" w:line="200" w:lineRule="exact"/>
              <w:ind w:firstLine="0"/>
              <w:jc w:val="center"/>
            </w:pPr>
            <w:r>
              <w:rPr>
                <w:rStyle w:val="10pt"/>
              </w:rPr>
              <w:t>аттестация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  <w:r>
              <w:rPr>
                <w:rStyle w:val="10pt"/>
              </w:rPr>
              <w:t>определяет уровень и качество освоения программы учебного предмета.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pt"/>
              </w:rPr>
              <w:t>Выпускной экзамен в 5, 8 классах;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pt"/>
              </w:rPr>
              <w:t>в 6, 9 классах - итоговый экзамен.</w:t>
            </w:r>
          </w:p>
        </w:tc>
      </w:tr>
    </w:tbl>
    <w:p w:rsidR="00DA13D7" w:rsidRDefault="00DA13D7">
      <w:pPr>
        <w:pStyle w:val="27"/>
        <w:framePr w:w="10224" w:wrap="notBeside" w:vAnchor="text" w:hAnchor="text" w:xAlign="center" w:y="1"/>
        <w:shd w:val="clear" w:color="auto" w:fill="auto"/>
        <w:spacing w:line="170" w:lineRule="exact"/>
      </w:pPr>
    </w:p>
    <w:p w:rsidR="00DA13D7" w:rsidRDefault="00DA13D7">
      <w:pPr>
        <w:rPr>
          <w:sz w:val="2"/>
          <w:szCs w:val="2"/>
        </w:rPr>
      </w:pPr>
    </w:p>
    <w:p w:rsidR="00DA13D7" w:rsidRDefault="00511527">
      <w:pPr>
        <w:pStyle w:val="25"/>
        <w:shd w:val="clear" w:color="auto" w:fill="auto"/>
        <w:spacing w:before="50" w:line="322" w:lineRule="exact"/>
        <w:ind w:left="20" w:right="20" w:firstLine="660"/>
      </w:pPr>
      <w:r>
        <w:t>В качестве средств текущего контроля успеваемости учитываются поурочный контроль, прослушивания к конкурсам и концертам и контрольные уроки. Контрольные уроки проводятся на завершающих учебную четверть или полугодие учебных занятиях и направлены на выявление знаний, умений и навыков учащихся в классе по специальности. Они не требуют публичного исполнения и концертной готовности. Это, своего рода, проверка навыков самостоятельной работы учащегося</w:t>
      </w:r>
    </w:p>
    <w:p w:rsidR="00DA13D7" w:rsidRDefault="00511527">
      <w:pPr>
        <w:pStyle w:val="25"/>
        <w:shd w:val="clear" w:color="auto" w:fill="auto"/>
        <w:spacing w:before="0" w:line="322" w:lineRule="exact"/>
        <w:ind w:left="120" w:right="20" w:firstLine="0"/>
      </w:pPr>
      <w:r>
        <w:t xml:space="preserve">и проверка его технического роста. Текущий контроль успеваемости </w:t>
      </w:r>
      <w:proofErr w:type="gramStart"/>
      <w:r>
        <w:t>обучающихся</w:t>
      </w:r>
      <w:proofErr w:type="gramEnd"/>
      <w:r>
        <w:t xml:space="preserve"> проводится в счет аудиторного времени, предусмотренного на учебный предмет.</w:t>
      </w:r>
    </w:p>
    <w:p w:rsidR="00DA13D7" w:rsidRDefault="00511527">
      <w:pPr>
        <w:pStyle w:val="25"/>
        <w:shd w:val="clear" w:color="auto" w:fill="auto"/>
        <w:spacing w:before="0" w:line="322" w:lineRule="exact"/>
        <w:ind w:left="120" w:right="20" w:firstLine="800"/>
      </w:pPr>
      <w:r>
        <w:t>Переводные экзамены проводятся в конце каждого учебного года. Исполнение полной программы демонстрирует уровень освоения программы данного года обучения. Переводной экзамен проводится с применением дифференцированной системы оценок, завершается обязательным методическим обсуждением. Экзамены проводятся за пределами аудиторных учебных занятий. Учащийся, освоивший в полном объеме программу, переводится в следующий класс.</w:t>
      </w:r>
    </w:p>
    <w:p w:rsidR="00DA13D7" w:rsidRDefault="00511527">
      <w:pPr>
        <w:pStyle w:val="25"/>
        <w:shd w:val="clear" w:color="auto" w:fill="auto"/>
        <w:spacing w:before="0" w:after="296" w:line="322" w:lineRule="exact"/>
        <w:ind w:left="120" w:right="20" w:firstLine="800"/>
      </w:pPr>
      <w:r>
        <w:t>Итоговая аттестация (выпускной экзамен) определяет уровень и качество освоения образовательной программы, проводится в 8-м или 9-м классе - в соответствии с действующими учебными планами. Итоговая аттестация проводится по утвержденному директором школы расписанию.</w:t>
      </w:r>
    </w:p>
    <w:p w:rsidR="00DA13D7" w:rsidRDefault="00511527">
      <w:pPr>
        <w:pStyle w:val="33"/>
        <w:framePr w:w="10330" w:wrap="notBeside" w:vAnchor="text" w:hAnchor="text" w:xAlign="center" w:y="1"/>
        <w:shd w:val="clear" w:color="auto" w:fill="auto"/>
        <w:spacing w:after="0" w:line="270" w:lineRule="exact"/>
      </w:pPr>
      <w:r>
        <w:lastRenderedPageBreak/>
        <w:t>Критерии оценки</w:t>
      </w:r>
    </w:p>
    <w:p w:rsidR="00DA13D7" w:rsidRDefault="00511527">
      <w:pPr>
        <w:pStyle w:val="ac"/>
        <w:framePr w:w="10330" w:wrap="notBeside" w:vAnchor="text" w:hAnchor="text" w:xAlign="center" w:y="1"/>
        <w:shd w:val="clear" w:color="auto" w:fill="auto"/>
        <w:tabs>
          <w:tab w:val="left" w:leader="underscore" w:pos="5275"/>
        </w:tabs>
        <w:spacing w:line="240" w:lineRule="exact"/>
      </w:pPr>
      <w:r>
        <w:rPr>
          <w:rStyle w:val="ae"/>
        </w:rPr>
        <w:tab/>
      </w:r>
      <w:r>
        <w:rPr>
          <w:rStyle w:val="ad"/>
          <w:i/>
          <w:iCs/>
        </w:rPr>
        <w:t>Таблица 5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7522"/>
      </w:tblGrid>
      <w:tr w:rsidR="00DA13D7">
        <w:trPr>
          <w:trHeight w:hRule="exact" w:val="442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330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"/>
              </w:rPr>
              <w:t>Оценка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330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"/>
              </w:rPr>
              <w:t>Критерии оценивания исполнения</w:t>
            </w:r>
          </w:p>
        </w:tc>
      </w:tr>
      <w:tr w:rsidR="00DA13D7">
        <w:trPr>
          <w:trHeight w:hRule="exact" w:val="754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330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10pt"/>
              </w:rPr>
              <w:t>5(«отлично»)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330" w:wrap="notBeside" w:vAnchor="text" w:hAnchor="text" w:xAlign="center" w:y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pt"/>
              </w:rPr>
              <w:t>Технически качественное и художественно осмысленное исполнение, отвечающее всем требованиям на данном этапе обучения.</w:t>
            </w:r>
          </w:p>
        </w:tc>
      </w:tr>
      <w:tr w:rsidR="00DA13D7">
        <w:trPr>
          <w:trHeight w:hRule="exact" w:val="75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330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10pt"/>
              </w:rPr>
              <w:t>4 («хорошо»)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330" w:wrap="notBeside" w:vAnchor="text" w:hAnchor="text" w:xAlign="center" w:y="1"/>
              <w:shd w:val="clear" w:color="auto" w:fill="auto"/>
              <w:spacing w:before="0" w:line="259" w:lineRule="exact"/>
              <w:ind w:left="120" w:firstLine="0"/>
              <w:jc w:val="left"/>
            </w:pPr>
            <w:r>
              <w:rPr>
                <w:rStyle w:val="10pt"/>
              </w:rPr>
              <w:t xml:space="preserve">Грамотное исполнение с небольшими </w:t>
            </w:r>
            <w:proofErr w:type="gramStart"/>
            <w:r>
              <w:rPr>
                <w:rStyle w:val="10pt"/>
              </w:rPr>
              <w:t>недочетами</w:t>
            </w:r>
            <w:proofErr w:type="gramEnd"/>
            <w:r>
              <w:rPr>
                <w:rStyle w:val="10pt"/>
              </w:rPr>
              <w:t xml:space="preserve"> как в техническом, так и в художественном плане.</w:t>
            </w:r>
          </w:p>
        </w:tc>
      </w:tr>
      <w:tr w:rsidR="00DA13D7">
        <w:trPr>
          <w:trHeight w:hRule="exact" w:val="100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330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10pt"/>
              </w:rPr>
              <w:t>3(«удовлетворительно»)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330" w:wrap="notBeside" w:vAnchor="text" w:hAnchor="text" w:xAlign="center" w:y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pt"/>
              </w:rPr>
              <w:t>Исполнение с большим количеством недочетов (недоученный текст, слабая техническая подготовка, низкий художественный уровень, отсутствие свободы игрового аппарата и т.п.)</w:t>
            </w:r>
          </w:p>
        </w:tc>
      </w:tr>
      <w:tr w:rsidR="00DA13D7">
        <w:trPr>
          <w:trHeight w:hRule="exact" w:val="754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330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10pt"/>
              </w:rPr>
              <w:t>2(«неудовлетворительно»)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330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Комплекс недостатков, являющийся следствием регулярного невыполнения домашнего задания, а также плохой посещаемости аудиторных занятий.</w:t>
            </w:r>
          </w:p>
        </w:tc>
      </w:tr>
      <w:tr w:rsidR="00DA13D7">
        <w:trPr>
          <w:trHeight w:hRule="exact" w:val="1022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330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10pt"/>
              </w:rPr>
              <w:t>Зачёт (без оценки)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33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10pt"/>
              </w:rPr>
              <w:t>Достаточный для аттестации на данном этапе обучения уровень исполнительской подготовки и художественной интерпретации музыкального текста.</w:t>
            </w:r>
          </w:p>
        </w:tc>
      </w:tr>
    </w:tbl>
    <w:p w:rsidR="00DA13D7" w:rsidRDefault="00DA13D7">
      <w:pPr>
        <w:rPr>
          <w:sz w:val="2"/>
          <w:szCs w:val="2"/>
        </w:rPr>
      </w:pPr>
    </w:p>
    <w:p w:rsidR="00DA13D7" w:rsidRDefault="00511527">
      <w:pPr>
        <w:pStyle w:val="25"/>
        <w:shd w:val="clear" w:color="auto" w:fill="auto"/>
        <w:spacing w:before="295" w:line="322" w:lineRule="exact"/>
        <w:ind w:left="120" w:right="20" w:firstLine="800"/>
      </w:pPr>
      <w: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</w:t>
      </w:r>
      <w:proofErr w:type="gramStart"/>
      <w:r>
        <w:t>-»</w:t>
      </w:r>
      <w:proofErr w:type="gramEnd"/>
      <w:r>
        <w:t>, что даст возможность более конкретно оценить выступление учащегося.</w:t>
      </w:r>
    </w:p>
    <w:p w:rsidR="00DA13D7" w:rsidRDefault="00511527">
      <w:pPr>
        <w:pStyle w:val="25"/>
        <w:shd w:val="clear" w:color="auto" w:fill="auto"/>
        <w:spacing w:before="0" w:line="322" w:lineRule="exact"/>
        <w:ind w:left="920" w:firstLine="0"/>
      </w:pPr>
      <w:r>
        <w:t>Оценки выставляются по окончании четвертей и полугодий учебного года.</w:t>
      </w:r>
    </w:p>
    <w:p w:rsidR="00DA13D7" w:rsidRDefault="00511527">
      <w:pPr>
        <w:pStyle w:val="25"/>
        <w:shd w:val="clear" w:color="auto" w:fill="auto"/>
        <w:spacing w:before="0" w:line="322" w:lineRule="exact"/>
        <w:ind w:left="120" w:right="20" w:firstLine="800"/>
      </w:pPr>
      <w:r>
        <w:t>При выведении оценки за выпускной экзамен должны быть учтены следующие параметры:</w:t>
      </w:r>
    </w:p>
    <w:p w:rsidR="00DA13D7" w:rsidRDefault="00511527">
      <w:pPr>
        <w:pStyle w:val="25"/>
        <w:numPr>
          <w:ilvl w:val="0"/>
          <w:numId w:val="3"/>
        </w:numPr>
        <w:shd w:val="clear" w:color="auto" w:fill="auto"/>
        <w:tabs>
          <w:tab w:val="left" w:pos="1136"/>
        </w:tabs>
        <w:spacing w:before="0" w:line="322" w:lineRule="exact"/>
        <w:ind w:left="920" w:right="20" w:firstLine="0"/>
      </w:pPr>
      <w:r>
        <w:t>учащийся должен продемонстрировать достаточный технический уровень владения инструментом;</w:t>
      </w:r>
    </w:p>
    <w:p w:rsidR="00DA13D7" w:rsidRDefault="00511527">
      <w:pPr>
        <w:pStyle w:val="25"/>
        <w:numPr>
          <w:ilvl w:val="0"/>
          <w:numId w:val="3"/>
        </w:numPr>
        <w:shd w:val="clear" w:color="auto" w:fill="auto"/>
        <w:tabs>
          <w:tab w:val="left" w:pos="1189"/>
        </w:tabs>
        <w:spacing w:before="0" w:line="322" w:lineRule="exact"/>
        <w:ind w:left="920" w:right="20" w:firstLine="0"/>
      </w:pPr>
      <w:r>
        <w:t>убедительно и полно раскрытый художественный образ музыкального произведения;</w:t>
      </w:r>
    </w:p>
    <w:p w:rsidR="00DA13D7" w:rsidRDefault="00511527">
      <w:pPr>
        <w:pStyle w:val="25"/>
        <w:numPr>
          <w:ilvl w:val="0"/>
          <w:numId w:val="3"/>
        </w:numPr>
        <w:shd w:val="clear" w:color="auto" w:fill="auto"/>
        <w:tabs>
          <w:tab w:val="left" w:pos="1256"/>
        </w:tabs>
        <w:spacing w:before="0" w:line="322" w:lineRule="exact"/>
        <w:ind w:left="920" w:right="20" w:firstLine="0"/>
      </w:pPr>
      <w:r>
        <w:t>понимание и отражение в исполнительской интерпретации стиля исполняемого произведения.</w:t>
      </w:r>
    </w:p>
    <w:p w:rsidR="00DA13D7" w:rsidRDefault="00511527">
      <w:pPr>
        <w:pStyle w:val="25"/>
        <w:shd w:val="clear" w:color="auto" w:fill="auto"/>
        <w:spacing w:before="0" w:line="322" w:lineRule="exact"/>
        <w:ind w:left="120" w:right="20" w:firstLine="800"/>
      </w:pPr>
      <w:r>
        <w:t>На выпускных экзаменах оценка ставится по пятибалльной системе («отлично», «хорошо», «удовлетворительно», «неудовлетворительно»).</w:t>
      </w:r>
    </w:p>
    <w:p w:rsidR="00DA13D7" w:rsidRDefault="00511527">
      <w:pPr>
        <w:pStyle w:val="24"/>
        <w:keepNext/>
        <w:keepLines/>
        <w:shd w:val="clear" w:color="auto" w:fill="auto"/>
        <w:spacing w:after="306" w:line="270" w:lineRule="exact"/>
        <w:ind w:left="2840" w:firstLine="0"/>
        <w:jc w:val="left"/>
      </w:pPr>
      <w:bookmarkStart w:id="8" w:name="bookmark7"/>
      <w:r>
        <w:lastRenderedPageBreak/>
        <w:t>Требования к промежуточной аттестации</w:t>
      </w:r>
      <w:bookmarkEnd w:id="8"/>
    </w:p>
    <w:p w:rsidR="00DA13D7" w:rsidRDefault="00511527">
      <w:pPr>
        <w:pStyle w:val="ac"/>
        <w:framePr w:w="10224" w:wrap="notBeside" w:vAnchor="text" w:hAnchor="text" w:xAlign="center" w:y="1"/>
        <w:shd w:val="clear" w:color="auto" w:fill="auto"/>
        <w:spacing w:line="240" w:lineRule="exact"/>
      </w:pPr>
      <w:r>
        <w:t>Таблица 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0"/>
        <w:gridCol w:w="5434"/>
      </w:tblGrid>
      <w:tr w:rsidR="00DA13D7">
        <w:trPr>
          <w:trHeight w:hRule="exact" w:val="566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"/>
              </w:rPr>
              <w:t>Форма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"/>
              </w:rPr>
              <w:t>промежуточной аттестации/ Требования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187" w:lineRule="exact"/>
              <w:ind w:firstLine="0"/>
              <w:jc w:val="center"/>
            </w:pPr>
            <w:r>
              <w:rPr>
                <w:rStyle w:val="75pt"/>
              </w:rPr>
              <w:t>Содержание промежуточной аттестации</w:t>
            </w:r>
          </w:p>
        </w:tc>
      </w:tr>
      <w:tr w:rsidR="00DA13D7">
        <w:trPr>
          <w:trHeight w:hRule="exact" w:val="259"/>
          <w:jc w:val="center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10pt"/>
              </w:rPr>
              <w:t xml:space="preserve">1 </w:t>
            </w:r>
            <w:r>
              <w:rPr>
                <w:rStyle w:val="10pt3pt"/>
              </w:rPr>
              <w:t>класс</w:t>
            </w:r>
          </w:p>
        </w:tc>
      </w:tr>
      <w:tr w:rsidR="00DA13D7" w:rsidTr="004A7DFA">
        <w:trPr>
          <w:trHeight w:hRule="exact" w:val="305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pt"/>
              </w:rPr>
              <w:t>Экзамен: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40"/>
              </w:tabs>
              <w:spacing w:before="0" w:line="254" w:lineRule="exact"/>
              <w:ind w:left="120" w:firstLine="0"/>
              <w:jc w:val="left"/>
            </w:pPr>
            <w:r>
              <w:rPr>
                <w:rStyle w:val="10pt"/>
              </w:rPr>
              <w:t>две разнохарактерные пьесы,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40"/>
              </w:tabs>
              <w:spacing w:before="0" w:line="254" w:lineRule="exact"/>
              <w:ind w:left="120" w:firstLine="0"/>
              <w:jc w:val="left"/>
            </w:pPr>
            <w:r>
              <w:rPr>
                <w:rStyle w:val="10pt"/>
              </w:rPr>
              <w:t>этюд.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Примерная программа: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before="0" w:line="250" w:lineRule="exact"/>
              <w:ind w:left="120" w:firstLine="0"/>
              <w:jc w:val="left"/>
            </w:pPr>
            <w:r>
              <w:rPr>
                <w:rStyle w:val="10pt1"/>
              </w:rPr>
              <w:t>вариант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Филипп И. «Колыбельная» Курочкин В. «Вальс»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after="180" w:line="250" w:lineRule="exact"/>
              <w:ind w:left="120" w:firstLine="0"/>
              <w:jc w:val="left"/>
            </w:pPr>
            <w:r>
              <w:rPr>
                <w:rStyle w:val="10pt"/>
              </w:rPr>
              <w:t>Рубин М. Этюд «Молоточки»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88"/>
              </w:tabs>
              <w:spacing w:before="180" w:line="250" w:lineRule="exact"/>
              <w:ind w:left="120" w:firstLine="0"/>
              <w:jc w:val="left"/>
            </w:pPr>
            <w:r>
              <w:rPr>
                <w:rStyle w:val="10pt1"/>
              </w:rPr>
              <w:t xml:space="preserve">вариант </w:t>
            </w:r>
            <w:r>
              <w:rPr>
                <w:rStyle w:val="10pt"/>
              </w:rPr>
              <w:t>Гамма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proofErr w:type="spellStart"/>
            <w:r>
              <w:rPr>
                <w:rStyle w:val="10pt"/>
              </w:rPr>
              <w:t>Гранжани</w:t>
            </w:r>
            <w:proofErr w:type="spellEnd"/>
            <w:r>
              <w:rPr>
                <w:rStyle w:val="10pt"/>
              </w:rPr>
              <w:t xml:space="preserve"> М. «Полночные звезды» Эрдели К. «Веселая»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after="180" w:line="250" w:lineRule="exact"/>
              <w:ind w:left="120" w:firstLine="0"/>
              <w:jc w:val="left"/>
            </w:pPr>
            <w:proofErr w:type="spellStart"/>
            <w:r>
              <w:rPr>
                <w:rStyle w:val="10pt"/>
              </w:rPr>
              <w:t>Шитте</w:t>
            </w:r>
            <w:proofErr w:type="spellEnd"/>
            <w:r>
              <w:rPr>
                <w:rStyle w:val="10pt"/>
              </w:rPr>
              <w:t xml:space="preserve"> Л. Этюд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83"/>
              </w:tabs>
              <w:spacing w:before="180" w:line="254" w:lineRule="exact"/>
              <w:ind w:left="120" w:firstLine="0"/>
              <w:jc w:val="left"/>
            </w:pPr>
            <w:r>
              <w:rPr>
                <w:rStyle w:val="10pt1"/>
              </w:rPr>
              <w:t>вариант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4" w:lineRule="exact"/>
              <w:ind w:left="120" w:firstLine="0"/>
              <w:jc w:val="left"/>
            </w:pPr>
            <w:proofErr w:type="spellStart"/>
            <w:r>
              <w:rPr>
                <w:rStyle w:val="10pt"/>
              </w:rPr>
              <w:t>Лефельд</w:t>
            </w:r>
            <w:proofErr w:type="spellEnd"/>
            <w:r>
              <w:rPr>
                <w:rStyle w:val="10pt"/>
              </w:rPr>
              <w:t xml:space="preserve"> </w:t>
            </w:r>
            <w:r>
              <w:rPr>
                <w:rStyle w:val="95pt"/>
              </w:rPr>
              <w:t>Я.</w:t>
            </w:r>
            <w:r>
              <w:rPr>
                <w:rStyle w:val="10pt0"/>
              </w:rPr>
              <w:t xml:space="preserve"> </w:t>
            </w:r>
            <w:r>
              <w:rPr>
                <w:rStyle w:val="10pt"/>
              </w:rPr>
              <w:t xml:space="preserve">«Кошечка» </w:t>
            </w:r>
            <w:proofErr w:type="spellStart"/>
            <w:r>
              <w:rPr>
                <w:rStyle w:val="10pt"/>
              </w:rPr>
              <w:t>Когбетлиева</w:t>
            </w:r>
            <w:proofErr w:type="spellEnd"/>
            <w:r>
              <w:rPr>
                <w:rStyle w:val="10pt"/>
              </w:rPr>
              <w:t xml:space="preserve"> Л. «Танец»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4" w:lineRule="exact"/>
              <w:ind w:left="120" w:firstLine="0"/>
              <w:jc w:val="left"/>
            </w:pPr>
            <w:proofErr w:type="spellStart"/>
            <w:r>
              <w:rPr>
                <w:rStyle w:val="10pt"/>
              </w:rPr>
              <w:t>Поццоли</w:t>
            </w:r>
            <w:proofErr w:type="spellEnd"/>
            <w:r>
              <w:rPr>
                <w:rStyle w:val="10pt"/>
              </w:rPr>
              <w:t xml:space="preserve"> Э. Этюд</w:t>
            </w:r>
          </w:p>
        </w:tc>
      </w:tr>
      <w:tr w:rsidR="00DA13D7">
        <w:trPr>
          <w:trHeight w:hRule="exact" w:val="278"/>
          <w:jc w:val="center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10pt"/>
              </w:rPr>
              <w:t xml:space="preserve">2 </w:t>
            </w:r>
            <w:r>
              <w:rPr>
                <w:rStyle w:val="10pt3pt"/>
              </w:rPr>
              <w:t>класс</w:t>
            </w:r>
          </w:p>
        </w:tc>
      </w:tr>
      <w:tr w:rsidR="00DA13D7">
        <w:trPr>
          <w:trHeight w:hRule="exact" w:val="5069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Экзамен: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45"/>
              </w:tabs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произведение крупной формы,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35"/>
              </w:tabs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две разнохарактерные пьесы,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40"/>
              </w:tabs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этюд.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Примерная программа: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64"/>
              </w:tabs>
              <w:spacing w:before="0" w:line="250" w:lineRule="exact"/>
              <w:ind w:left="120" w:firstLine="0"/>
              <w:jc w:val="left"/>
            </w:pPr>
            <w:r>
              <w:rPr>
                <w:rStyle w:val="10pt1"/>
              </w:rPr>
              <w:t>вариант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after="180" w:line="250" w:lineRule="exact"/>
              <w:ind w:left="120" w:firstLine="0"/>
              <w:jc w:val="left"/>
            </w:pPr>
            <w:proofErr w:type="spellStart"/>
            <w:r>
              <w:rPr>
                <w:rStyle w:val="10pt"/>
              </w:rPr>
              <w:t>Ванхаль</w:t>
            </w:r>
            <w:proofErr w:type="spellEnd"/>
            <w:r>
              <w:rPr>
                <w:rStyle w:val="10pt"/>
              </w:rPr>
              <w:t xml:space="preserve"> Я. Сонатина </w:t>
            </w:r>
            <w:proofErr w:type="spellStart"/>
            <w:r>
              <w:rPr>
                <w:rStyle w:val="10pt"/>
              </w:rPr>
              <w:t>Дандрие</w:t>
            </w:r>
            <w:proofErr w:type="spellEnd"/>
            <w:r>
              <w:rPr>
                <w:rStyle w:val="10pt"/>
              </w:rPr>
              <w:t xml:space="preserve"> Ж. Менуэт </w:t>
            </w:r>
            <w:proofErr w:type="spellStart"/>
            <w:r>
              <w:rPr>
                <w:rStyle w:val="10pt"/>
              </w:rPr>
              <w:t>Гедике</w:t>
            </w:r>
            <w:proofErr w:type="spellEnd"/>
            <w:r>
              <w:rPr>
                <w:rStyle w:val="10pt"/>
              </w:rPr>
              <w:t xml:space="preserve"> А. Ригодон Бокса Ш. Этюд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88"/>
              </w:tabs>
              <w:spacing w:before="180" w:line="250" w:lineRule="exact"/>
              <w:ind w:left="120" w:firstLine="0"/>
              <w:jc w:val="left"/>
            </w:pPr>
            <w:r>
              <w:rPr>
                <w:rStyle w:val="10pt1"/>
              </w:rPr>
              <w:t>вариант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after="180" w:line="250" w:lineRule="exact"/>
              <w:ind w:left="120" w:firstLine="0"/>
              <w:jc w:val="left"/>
            </w:pPr>
            <w:proofErr w:type="spellStart"/>
            <w:r>
              <w:rPr>
                <w:rStyle w:val="10pt"/>
              </w:rPr>
              <w:t>Мясковский</w:t>
            </w:r>
            <w:proofErr w:type="spellEnd"/>
            <w:r>
              <w:rPr>
                <w:rStyle w:val="10pt"/>
              </w:rPr>
              <w:t xml:space="preserve"> Н. «Вроде вальса» </w:t>
            </w:r>
            <w:proofErr w:type="spellStart"/>
            <w:r>
              <w:rPr>
                <w:rStyle w:val="10pt"/>
              </w:rPr>
              <w:t>Хассельманс</w:t>
            </w:r>
            <w:proofErr w:type="spellEnd"/>
            <w:r>
              <w:rPr>
                <w:rStyle w:val="10pt"/>
              </w:rPr>
              <w:t xml:space="preserve"> А. «Колыбельная» Эрдели К. «Хороводная» </w:t>
            </w:r>
            <w:proofErr w:type="spellStart"/>
            <w:r>
              <w:rPr>
                <w:rStyle w:val="10pt"/>
              </w:rPr>
              <w:t>Поццоли</w:t>
            </w:r>
            <w:proofErr w:type="spellEnd"/>
            <w:r>
              <w:rPr>
                <w:rStyle w:val="10pt"/>
              </w:rPr>
              <w:t xml:space="preserve"> Э. Этюд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83"/>
              </w:tabs>
              <w:spacing w:before="180" w:line="250" w:lineRule="exact"/>
              <w:ind w:left="120" w:firstLine="0"/>
              <w:jc w:val="left"/>
            </w:pPr>
            <w:r>
              <w:rPr>
                <w:rStyle w:val="10pt1"/>
              </w:rPr>
              <w:t>вариант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 xml:space="preserve">Гамма, арпеджио </w:t>
            </w:r>
            <w:proofErr w:type="spellStart"/>
            <w:r>
              <w:rPr>
                <w:rStyle w:val="10pt"/>
              </w:rPr>
              <w:t>Денкоб</w:t>
            </w:r>
            <w:proofErr w:type="spellEnd"/>
            <w:r>
              <w:rPr>
                <w:rStyle w:val="10pt"/>
              </w:rPr>
              <w:t xml:space="preserve"> В. Сонатина </w:t>
            </w:r>
            <w:proofErr w:type="spellStart"/>
            <w:r>
              <w:rPr>
                <w:rStyle w:val="10pt"/>
              </w:rPr>
              <w:t>Гранжани</w:t>
            </w:r>
            <w:proofErr w:type="spellEnd"/>
            <w:r>
              <w:rPr>
                <w:rStyle w:val="10pt"/>
              </w:rPr>
              <w:t xml:space="preserve"> М. «</w:t>
            </w:r>
            <w:proofErr w:type="spellStart"/>
            <w:r>
              <w:rPr>
                <w:rStyle w:val="10pt"/>
              </w:rPr>
              <w:t>Милиса</w:t>
            </w:r>
            <w:proofErr w:type="spellEnd"/>
            <w:r>
              <w:rPr>
                <w:rStyle w:val="10pt"/>
              </w:rPr>
              <w:t>»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proofErr w:type="spellStart"/>
            <w:r>
              <w:rPr>
                <w:rStyle w:val="10pt"/>
              </w:rPr>
              <w:t>Канга</w:t>
            </w:r>
            <w:proofErr w:type="spellEnd"/>
            <w:r>
              <w:rPr>
                <w:rStyle w:val="10pt"/>
              </w:rPr>
              <w:t xml:space="preserve"> С. «Снег на вершинах гор» </w:t>
            </w:r>
            <w:proofErr w:type="spellStart"/>
            <w:r>
              <w:rPr>
                <w:rStyle w:val="10pt"/>
              </w:rPr>
              <w:t>Гедике</w:t>
            </w:r>
            <w:proofErr w:type="spellEnd"/>
            <w:r>
              <w:rPr>
                <w:rStyle w:val="10pt"/>
              </w:rPr>
              <w:t xml:space="preserve"> А. Этюд</w:t>
            </w:r>
          </w:p>
        </w:tc>
      </w:tr>
      <w:tr w:rsidR="00DA13D7">
        <w:trPr>
          <w:trHeight w:hRule="exact" w:val="298"/>
          <w:jc w:val="center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10pt"/>
              </w:rPr>
              <w:t xml:space="preserve">3 </w:t>
            </w:r>
            <w:r>
              <w:rPr>
                <w:rStyle w:val="10pt3pt"/>
              </w:rPr>
              <w:t>класс</w:t>
            </w:r>
          </w:p>
        </w:tc>
      </w:tr>
    </w:tbl>
    <w:p w:rsidR="00DA13D7" w:rsidRDefault="00DA13D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0"/>
        <w:gridCol w:w="5434"/>
      </w:tblGrid>
      <w:tr w:rsidR="00DA13D7">
        <w:trPr>
          <w:trHeight w:hRule="exact" w:val="532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lastRenderedPageBreak/>
              <w:t>Экзамен: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45"/>
              </w:tabs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произведение крупной формы,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две разнохарактерные пьесы,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40"/>
              </w:tabs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этюд.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Примерная программа: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64"/>
              </w:tabs>
              <w:spacing w:before="0" w:line="250" w:lineRule="exact"/>
              <w:ind w:left="120" w:firstLine="0"/>
              <w:jc w:val="left"/>
            </w:pPr>
            <w:r>
              <w:rPr>
                <w:rStyle w:val="10pt1"/>
              </w:rPr>
              <w:t xml:space="preserve">вариант </w:t>
            </w:r>
            <w:r>
              <w:rPr>
                <w:rStyle w:val="10pt"/>
              </w:rPr>
              <w:t xml:space="preserve">Бах И. Менуэт </w:t>
            </w:r>
            <w:proofErr w:type="spellStart"/>
            <w:r>
              <w:rPr>
                <w:rStyle w:val="10pt"/>
              </w:rPr>
              <w:t>Гранжани</w:t>
            </w:r>
            <w:proofErr w:type="spellEnd"/>
            <w:r>
              <w:rPr>
                <w:rStyle w:val="10pt"/>
              </w:rPr>
              <w:t xml:space="preserve"> М. «Баркарола»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Глинка М. «Жаворонок»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after="180" w:line="250" w:lineRule="exact"/>
              <w:ind w:left="120" w:firstLine="0"/>
              <w:jc w:val="left"/>
            </w:pPr>
            <w:r>
              <w:rPr>
                <w:rStyle w:val="10pt"/>
              </w:rPr>
              <w:t>Бокса Н. Этюд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88"/>
              </w:tabs>
              <w:spacing w:before="180" w:line="250" w:lineRule="exact"/>
              <w:ind w:left="120" w:firstLine="0"/>
              <w:jc w:val="left"/>
            </w:pPr>
            <w:r>
              <w:rPr>
                <w:rStyle w:val="10pt1"/>
              </w:rPr>
              <w:t>вариант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10pt"/>
              </w:rPr>
              <w:t xml:space="preserve">Бетховен Л. Сонатина </w:t>
            </w:r>
            <w:proofErr w:type="spellStart"/>
            <w:r>
              <w:rPr>
                <w:rStyle w:val="10pt"/>
              </w:rPr>
              <w:t>Надерман</w:t>
            </w:r>
            <w:proofErr w:type="spellEnd"/>
            <w:r>
              <w:rPr>
                <w:rStyle w:val="10pt"/>
              </w:rPr>
              <w:t xml:space="preserve"> Ж. Токката Флотов Ф. «Последняя роза»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after="180" w:line="250" w:lineRule="exact"/>
              <w:ind w:left="120" w:firstLine="0"/>
              <w:jc w:val="left"/>
            </w:pPr>
            <w:proofErr w:type="spellStart"/>
            <w:r>
              <w:rPr>
                <w:rStyle w:val="10pt"/>
              </w:rPr>
              <w:t>Шюеккер</w:t>
            </w:r>
            <w:proofErr w:type="spellEnd"/>
            <w:r>
              <w:rPr>
                <w:rStyle w:val="10pt"/>
              </w:rPr>
              <w:t xml:space="preserve"> Э. Этюд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88"/>
              </w:tabs>
              <w:spacing w:before="180" w:line="250" w:lineRule="exact"/>
              <w:ind w:left="120" w:firstLine="0"/>
              <w:jc w:val="left"/>
            </w:pPr>
            <w:r>
              <w:rPr>
                <w:rStyle w:val="10pt1"/>
              </w:rPr>
              <w:t xml:space="preserve">вариант </w:t>
            </w:r>
            <w:r>
              <w:rPr>
                <w:rStyle w:val="10pt"/>
              </w:rPr>
              <w:t>Гамма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proofErr w:type="spellStart"/>
            <w:r>
              <w:rPr>
                <w:rStyle w:val="10pt"/>
              </w:rPr>
              <w:t>Кулау</w:t>
            </w:r>
            <w:proofErr w:type="spellEnd"/>
            <w:r>
              <w:rPr>
                <w:rStyle w:val="10pt"/>
              </w:rPr>
              <w:t xml:space="preserve"> Ф. Вариации Эрдели К. «Протяжная»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proofErr w:type="spellStart"/>
            <w:r>
              <w:rPr>
                <w:rStyle w:val="10pt"/>
              </w:rPr>
              <w:t>Андрэ</w:t>
            </w:r>
            <w:proofErr w:type="spellEnd"/>
            <w:r>
              <w:rPr>
                <w:rStyle w:val="10pt"/>
              </w:rPr>
              <w:t xml:space="preserve"> Б. «Тамбурин» из цикла «Музыкальная шкатулка»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proofErr w:type="spellStart"/>
            <w:r>
              <w:rPr>
                <w:rStyle w:val="10pt"/>
              </w:rPr>
              <w:t>Обертюр</w:t>
            </w:r>
            <w:proofErr w:type="spellEnd"/>
            <w:r>
              <w:rPr>
                <w:rStyle w:val="10pt"/>
              </w:rPr>
              <w:t xml:space="preserve"> Ш. Этюд</w:t>
            </w:r>
          </w:p>
        </w:tc>
      </w:tr>
      <w:tr w:rsidR="00DA13D7">
        <w:trPr>
          <w:trHeight w:hRule="exact" w:val="264"/>
          <w:jc w:val="center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10pt"/>
              </w:rPr>
              <w:t xml:space="preserve">4 </w:t>
            </w:r>
            <w:r>
              <w:rPr>
                <w:rStyle w:val="10pt3pt"/>
              </w:rPr>
              <w:t>класс</w:t>
            </w:r>
          </w:p>
        </w:tc>
      </w:tr>
      <w:tr w:rsidR="00DA13D7">
        <w:trPr>
          <w:trHeight w:hRule="exact" w:val="531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Переводной экзамен: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5"/>
              </w:tabs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гамма, арпеджио,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0"/>
              </w:tabs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произведение крупной формы,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35"/>
              </w:tabs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две разнохарактерные пьесы,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0"/>
              </w:tabs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этюд.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pt"/>
              </w:rPr>
              <w:t>Примерная программа: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83"/>
              </w:tabs>
              <w:spacing w:before="0" w:line="254" w:lineRule="exact"/>
              <w:ind w:left="120" w:firstLine="0"/>
              <w:jc w:val="left"/>
            </w:pPr>
            <w:r>
              <w:rPr>
                <w:rStyle w:val="10pt1"/>
              </w:rPr>
              <w:t>вариант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pt"/>
              </w:rPr>
              <w:t>Гамма, арпеджио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4" w:lineRule="exact"/>
              <w:ind w:left="120" w:firstLine="0"/>
              <w:jc w:val="left"/>
            </w:pPr>
            <w:proofErr w:type="spellStart"/>
            <w:r>
              <w:rPr>
                <w:rStyle w:val="10pt"/>
              </w:rPr>
              <w:t>Бенда</w:t>
            </w:r>
            <w:proofErr w:type="spellEnd"/>
            <w:r>
              <w:rPr>
                <w:rStyle w:val="10pt"/>
              </w:rPr>
              <w:t xml:space="preserve"> И. Сонатина </w:t>
            </w:r>
            <w:r>
              <w:rPr>
                <w:rStyle w:val="10pt"/>
                <w:lang w:val="en-US"/>
              </w:rPr>
              <w:t>a-moll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4" w:lineRule="exact"/>
              <w:ind w:left="120" w:firstLine="0"/>
              <w:jc w:val="left"/>
            </w:pPr>
            <w:proofErr w:type="spellStart"/>
            <w:r>
              <w:rPr>
                <w:rStyle w:val="10pt"/>
              </w:rPr>
              <w:t>Мчеделов</w:t>
            </w:r>
            <w:proofErr w:type="spellEnd"/>
            <w:r>
              <w:rPr>
                <w:rStyle w:val="10pt"/>
              </w:rPr>
              <w:t xml:space="preserve"> М. «Маленький хорал»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after="180" w:line="254" w:lineRule="exact"/>
              <w:ind w:left="120" w:firstLine="0"/>
              <w:jc w:val="left"/>
            </w:pPr>
            <w:proofErr w:type="spellStart"/>
            <w:r>
              <w:rPr>
                <w:rStyle w:val="10pt"/>
              </w:rPr>
              <w:t>Надерман</w:t>
            </w:r>
            <w:proofErr w:type="spellEnd"/>
            <w:r>
              <w:rPr>
                <w:rStyle w:val="10pt"/>
              </w:rPr>
              <w:t xml:space="preserve"> Ж. Токката Бокса Н. Этюд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88"/>
              </w:tabs>
              <w:spacing w:before="180" w:line="254" w:lineRule="exact"/>
              <w:ind w:left="120" w:firstLine="0"/>
              <w:jc w:val="left"/>
            </w:pPr>
            <w:r>
              <w:rPr>
                <w:rStyle w:val="10pt1"/>
              </w:rPr>
              <w:t>вариант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after="180" w:line="254" w:lineRule="exact"/>
              <w:ind w:left="120" w:firstLine="0"/>
              <w:jc w:val="left"/>
            </w:pPr>
            <w:proofErr w:type="gramStart"/>
            <w:r>
              <w:rPr>
                <w:rStyle w:val="10pt"/>
              </w:rPr>
              <w:t xml:space="preserve">Г </w:t>
            </w:r>
            <w:proofErr w:type="spellStart"/>
            <w:r>
              <w:rPr>
                <w:rStyle w:val="10pt"/>
              </w:rPr>
              <w:t>амма</w:t>
            </w:r>
            <w:proofErr w:type="spellEnd"/>
            <w:proofErr w:type="gramEnd"/>
            <w:r>
              <w:rPr>
                <w:rStyle w:val="10pt"/>
              </w:rPr>
              <w:t xml:space="preserve">, арпеджио </w:t>
            </w:r>
            <w:proofErr w:type="spellStart"/>
            <w:r>
              <w:rPr>
                <w:rStyle w:val="10pt"/>
              </w:rPr>
              <w:t>Ботяров</w:t>
            </w:r>
            <w:proofErr w:type="spellEnd"/>
            <w:r>
              <w:rPr>
                <w:rStyle w:val="10pt"/>
              </w:rPr>
              <w:t xml:space="preserve"> Е. Рондо Бах И. Маленькая прелюдия Грибоедов А. Вальс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83"/>
              </w:tabs>
              <w:spacing w:before="180" w:line="254" w:lineRule="exact"/>
              <w:ind w:left="120" w:firstLine="0"/>
              <w:jc w:val="left"/>
            </w:pPr>
            <w:r>
              <w:rPr>
                <w:rStyle w:val="10pt1"/>
              </w:rPr>
              <w:t>вариант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4" w:lineRule="exact"/>
              <w:ind w:left="120" w:firstLine="0"/>
              <w:jc w:val="left"/>
            </w:pPr>
            <w:proofErr w:type="gramStart"/>
            <w:r>
              <w:rPr>
                <w:rStyle w:val="10pt"/>
              </w:rPr>
              <w:t xml:space="preserve">Г </w:t>
            </w:r>
            <w:proofErr w:type="spellStart"/>
            <w:r>
              <w:rPr>
                <w:rStyle w:val="10pt"/>
              </w:rPr>
              <w:t>амма</w:t>
            </w:r>
            <w:proofErr w:type="spellEnd"/>
            <w:proofErr w:type="gramEnd"/>
            <w:r>
              <w:rPr>
                <w:rStyle w:val="10pt"/>
              </w:rPr>
              <w:t>, арпеджио Бокса Ш. Сонатина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4" w:lineRule="exact"/>
              <w:ind w:left="120" w:firstLine="0"/>
              <w:jc w:val="left"/>
            </w:pPr>
            <w:proofErr w:type="spellStart"/>
            <w:r>
              <w:rPr>
                <w:rStyle w:val="10pt"/>
              </w:rPr>
              <w:t>Хассельманс</w:t>
            </w:r>
            <w:proofErr w:type="spellEnd"/>
            <w:r>
              <w:rPr>
                <w:rStyle w:val="10pt"/>
              </w:rPr>
              <w:t xml:space="preserve"> А. «Меланхолическая серенада» Раков Н. «Ласточка»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4" w:lineRule="exact"/>
              <w:ind w:left="120" w:firstLine="0"/>
              <w:jc w:val="left"/>
            </w:pPr>
            <w:proofErr w:type="spellStart"/>
            <w:r>
              <w:rPr>
                <w:rStyle w:val="10pt"/>
              </w:rPr>
              <w:t>Мчеделов</w:t>
            </w:r>
            <w:proofErr w:type="spellEnd"/>
            <w:r>
              <w:rPr>
                <w:rStyle w:val="10pt"/>
              </w:rPr>
              <w:t xml:space="preserve"> М. Этюд</w:t>
            </w:r>
          </w:p>
        </w:tc>
      </w:tr>
      <w:tr w:rsidR="00DA13D7">
        <w:trPr>
          <w:trHeight w:hRule="exact" w:val="264"/>
          <w:jc w:val="center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10pt"/>
              </w:rPr>
              <w:t xml:space="preserve">5 </w:t>
            </w:r>
            <w:r>
              <w:rPr>
                <w:rStyle w:val="10pt3pt"/>
              </w:rPr>
              <w:t>класс</w:t>
            </w:r>
          </w:p>
        </w:tc>
      </w:tr>
      <w:tr w:rsidR="00DA13D7">
        <w:trPr>
          <w:trHeight w:hRule="exact" w:val="2549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Экзамен: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45"/>
              </w:tabs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полифоническое произведение,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45"/>
              </w:tabs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произведение крупной формы,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40"/>
              </w:tabs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пьеса,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40"/>
              </w:tabs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этюд.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Примерная программа</w:t>
            </w:r>
            <w:r>
              <w:rPr>
                <w:rStyle w:val="10pt"/>
                <w:vertAlign w:val="superscript"/>
              </w:rPr>
              <w:footnoteReference w:id="1"/>
            </w:r>
            <w:r>
              <w:rPr>
                <w:rStyle w:val="10pt"/>
              </w:rPr>
              <w:t>: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83"/>
              </w:tabs>
              <w:spacing w:before="0" w:line="250" w:lineRule="exact"/>
              <w:ind w:left="120" w:firstLine="0"/>
              <w:jc w:val="left"/>
            </w:pPr>
            <w:r>
              <w:rPr>
                <w:rStyle w:val="10pt1"/>
              </w:rPr>
              <w:t>вариант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Бах И. Сольфеджио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proofErr w:type="spellStart"/>
            <w:r>
              <w:rPr>
                <w:rStyle w:val="10pt"/>
              </w:rPr>
              <w:t>Надерман</w:t>
            </w:r>
            <w:proofErr w:type="spellEnd"/>
            <w:r>
              <w:rPr>
                <w:rStyle w:val="10pt"/>
              </w:rPr>
              <w:t xml:space="preserve"> Ф. Сонатина, I ч.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proofErr w:type="spellStart"/>
            <w:r>
              <w:rPr>
                <w:rStyle w:val="10pt"/>
              </w:rPr>
              <w:t>Андрэ</w:t>
            </w:r>
            <w:proofErr w:type="spellEnd"/>
            <w:r>
              <w:rPr>
                <w:rStyle w:val="10pt"/>
              </w:rPr>
              <w:t xml:space="preserve"> Б. «Фисташки» из сюиты «Специи»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after="120" w:line="173" w:lineRule="exact"/>
              <w:ind w:left="120" w:firstLine="0"/>
              <w:jc w:val="left"/>
            </w:pPr>
            <w:proofErr w:type="spellStart"/>
            <w:r>
              <w:rPr>
                <w:rStyle w:val="10pt"/>
              </w:rPr>
              <w:t>Юрман</w:t>
            </w:r>
            <w:proofErr w:type="spellEnd"/>
            <w:r>
              <w:rPr>
                <w:rStyle w:val="10pt"/>
              </w:rPr>
              <w:t xml:space="preserve"> И. Концертный этюд </w:t>
            </w:r>
            <w:r>
              <w:rPr>
                <w:rStyle w:val="85pt0pt0"/>
              </w:rPr>
              <w:t>&gt;2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88"/>
              </w:tabs>
              <w:spacing w:before="120" w:line="254" w:lineRule="exact"/>
              <w:ind w:left="120" w:firstLine="0"/>
              <w:jc w:val="left"/>
            </w:pPr>
            <w:r>
              <w:rPr>
                <w:rStyle w:val="10pt1"/>
              </w:rPr>
              <w:t>вариант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pt"/>
              </w:rPr>
              <w:t>Гендель Г. Прелюдия</w:t>
            </w:r>
          </w:p>
          <w:p w:rsidR="00DA13D7" w:rsidRDefault="00511527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pt"/>
              </w:rPr>
              <w:t>Томас Д. Вариации «Прощание менестреля с родиной»</w:t>
            </w:r>
          </w:p>
        </w:tc>
      </w:tr>
    </w:tbl>
    <w:p w:rsidR="00DA13D7" w:rsidRDefault="00DA13D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0"/>
        <w:gridCol w:w="5434"/>
      </w:tblGrid>
      <w:tr w:rsidR="00DA13D7">
        <w:trPr>
          <w:trHeight w:hRule="exact" w:val="773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DA13D7" w:rsidP="00D41F80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 w:rsidP="00D41F80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Чайковский П. «Далёкое прошлое» Бокса Н. Этюд</w:t>
            </w:r>
          </w:p>
        </w:tc>
      </w:tr>
      <w:tr w:rsidR="00DA13D7">
        <w:trPr>
          <w:trHeight w:hRule="exact" w:val="264"/>
          <w:jc w:val="center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 w:rsidP="00D41F80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10pt"/>
              </w:rPr>
              <w:t xml:space="preserve">6 </w:t>
            </w:r>
            <w:r>
              <w:rPr>
                <w:rStyle w:val="10pt3pt"/>
              </w:rPr>
              <w:t>класс</w:t>
            </w:r>
          </w:p>
        </w:tc>
      </w:tr>
      <w:tr w:rsidR="00DA13D7">
        <w:trPr>
          <w:trHeight w:hRule="exact" w:val="355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 w:rsidP="00D41F80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Экзамен:</w:t>
            </w:r>
          </w:p>
          <w:p w:rsidR="00DA13D7" w:rsidRDefault="00511527" w:rsidP="00D41F80">
            <w:pPr>
              <w:pStyle w:val="25"/>
              <w:framePr w:w="10224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45"/>
              </w:tabs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полифоническое произведение,</w:t>
            </w:r>
          </w:p>
          <w:p w:rsidR="00DA13D7" w:rsidRDefault="00511527" w:rsidP="00D41F80">
            <w:pPr>
              <w:pStyle w:val="25"/>
              <w:framePr w:w="10224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45"/>
              </w:tabs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произведение крупной формы,</w:t>
            </w:r>
          </w:p>
          <w:p w:rsidR="00DA13D7" w:rsidRDefault="00511527" w:rsidP="00D41F80">
            <w:pPr>
              <w:pStyle w:val="25"/>
              <w:framePr w:w="10224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40"/>
              </w:tabs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пьеса,</w:t>
            </w:r>
          </w:p>
          <w:p w:rsidR="00DA13D7" w:rsidRDefault="00511527" w:rsidP="00D41F80">
            <w:pPr>
              <w:pStyle w:val="25"/>
              <w:framePr w:w="10224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40"/>
              </w:tabs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этюд.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 w:rsidP="00D41F80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after="60" w:line="200" w:lineRule="exact"/>
              <w:ind w:left="120" w:firstLine="0"/>
              <w:jc w:val="left"/>
            </w:pPr>
            <w:r>
              <w:rPr>
                <w:rStyle w:val="10pt"/>
              </w:rPr>
              <w:t>Примерная программа:</w:t>
            </w:r>
          </w:p>
          <w:p w:rsidR="00DA13D7" w:rsidRDefault="00511527" w:rsidP="00D41F80">
            <w:pPr>
              <w:pStyle w:val="25"/>
              <w:framePr w:w="10224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64"/>
              </w:tabs>
              <w:spacing w:before="60" w:after="60" w:line="200" w:lineRule="exact"/>
              <w:ind w:left="120" w:firstLine="0"/>
              <w:jc w:val="left"/>
            </w:pPr>
            <w:r>
              <w:rPr>
                <w:rStyle w:val="10pt1"/>
              </w:rPr>
              <w:t>вариант</w:t>
            </w:r>
          </w:p>
          <w:p w:rsidR="00DA13D7" w:rsidRDefault="00511527" w:rsidP="00D41F80">
            <w:pPr>
              <w:pStyle w:val="25"/>
              <w:framePr w:w="10224" w:wrap="notBeside" w:vAnchor="text" w:hAnchor="text" w:xAlign="center" w:y="1"/>
              <w:shd w:val="clear" w:color="auto" w:fill="auto"/>
              <w:spacing w:before="60" w:after="180" w:line="250" w:lineRule="exact"/>
              <w:ind w:left="120" w:firstLine="0"/>
              <w:jc w:val="left"/>
            </w:pPr>
            <w:r>
              <w:rPr>
                <w:rStyle w:val="10pt"/>
              </w:rPr>
              <w:t xml:space="preserve">Бах И. Прелюдия </w:t>
            </w:r>
            <w:proofErr w:type="spellStart"/>
            <w:r>
              <w:rPr>
                <w:rStyle w:val="10pt"/>
              </w:rPr>
              <w:t>Надерман</w:t>
            </w:r>
            <w:proofErr w:type="spellEnd"/>
            <w:r>
              <w:rPr>
                <w:rStyle w:val="10pt"/>
              </w:rPr>
              <w:t xml:space="preserve"> Ф. Сонатина №6 Глинка М. Ноктюрн </w:t>
            </w:r>
            <w:proofErr w:type="spellStart"/>
            <w:r>
              <w:rPr>
                <w:rStyle w:val="10pt"/>
              </w:rPr>
              <w:t>Тедески</w:t>
            </w:r>
            <w:proofErr w:type="spellEnd"/>
            <w:r>
              <w:rPr>
                <w:rStyle w:val="10pt"/>
              </w:rPr>
              <w:t xml:space="preserve"> Л. Концертный этюд</w:t>
            </w:r>
          </w:p>
          <w:p w:rsidR="00DA13D7" w:rsidRDefault="00511527" w:rsidP="00D41F80">
            <w:pPr>
              <w:pStyle w:val="25"/>
              <w:framePr w:w="10224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88"/>
              </w:tabs>
              <w:spacing w:before="180" w:line="254" w:lineRule="exact"/>
              <w:ind w:left="120" w:firstLine="0"/>
              <w:jc w:val="left"/>
            </w:pPr>
            <w:r>
              <w:rPr>
                <w:rStyle w:val="10pt1"/>
              </w:rPr>
              <w:t xml:space="preserve">вариант </w:t>
            </w:r>
            <w:r>
              <w:rPr>
                <w:rStyle w:val="10pt"/>
              </w:rPr>
              <w:t xml:space="preserve">Гендель Г. Ариозо </w:t>
            </w:r>
            <w:proofErr w:type="spellStart"/>
            <w:r>
              <w:rPr>
                <w:rStyle w:val="10pt"/>
              </w:rPr>
              <w:t>Крумгольц</w:t>
            </w:r>
            <w:proofErr w:type="spellEnd"/>
            <w:r>
              <w:rPr>
                <w:rStyle w:val="10pt"/>
              </w:rPr>
              <w:t xml:space="preserve"> </w:t>
            </w:r>
            <w:r>
              <w:rPr>
                <w:rStyle w:val="95pt"/>
              </w:rPr>
              <w:t>Я.</w:t>
            </w:r>
            <w:r>
              <w:rPr>
                <w:rStyle w:val="10pt0"/>
              </w:rPr>
              <w:t xml:space="preserve"> </w:t>
            </w:r>
            <w:r>
              <w:rPr>
                <w:rStyle w:val="10pt"/>
              </w:rPr>
              <w:t xml:space="preserve">Соната </w:t>
            </w:r>
            <w:r>
              <w:rPr>
                <w:rStyle w:val="10pt"/>
                <w:lang w:val="en-US"/>
              </w:rPr>
              <w:t>B</w:t>
            </w:r>
            <w:r w:rsidRPr="007B5891">
              <w:rPr>
                <w:rStyle w:val="10pt"/>
              </w:rPr>
              <w:t>-</w:t>
            </w:r>
            <w:proofErr w:type="spellStart"/>
            <w:r>
              <w:rPr>
                <w:rStyle w:val="10pt"/>
                <w:lang w:val="en-US"/>
              </w:rPr>
              <w:t>dur</w:t>
            </w:r>
            <w:proofErr w:type="spellEnd"/>
          </w:p>
          <w:p w:rsidR="00DA13D7" w:rsidRDefault="00511527" w:rsidP="00D41F80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proofErr w:type="spellStart"/>
            <w:r>
              <w:rPr>
                <w:rStyle w:val="10pt"/>
              </w:rPr>
              <w:t>Доницетти</w:t>
            </w:r>
            <w:proofErr w:type="spellEnd"/>
            <w:r>
              <w:rPr>
                <w:rStyle w:val="10pt"/>
              </w:rPr>
              <w:t xml:space="preserve"> Г. - </w:t>
            </w:r>
            <w:proofErr w:type="spellStart"/>
            <w:r>
              <w:rPr>
                <w:rStyle w:val="10pt"/>
              </w:rPr>
              <w:t>Цабель</w:t>
            </w:r>
            <w:proofErr w:type="spellEnd"/>
            <w:r>
              <w:rPr>
                <w:rStyle w:val="10pt"/>
              </w:rPr>
              <w:t xml:space="preserve"> А. Соло из оперы «</w:t>
            </w:r>
            <w:proofErr w:type="spellStart"/>
            <w:r>
              <w:rPr>
                <w:rStyle w:val="10pt"/>
              </w:rPr>
              <w:t>Лючия</w:t>
            </w:r>
            <w:proofErr w:type="spellEnd"/>
            <w:r>
              <w:rPr>
                <w:rStyle w:val="10pt"/>
              </w:rPr>
              <w:t xml:space="preserve"> </w:t>
            </w:r>
            <w:proofErr w:type="spellStart"/>
            <w:r>
              <w:rPr>
                <w:rStyle w:val="10pt"/>
              </w:rPr>
              <w:t>ди</w:t>
            </w:r>
            <w:proofErr w:type="spellEnd"/>
            <w:r>
              <w:rPr>
                <w:rStyle w:val="10pt"/>
              </w:rPr>
              <w:t xml:space="preserve"> </w:t>
            </w:r>
            <w:proofErr w:type="spellStart"/>
            <w:r>
              <w:rPr>
                <w:rStyle w:val="10pt"/>
              </w:rPr>
              <w:t>Ламмермур</w:t>
            </w:r>
            <w:proofErr w:type="spellEnd"/>
            <w:r>
              <w:rPr>
                <w:rStyle w:val="10pt"/>
              </w:rPr>
              <w:t>»</w:t>
            </w:r>
          </w:p>
          <w:p w:rsidR="00DA13D7" w:rsidRDefault="00511527" w:rsidP="00D41F80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proofErr w:type="spellStart"/>
            <w:r>
              <w:rPr>
                <w:rStyle w:val="10pt"/>
              </w:rPr>
              <w:t>Мчеделов</w:t>
            </w:r>
            <w:proofErr w:type="spellEnd"/>
            <w:r>
              <w:rPr>
                <w:rStyle w:val="10pt"/>
              </w:rPr>
              <w:t xml:space="preserve"> М. Этюд №5</w:t>
            </w:r>
          </w:p>
        </w:tc>
      </w:tr>
      <w:tr w:rsidR="00DA13D7">
        <w:trPr>
          <w:trHeight w:hRule="exact" w:val="259"/>
          <w:jc w:val="center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 w:rsidP="00D41F80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10pt"/>
              </w:rPr>
              <w:t xml:space="preserve">7 </w:t>
            </w:r>
            <w:r>
              <w:rPr>
                <w:rStyle w:val="10pt3pt"/>
              </w:rPr>
              <w:t>класс</w:t>
            </w:r>
          </w:p>
        </w:tc>
      </w:tr>
      <w:tr w:rsidR="00DA13D7">
        <w:trPr>
          <w:trHeight w:hRule="exact" w:val="356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3D7" w:rsidRDefault="00511527" w:rsidP="00D41F80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Экзамен:</w:t>
            </w:r>
          </w:p>
          <w:p w:rsidR="00DA13D7" w:rsidRDefault="00511527" w:rsidP="00D41F80">
            <w:pPr>
              <w:pStyle w:val="25"/>
              <w:framePr w:w="1022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5"/>
              </w:tabs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полифоническое произведение,</w:t>
            </w:r>
          </w:p>
          <w:p w:rsidR="00DA13D7" w:rsidRDefault="00511527" w:rsidP="00D41F80">
            <w:pPr>
              <w:pStyle w:val="25"/>
              <w:framePr w:w="1022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5"/>
              </w:tabs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произведение крупной формы,</w:t>
            </w:r>
          </w:p>
          <w:p w:rsidR="00DA13D7" w:rsidRDefault="00511527" w:rsidP="00D41F80">
            <w:pPr>
              <w:pStyle w:val="25"/>
              <w:framePr w:w="1022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0"/>
              </w:tabs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пьеса,</w:t>
            </w:r>
          </w:p>
          <w:p w:rsidR="00DA13D7" w:rsidRDefault="00511527" w:rsidP="00D41F80">
            <w:pPr>
              <w:pStyle w:val="25"/>
              <w:framePr w:w="1022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0"/>
              </w:tabs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этюд.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 w:rsidP="00D41F80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Примерная программа:</w:t>
            </w:r>
          </w:p>
          <w:p w:rsidR="00DA13D7" w:rsidRDefault="00511527" w:rsidP="00D41F80">
            <w:pPr>
              <w:pStyle w:val="25"/>
              <w:framePr w:w="10224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64"/>
              </w:tabs>
              <w:spacing w:before="0" w:line="250" w:lineRule="exact"/>
              <w:ind w:left="120" w:firstLine="0"/>
              <w:jc w:val="left"/>
            </w:pPr>
            <w:r>
              <w:rPr>
                <w:rStyle w:val="10pt1"/>
              </w:rPr>
              <w:t>вариант</w:t>
            </w:r>
          </w:p>
          <w:p w:rsidR="00DA13D7" w:rsidRDefault="00511527" w:rsidP="00D41F80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Бах И. Органная прелюдия</w:t>
            </w:r>
          </w:p>
          <w:p w:rsidR="00DA13D7" w:rsidRDefault="00511527" w:rsidP="00D41F80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Глинка М. Вариации на тему Моцарта</w:t>
            </w:r>
          </w:p>
          <w:p w:rsidR="00DA13D7" w:rsidRDefault="00511527" w:rsidP="00D41F80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proofErr w:type="spellStart"/>
            <w:r>
              <w:rPr>
                <w:rStyle w:val="10pt"/>
              </w:rPr>
              <w:t>Сальседо</w:t>
            </w:r>
            <w:proofErr w:type="spellEnd"/>
            <w:r>
              <w:rPr>
                <w:rStyle w:val="10pt"/>
              </w:rPr>
              <w:t xml:space="preserve"> К. «Ночная песнь»</w:t>
            </w:r>
          </w:p>
          <w:p w:rsidR="00DA13D7" w:rsidRDefault="00511527" w:rsidP="00D41F80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after="180" w:line="250" w:lineRule="exact"/>
              <w:ind w:left="120" w:firstLine="0"/>
              <w:jc w:val="left"/>
            </w:pPr>
            <w:r>
              <w:rPr>
                <w:rStyle w:val="10pt"/>
              </w:rPr>
              <w:t>Томас Д. Концертный этюд</w:t>
            </w:r>
          </w:p>
          <w:p w:rsidR="00DA13D7" w:rsidRDefault="00511527" w:rsidP="00D41F80">
            <w:pPr>
              <w:pStyle w:val="25"/>
              <w:framePr w:w="10224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88"/>
              </w:tabs>
              <w:spacing w:before="180" w:line="250" w:lineRule="exact"/>
              <w:ind w:left="120" w:firstLine="0"/>
              <w:jc w:val="left"/>
            </w:pPr>
            <w:r>
              <w:rPr>
                <w:rStyle w:val="10pt1"/>
              </w:rPr>
              <w:t xml:space="preserve">вариант </w:t>
            </w:r>
            <w:r>
              <w:rPr>
                <w:rStyle w:val="10pt"/>
              </w:rPr>
              <w:t>Гендель Г. Чакона Варламов А. «Мелодия»</w:t>
            </w:r>
          </w:p>
          <w:p w:rsidR="00DA13D7" w:rsidRDefault="00511527" w:rsidP="00D41F80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proofErr w:type="spellStart"/>
            <w:r>
              <w:rPr>
                <w:rStyle w:val="10pt"/>
              </w:rPr>
              <w:t>Сальседо</w:t>
            </w:r>
            <w:proofErr w:type="spellEnd"/>
            <w:r>
              <w:rPr>
                <w:rStyle w:val="10pt"/>
              </w:rPr>
              <w:t xml:space="preserve"> К. «Сегидилья» и «Танго» из «Танцевальной сюиты»</w:t>
            </w:r>
          </w:p>
          <w:p w:rsidR="00DA13D7" w:rsidRDefault="00511527" w:rsidP="00D41F80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proofErr w:type="spellStart"/>
            <w:r>
              <w:rPr>
                <w:rStyle w:val="10pt"/>
              </w:rPr>
              <w:t>Цабель</w:t>
            </w:r>
            <w:proofErr w:type="spellEnd"/>
            <w:r>
              <w:rPr>
                <w:rStyle w:val="10pt"/>
              </w:rPr>
              <w:t xml:space="preserve"> А. Концертный этюд</w:t>
            </w:r>
          </w:p>
        </w:tc>
      </w:tr>
      <w:tr w:rsidR="00D41F80" w:rsidTr="000C7479">
        <w:trPr>
          <w:trHeight w:hRule="exact" w:val="360"/>
          <w:jc w:val="center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80" w:rsidRDefault="00D41F80" w:rsidP="00D41F80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  <w:rPr>
                <w:rStyle w:val="10pt"/>
              </w:rPr>
            </w:pPr>
            <w:r>
              <w:rPr>
                <w:rStyle w:val="10pt"/>
              </w:rPr>
              <w:t xml:space="preserve">                                                                                         8 к л а с </w:t>
            </w:r>
            <w:proofErr w:type="spellStart"/>
            <w:proofErr w:type="gramStart"/>
            <w:r>
              <w:rPr>
                <w:rStyle w:val="10pt"/>
              </w:rPr>
              <w:t>с</w:t>
            </w:r>
            <w:proofErr w:type="spellEnd"/>
            <w:proofErr w:type="gramEnd"/>
          </w:p>
        </w:tc>
      </w:tr>
      <w:tr w:rsidR="00D41F80" w:rsidTr="00D41F80">
        <w:trPr>
          <w:trHeight w:hRule="exact" w:val="2004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F80" w:rsidRPr="00D41F80" w:rsidRDefault="00D41F80" w:rsidP="00D41F80">
            <w:pPr>
              <w:pStyle w:val="25"/>
              <w:framePr w:w="1022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5"/>
              </w:tabs>
              <w:spacing w:before="0" w:line="250" w:lineRule="exact"/>
              <w:ind w:left="120" w:firstLine="0"/>
              <w:jc w:val="left"/>
              <w:rPr>
                <w:rStyle w:val="10pt"/>
                <w:sz w:val="27"/>
                <w:szCs w:val="27"/>
              </w:rPr>
            </w:pPr>
            <w:r>
              <w:rPr>
                <w:rStyle w:val="10pt"/>
              </w:rPr>
              <w:t xml:space="preserve">Итоговая аттестация: </w:t>
            </w:r>
          </w:p>
          <w:p w:rsidR="00D41F80" w:rsidRDefault="00D41F80" w:rsidP="00D41F80">
            <w:pPr>
              <w:pStyle w:val="25"/>
              <w:framePr w:w="1022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5"/>
              </w:tabs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полифоническое произведение,</w:t>
            </w:r>
          </w:p>
          <w:p w:rsidR="00D41F80" w:rsidRDefault="00D41F80" w:rsidP="00D41F80">
            <w:pPr>
              <w:pStyle w:val="25"/>
              <w:framePr w:w="1022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5"/>
              </w:tabs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произведение крупной формы,</w:t>
            </w:r>
          </w:p>
          <w:p w:rsidR="00D41F80" w:rsidRDefault="00D41F80" w:rsidP="00D41F80">
            <w:pPr>
              <w:pStyle w:val="25"/>
              <w:framePr w:w="1022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0"/>
              </w:tabs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пьеса,</w:t>
            </w:r>
          </w:p>
          <w:p w:rsidR="00D41F80" w:rsidRDefault="00D41F80" w:rsidP="00D41F80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  <w:rPr>
                <w:rStyle w:val="10pt"/>
              </w:rPr>
            </w:pPr>
            <w:r>
              <w:rPr>
                <w:rStyle w:val="10pt"/>
              </w:rPr>
              <w:t>этюд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80" w:rsidRDefault="00D41F80" w:rsidP="00D41F80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after="60" w:line="200" w:lineRule="exact"/>
              <w:ind w:left="120" w:firstLine="0"/>
              <w:jc w:val="left"/>
            </w:pPr>
            <w:r>
              <w:rPr>
                <w:rStyle w:val="10pt"/>
              </w:rPr>
              <w:t>Примерная программа:</w:t>
            </w:r>
          </w:p>
          <w:p w:rsidR="00D41F80" w:rsidRPr="00D41F80" w:rsidRDefault="00D41F80" w:rsidP="00D41F80">
            <w:pPr>
              <w:pStyle w:val="25"/>
              <w:framePr w:w="10224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68"/>
              </w:tabs>
              <w:spacing w:before="60" w:line="250" w:lineRule="exact"/>
              <w:ind w:firstLine="0"/>
              <w:rPr>
                <w:rStyle w:val="10pt"/>
                <w:sz w:val="27"/>
                <w:szCs w:val="27"/>
              </w:rPr>
            </w:pPr>
            <w:r>
              <w:rPr>
                <w:rStyle w:val="10pt1"/>
              </w:rPr>
              <w:t xml:space="preserve">вариант </w:t>
            </w:r>
            <w:r>
              <w:rPr>
                <w:rStyle w:val="10pt"/>
              </w:rPr>
              <w:t xml:space="preserve">Бах И. </w:t>
            </w:r>
            <w:r>
              <w:rPr>
                <w:rStyle w:val="10pt"/>
                <w:lang w:val="en-US"/>
              </w:rPr>
              <w:t>Largo</w:t>
            </w:r>
            <w:r w:rsidRPr="007B5891">
              <w:rPr>
                <w:rStyle w:val="10pt"/>
              </w:rPr>
              <w:t xml:space="preserve"> </w:t>
            </w:r>
          </w:p>
          <w:p w:rsidR="00D41F80" w:rsidRDefault="00D41F80" w:rsidP="00D41F80">
            <w:pPr>
              <w:pStyle w:val="25"/>
              <w:framePr w:w="10224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68"/>
              </w:tabs>
              <w:spacing w:before="60" w:line="250" w:lineRule="exact"/>
              <w:ind w:firstLine="0"/>
            </w:pPr>
            <w:r>
              <w:rPr>
                <w:rStyle w:val="10pt"/>
              </w:rPr>
              <w:t>Гендель Г. Концерт, I ч.</w:t>
            </w:r>
          </w:p>
          <w:p w:rsidR="00D41F80" w:rsidRDefault="00D41F80" w:rsidP="00D41F80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after="180" w:line="254" w:lineRule="exact"/>
              <w:ind w:left="120" w:firstLine="0"/>
              <w:jc w:val="left"/>
            </w:pPr>
            <w:r>
              <w:rPr>
                <w:rStyle w:val="10pt"/>
              </w:rPr>
              <w:t xml:space="preserve">Глиэр Р. Экспромт  </w:t>
            </w:r>
            <w:proofErr w:type="spellStart"/>
            <w:r>
              <w:rPr>
                <w:rStyle w:val="10pt"/>
              </w:rPr>
              <w:t>Годфруа</w:t>
            </w:r>
            <w:proofErr w:type="spellEnd"/>
            <w:r>
              <w:rPr>
                <w:rStyle w:val="10pt"/>
              </w:rPr>
              <w:t xml:space="preserve"> Ф. Концертный этюд</w:t>
            </w:r>
          </w:p>
          <w:p w:rsidR="00D41F80" w:rsidRDefault="00D41F80" w:rsidP="00D41F80">
            <w:pPr>
              <w:pStyle w:val="25"/>
              <w:framePr w:w="10224" w:wrap="notBeside" w:vAnchor="text" w:hAnchor="text" w:xAlign="center" w:y="1"/>
              <w:shd w:val="clear" w:color="auto" w:fill="auto"/>
              <w:tabs>
                <w:tab w:val="left" w:pos="288"/>
              </w:tabs>
              <w:spacing w:before="180" w:line="254" w:lineRule="exact"/>
              <w:ind w:firstLine="0"/>
              <w:jc w:val="left"/>
            </w:pPr>
            <w:r>
              <w:rPr>
                <w:rStyle w:val="10pt1"/>
              </w:rPr>
              <w:t xml:space="preserve">3 вариант </w:t>
            </w:r>
            <w:proofErr w:type="spellStart"/>
            <w:r>
              <w:rPr>
                <w:rStyle w:val="10pt"/>
              </w:rPr>
              <w:t>Бенда</w:t>
            </w:r>
            <w:proofErr w:type="spellEnd"/>
            <w:r>
              <w:rPr>
                <w:rStyle w:val="10pt"/>
              </w:rPr>
              <w:t xml:space="preserve"> Ф. </w:t>
            </w:r>
            <w:r>
              <w:rPr>
                <w:rStyle w:val="10pt"/>
                <w:lang w:val="en-US"/>
              </w:rPr>
              <w:t>Grave</w:t>
            </w:r>
          </w:p>
          <w:p w:rsidR="00D41F80" w:rsidRDefault="00D41F80" w:rsidP="00D41F80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  <w:rPr>
                <w:rStyle w:val="10pt"/>
              </w:rPr>
            </w:pPr>
            <w:proofErr w:type="spellStart"/>
            <w:r>
              <w:rPr>
                <w:rStyle w:val="10pt"/>
              </w:rPr>
              <w:t>Крупголыц</w:t>
            </w:r>
            <w:proofErr w:type="spellEnd"/>
            <w:r>
              <w:rPr>
                <w:rStyle w:val="10pt"/>
              </w:rPr>
              <w:t xml:space="preserve">  Концерт №5,1 ч. Эрдели К. «Элегия памяти Глинки» Бах И. - </w:t>
            </w:r>
            <w:proofErr w:type="spellStart"/>
            <w:r>
              <w:rPr>
                <w:rStyle w:val="10pt"/>
              </w:rPr>
              <w:t>Гранжани</w:t>
            </w:r>
            <w:proofErr w:type="spellEnd"/>
            <w:r>
              <w:rPr>
                <w:rStyle w:val="10pt"/>
              </w:rPr>
              <w:t xml:space="preserve"> М. Этюд</w:t>
            </w:r>
          </w:p>
        </w:tc>
      </w:tr>
      <w:tr w:rsidR="00D41F80" w:rsidTr="000C7479">
        <w:trPr>
          <w:trHeight w:hRule="exact" w:val="313"/>
          <w:jc w:val="center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80" w:rsidRDefault="00D41F80" w:rsidP="00D41F80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after="60" w:line="200" w:lineRule="exact"/>
              <w:ind w:left="120" w:firstLine="0"/>
              <w:jc w:val="left"/>
              <w:rPr>
                <w:rStyle w:val="10pt"/>
              </w:rPr>
            </w:pPr>
            <w:r>
              <w:rPr>
                <w:rStyle w:val="10pt"/>
              </w:rPr>
              <w:t xml:space="preserve">                                                                                        9 к л а с </w:t>
            </w:r>
            <w:proofErr w:type="spellStart"/>
            <w:proofErr w:type="gramStart"/>
            <w:r>
              <w:rPr>
                <w:rStyle w:val="10pt"/>
              </w:rPr>
              <w:t>с</w:t>
            </w:r>
            <w:proofErr w:type="spellEnd"/>
            <w:proofErr w:type="gramEnd"/>
          </w:p>
        </w:tc>
      </w:tr>
      <w:tr w:rsidR="00D41F80">
        <w:trPr>
          <w:trHeight w:hRule="exact" w:val="2869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F80" w:rsidRPr="00D41F80" w:rsidRDefault="00D41F80" w:rsidP="00D41F80">
            <w:pPr>
              <w:pStyle w:val="25"/>
              <w:framePr w:w="1022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5"/>
              </w:tabs>
              <w:spacing w:before="0" w:line="250" w:lineRule="exact"/>
              <w:ind w:left="120" w:firstLine="0"/>
              <w:jc w:val="left"/>
              <w:rPr>
                <w:rStyle w:val="10pt"/>
                <w:sz w:val="27"/>
                <w:szCs w:val="27"/>
              </w:rPr>
            </w:pPr>
            <w:r>
              <w:rPr>
                <w:rStyle w:val="10pt"/>
              </w:rPr>
              <w:t xml:space="preserve">Итоговая аттестация: </w:t>
            </w:r>
          </w:p>
          <w:p w:rsidR="00D41F80" w:rsidRDefault="00D41F80" w:rsidP="00D41F80">
            <w:pPr>
              <w:pStyle w:val="25"/>
              <w:framePr w:w="1022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5"/>
              </w:tabs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полифоническое произведение,</w:t>
            </w:r>
          </w:p>
          <w:p w:rsidR="00D41F80" w:rsidRDefault="00D41F80" w:rsidP="00D41F80">
            <w:pPr>
              <w:pStyle w:val="25"/>
              <w:framePr w:w="1022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5"/>
              </w:tabs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произведение крупной формы,</w:t>
            </w:r>
          </w:p>
          <w:p w:rsidR="00D41F80" w:rsidRDefault="00D41F80" w:rsidP="00D41F80">
            <w:pPr>
              <w:pStyle w:val="25"/>
              <w:framePr w:w="1022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0"/>
              </w:tabs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пьеса,</w:t>
            </w:r>
          </w:p>
          <w:p w:rsidR="00D41F80" w:rsidRDefault="00D41F80" w:rsidP="00D41F80">
            <w:pPr>
              <w:pStyle w:val="25"/>
              <w:framePr w:w="1022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5"/>
              </w:tabs>
              <w:spacing w:before="0" w:line="250" w:lineRule="exact"/>
              <w:ind w:left="120" w:firstLine="0"/>
              <w:jc w:val="left"/>
              <w:rPr>
                <w:rStyle w:val="10pt"/>
              </w:rPr>
            </w:pPr>
            <w:r>
              <w:rPr>
                <w:rStyle w:val="10pt"/>
              </w:rPr>
              <w:t>этюд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80" w:rsidRDefault="00D41F80" w:rsidP="00D41F80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Примерная программа:</w:t>
            </w:r>
          </w:p>
          <w:p w:rsidR="00D41F80" w:rsidRDefault="00D41F80" w:rsidP="00D41F80">
            <w:pPr>
              <w:pStyle w:val="25"/>
              <w:framePr w:w="10224" w:wrap="notBeside" w:vAnchor="text" w:hAnchor="text" w:xAlign="center" w:y="1"/>
              <w:shd w:val="clear" w:color="auto" w:fill="auto"/>
              <w:tabs>
                <w:tab w:val="left" w:pos="264"/>
              </w:tabs>
              <w:spacing w:before="0" w:line="250" w:lineRule="exact"/>
              <w:ind w:left="120" w:firstLine="0"/>
              <w:jc w:val="left"/>
            </w:pPr>
            <w:r>
              <w:rPr>
                <w:rStyle w:val="10pt1"/>
              </w:rPr>
              <w:t>1вариант</w:t>
            </w:r>
          </w:p>
          <w:p w:rsidR="00D41F80" w:rsidRDefault="00D41F80" w:rsidP="00D41F80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Бах И. Органная прелюдия</w:t>
            </w:r>
          </w:p>
          <w:p w:rsidR="00D41F80" w:rsidRDefault="00D41F80" w:rsidP="00D41F80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pt"/>
              </w:rPr>
              <w:t>Глинка М. Вариации на тему Моцарта</w:t>
            </w:r>
          </w:p>
          <w:p w:rsidR="00D41F80" w:rsidRDefault="00D41F80" w:rsidP="00D41F80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proofErr w:type="spellStart"/>
            <w:r>
              <w:rPr>
                <w:rStyle w:val="10pt"/>
              </w:rPr>
              <w:t>Сальседо</w:t>
            </w:r>
            <w:proofErr w:type="spellEnd"/>
            <w:r>
              <w:rPr>
                <w:rStyle w:val="10pt"/>
              </w:rPr>
              <w:t xml:space="preserve"> К. «Ночная песнь»</w:t>
            </w:r>
          </w:p>
          <w:p w:rsidR="00D41F80" w:rsidRDefault="00D41F80" w:rsidP="00D41F80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after="180" w:line="250" w:lineRule="exact"/>
              <w:ind w:left="120" w:firstLine="0"/>
              <w:jc w:val="left"/>
            </w:pPr>
            <w:r>
              <w:rPr>
                <w:rStyle w:val="10pt"/>
              </w:rPr>
              <w:t>Томас Д. Концертный этюд</w:t>
            </w:r>
          </w:p>
          <w:p w:rsidR="00D41F80" w:rsidRDefault="00D41F80" w:rsidP="00D41F80">
            <w:pPr>
              <w:pStyle w:val="25"/>
              <w:framePr w:w="10224" w:wrap="notBeside" w:vAnchor="text" w:hAnchor="text" w:xAlign="center" w:y="1"/>
              <w:shd w:val="clear" w:color="auto" w:fill="auto"/>
              <w:tabs>
                <w:tab w:val="left" w:pos="288"/>
              </w:tabs>
              <w:spacing w:before="180" w:line="250" w:lineRule="exact"/>
              <w:ind w:left="120" w:firstLine="0"/>
              <w:jc w:val="left"/>
            </w:pPr>
            <w:r>
              <w:rPr>
                <w:rStyle w:val="10pt1"/>
              </w:rPr>
              <w:t xml:space="preserve">2вариант </w:t>
            </w:r>
            <w:r>
              <w:rPr>
                <w:rStyle w:val="10pt"/>
              </w:rPr>
              <w:t>Гендель Г. Чакона Варламов А. «Мелодия»</w:t>
            </w:r>
          </w:p>
          <w:p w:rsidR="00D41F80" w:rsidRDefault="00D41F80" w:rsidP="00D41F80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proofErr w:type="spellStart"/>
            <w:r>
              <w:rPr>
                <w:rStyle w:val="10pt"/>
              </w:rPr>
              <w:t>Сальседо</w:t>
            </w:r>
            <w:proofErr w:type="spellEnd"/>
            <w:r>
              <w:rPr>
                <w:rStyle w:val="10pt"/>
              </w:rPr>
              <w:t xml:space="preserve"> К. «Сегидилья» и «Танго» из «Танцевальной сюиты»</w:t>
            </w:r>
          </w:p>
          <w:p w:rsidR="00D41F80" w:rsidRDefault="00D41F80" w:rsidP="00D41F80">
            <w:pPr>
              <w:pStyle w:val="25"/>
              <w:framePr w:w="10224" w:wrap="notBeside" w:vAnchor="text" w:hAnchor="text" w:xAlign="center" w:y="1"/>
              <w:shd w:val="clear" w:color="auto" w:fill="auto"/>
              <w:spacing w:before="0" w:after="60" w:line="200" w:lineRule="exact"/>
              <w:ind w:left="120" w:firstLine="0"/>
              <w:jc w:val="left"/>
              <w:rPr>
                <w:rStyle w:val="10pt"/>
              </w:rPr>
            </w:pPr>
            <w:proofErr w:type="spellStart"/>
            <w:r>
              <w:rPr>
                <w:rStyle w:val="10pt"/>
              </w:rPr>
              <w:t>Цабель</w:t>
            </w:r>
            <w:proofErr w:type="spellEnd"/>
            <w:r>
              <w:rPr>
                <w:rStyle w:val="10pt"/>
              </w:rPr>
              <w:t xml:space="preserve"> А. Концертный этюд</w:t>
            </w:r>
          </w:p>
        </w:tc>
      </w:tr>
    </w:tbl>
    <w:p w:rsidR="00DA13D7" w:rsidRDefault="00DA13D7">
      <w:pPr>
        <w:rPr>
          <w:sz w:val="2"/>
          <w:szCs w:val="2"/>
        </w:rPr>
      </w:pPr>
    </w:p>
    <w:p w:rsidR="00DA13D7" w:rsidRDefault="00511527">
      <w:pPr>
        <w:pStyle w:val="24"/>
        <w:keepNext/>
        <w:keepLines/>
        <w:shd w:val="clear" w:color="auto" w:fill="auto"/>
        <w:spacing w:before="576" w:after="306" w:line="270" w:lineRule="exact"/>
        <w:ind w:left="2380" w:firstLine="0"/>
        <w:jc w:val="left"/>
      </w:pPr>
      <w:bookmarkStart w:id="9" w:name="bookmark8"/>
      <w:r>
        <w:lastRenderedPageBreak/>
        <w:t xml:space="preserve">Требования к итоговой аттестации для 8-го </w:t>
      </w:r>
      <w:r w:rsidR="00D41F80">
        <w:t xml:space="preserve">и 9-го </w:t>
      </w:r>
      <w:r>
        <w:t>класса</w:t>
      </w:r>
      <w:bookmarkEnd w:id="9"/>
    </w:p>
    <w:p w:rsidR="00DA13D7" w:rsidRDefault="00511527">
      <w:pPr>
        <w:pStyle w:val="ac"/>
        <w:framePr w:w="10330" w:wrap="notBeside" w:vAnchor="text" w:hAnchor="text" w:xAlign="center" w:y="1"/>
        <w:shd w:val="clear" w:color="auto" w:fill="auto"/>
        <w:spacing w:line="240" w:lineRule="exact"/>
      </w:pPr>
      <w:r>
        <w:rPr>
          <w:rStyle w:val="ad"/>
          <w:i/>
          <w:iCs/>
        </w:rPr>
        <w:t>Таблица 7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6"/>
        <w:gridCol w:w="6624"/>
      </w:tblGrid>
      <w:tr w:rsidR="00DA13D7">
        <w:trPr>
          <w:trHeight w:hRule="exact" w:val="384"/>
          <w:jc w:val="center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330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"/>
              </w:rPr>
              <w:t>Форма итоговой аттестации/ Требования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330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"/>
              </w:rPr>
              <w:t>Содержание итоговой аттестации</w:t>
            </w:r>
          </w:p>
        </w:tc>
      </w:tr>
      <w:tr w:rsidR="00DA13D7">
        <w:trPr>
          <w:trHeight w:hRule="exact" w:val="3307"/>
          <w:jc w:val="center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330" w:wrap="notBeside" w:vAnchor="text" w:hAnchor="text" w:xAlign="center" w:y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pt"/>
              </w:rPr>
              <w:t>Выпускной экзамен:</w:t>
            </w:r>
          </w:p>
          <w:p w:rsidR="00DA13D7" w:rsidRDefault="00511527">
            <w:pPr>
              <w:pStyle w:val="25"/>
              <w:framePr w:w="10330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45"/>
              </w:tabs>
              <w:spacing w:before="0" w:line="254" w:lineRule="exact"/>
              <w:ind w:left="120" w:firstLine="0"/>
              <w:jc w:val="left"/>
            </w:pPr>
            <w:r>
              <w:rPr>
                <w:rStyle w:val="10pt"/>
              </w:rPr>
              <w:t>произведение крупной формы,</w:t>
            </w:r>
          </w:p>
          <w:p w:rsidR="00DA13D7" w:rsidRDefault="00511527">
            <w:pPr>
              <w:pStyle w:val="25"/>
              <w:framePr w:w="10330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40"/>
              </w:tabs>
              <w:spacing w:before="0" w:line="254" w:lineRule="exact"/>
              <w:ind w:left="120" w:firstLine="0"/>
              <w:jc w:val="left"/>
            </w:pPr>
            <w:r>
              <w:rPr>
                <w:rStyle w:val="10pt"/>
              </w:rPr>
              <w:t>две разнохарактерные пьесы,</w:t>
            </w:r>
          </w:p>
          <w:p w:rsidR="00DA13D7" w:rsidRDefault="00511527">
            <w:pPr>
              <w:pStyle w:val="25"/>
              <w:framePr w:w="10330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45"/>
              </w:tabs>
              <w:spacing w:before="0" w:line="254" w:lineRule="exact"/>
              <w:ind w:left="120" w:firstLine="0"/>
              <w:jc w:val="left"/>
            </w:pPr>
            <w:r>
              <w:rPr>
                <w:rStyle w:val="10pt"/>
              </w:rPr>
              <w:t>этюд.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3D7" w:rsidRDefault="00511527">
            <w:pPr>
              <w:pStyle w:val="25"/>
              <w:framePr w:w="10330" w:wrap="notBeside" w:vAnchor="text" w:hAnchor="text" w:xAlign="center" w:y="1"/>
              <w:shd w:val="clear" w:color="auto" w:fill="auto"/>
              <w:spacing w:before="0" w:after="60" w:line="200" w:lineRule="exact"/>
              <w:ind w:left="120" w:firstLine="0"/>
              <w:jc w:val="left"/>
            </w:pPr>
            <w:r>
              <w:rPr>
                <w:rStyle w:val="10pt"/>
              </w:rPr>
              <w:t>Примерная программа:</w:t>
            </w:r>
          </w:p>
          <w:p w:rsidR="00DA13D7" w:rsidRDefault="00511527" w:rsidP="00D41F80">
            <w:pPr>
              <w:pStyle w:val="25"/>
              <w:framePr w:w="10330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68"/>
              </w:tabs>
              <w:spacing w:before="60" w:line="250" w:lineRule="exact"/>
              <w:ind w:firstLine="0"/>
            </w:pPr>
            <w:r>
              <w:rPr>
                <w:rStyle w:val="10pt1"/>
              </w:rPr>
              <w:t xml:space="preserve">вариант </w:t>
            </w:r>
            <w:r>
              <w:rPr>
                <w:rStyle w:val="10pt"/>
              </w:rPr>
              <w:t xml:space="preserve">Бах И. </w:t>
            </w:r>
            <w:r>
              <w:rPr>
                <w:rStyle w:val="10pt"/>
                <w:lang w:val="en-US"/>
              </w:rPr>
              <w:t>Largo</w:t>
            </w:r>
            <w:r w:rsidRPr="007B5891">
              <w:rPr>
                <w:rStyle w:val="10pt"/>
              </w:rPr>
              <w:t xml:space="preserve"> </w:t>
            </w:r>
            <w:r>
              <w:rPr>
                <w:rStyle w:val="10pt"/>
              </w:rPr>
              <w:t>Гендель Г. Концерт, I ч.</w:t>
            </w:r>
          </w:p>
          <w:p w:rsidR="00DA13D7" w:rsidRDefault="00511527">
            <w:pPr>
              <w:pStyle w:val="25"/>
              <w:framePr w:w="10330" w:wrap="notBeside" w:vAnchor="text" w:hAnchor="text" w:xAlign="center" w:y="1"/>
              <w:shd w:val="clear" w:color="auto" w:fill="auto"/>
              <w:spacing w:before="0" w:after="180" w:line="254" w:lineRule="exact"/>
              <w:ind w:left="120" w:firstLine="0"/>
              <w:jc w:val="left"/>
            </w:pPr>
            <w:r>
              <w:rPr>
                <w:rStyle w:val="10pt"/>
              </w:rPr>
              <w:t xml:space="preserve">Глиэр Р. Экспромт </w:t>
            </w:r>
            <w:proofErr w:type="spellStart"/>
            <w:r>
              <w:rPr>
                <w:rStyle w:val="10pt"/>
              </w:rPr>
              <w:t>Годфруа</w:t>
            </w:r>
            <w:proofErr w:type="spellEnd"/>
            <w:r>
              <w:rPr>
                <w:rStyle w:val="10pt"/>
              </w:rPr>
              <w:t xml:space="preserve"> Ф. Концертный этюд</w:t>
            </w:r>
          </w:p>
          <w:p w:rsidR="00DA13D7" w:rsidRDefault="00511527" w:rsidP="00D41F80">
            <w:pPr>
              <w:pStyle w:val="25"/>
              <w:framePr w:w="10330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88"/>
              </w:tabs>
              <w:spacing w:before="180" w:line="254" w:lineRule="exact"/>
              <w:ind w:left="120" w:firstLine="0"/>
              <w:jc w:val="left"/>
            </w:pPr>
            <w:r>
              <w:rPr>
                <w:rStyle w:val="10pt1"/>
              </w:rPr>
              <w:t xml:space="preserve">вариант </w:t>
            </w:r>
            <w:proofErr w:type="spellStart"/>
            <w:r>
              <w:rPr>
                <w:rStyle w:val="10pt"/>
              </w:rPr>
              <w:t>Бенда</w:t>
            </w:r>
            <w:proofErr w:type="spellEnd"/>
            <w:r>
              <w:rPr>
                <w:rStyle w:val="10pt"/>
              </w:rPr>
              <w:t xml:space="preserve"> Ф. </w:t>
            </w:r>
            <w:r>
              <w:rPr>
                <w:rStyle w:val="10pt"/>
                <w:lang w:val="en-US"/>
              </w:rPr>
              <w:t>Grave</w:t>
            </w:r>
          </w:p>
          <w:p w:rsidR="00DA13D7" w:rsidRDefault="00511527">
            <w:pPr>
              <w:pStyle w:val="25"/>
              <w:framePr w:w="10330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proofErr w:type="spellStart"/>
            <w:r>
              <w:rPr>
                <w:rStyle w:val="10pt"/>
              </w:rPr>
              <w:t>Крупголыц</w:t>
            </w:r>
            <w:proofErr w:type="spellEnd"/>
            <w:r>
              <w:rPr>
                <w:rStyle w:val="10pt"/>
              </w:rPr>
              <w:t xml:space="preserve">#. Концерт №5,1 ч. Эрдели К. «Элегия памяти Глинки» Бах И. - </w:t>
            </w:r>
            <w:proofErr w:type="spellStart"/>
            <w:r>
              <w:rPr>
                <w:rStyle w:val="10pt"/>
              </w:rPr>
              <w:t>Гранжани</w:t>
            </w:r>
            <w:proofErr w:type="spellEnd"/>
            <w:r>
              <w:rPr>
                <w:rStyle w:val="10pt"/>
              </w:rPr>
              <w:t xml:space="preserve"> М. Этюд</w:t>
            </w:r>
          </w:p>
        </w:tc>
      </w:tr>
    </w:tbl>
    <w:p w:rsidR="00DA13D7" w:rsidRDefault="00DA13D7">
      <w:pPr>
        <w:rPr>
          <w:sz w:val="2"/>
          <w:szCs w:val="2"/>
        </w:rPr>
      </w:pPr>
    </w:p>
    <w:p w:rsidR="00DA13D7" w:rsidRDefault="00DA13D7">
      <w:pPr>
        <w:rPr>
          <w:sz w:val="2"/>
          <w:szCs w:val="2"/>
        </w:rPr>
      </w:pPr>
    </w:p>
    <w:p w:rsidR="00DA13D7" w:rsidRDefault="00511527">
      <w:pPr>
        <w:pStyle w:val="24"/>
        <w:keepNext/>
        <w:keepLines/>
        <w:numPr>
          <w:ilvl w:val="0"/>
          <w:numId w:val="4"/>
        </w:numPr>
        <w:shd w:val="clear" w:color="auto" w:fill="auto"/>
        <w:tabs>
          <w:tab w:val="left" w:pos="1710"/>
        </w:tabs>
        <w:spacing w:before="576" w:after="301" w:line="270" w:lineRule="exact"/>
        <w:ind w:left="1540" w:right="560"/>
        <w:jc w:val="left"/>
      </w:pPr>
      <w:bookmarkStart w:id="10" w:name="bookmark10"/>
      <w:r>
        <w:t>МЕТОДИЧЕСКОЕ ОБЕСПЕЧЕНИЕ УЧЕБНОГО ПРОЦЕССА Методические рекомендации педагогическим работникам</w:t>
      </w:r>
      <w:bookmarkEnd w:id="10"/>
    </w:p>
    <w:p w:rsidR="00DA13D7" w:rsidRDefault="00511527">
      <w:pPr>
        <w:pStyle w:val="25"/>
        <w:shd w:val="clear" w:color="auto" w:fill="auto"/>
        <w:spacing w:before="0" w:line="322" w:lineRule="exact"/>
        <w:ind w:left="100" w:right="20" w:firstLine="0"/>
      </w:pPr>
      <w:r>
        <w:t xml:space="preserve">В работе с </w:t>
      </w:r>
      <w:proofErr w:type="gramStart"/>
      <w:r>
        <w:t>обучающимися</w:t>
      </w:r>
      <w:proofErr w:type="gramEnd"/>
      <w:r>
        <w:t xml:space="preserve"> преподаватель должен следовать принципам последовательности, постепенности, доступности, наглядности в освоении материала:</w:t>
      </w:r>
    </w:p>
    <w:p w:rsidR="00DA13D7" w:rsidRDefault="00511527">
      <w:pPr>
        <w:pStyle w:val="25"/>
        <w:numPr>
          <w:ilvl w:val="0"/>
          <w:numId w:val="24"/>
        </w:numPr>
        <w:shd w:val="clear" w:color="auto" w:fill="auto"/>
        <w:tabs>
          <w:tab w:val="left" w:pos="822"/>
        </w:tabs>
        <w:spacing w:before="0" w:line="322" w:lineRule="exact"/>
        <w:ind w:left="840" w:right="20"/>
      </w:pPr>
      <w:r>
        <w:t xml:space="preserve">Весь процесс обучения должен быть построен от простого к </w:t>
      </w:r>
      <w:proofErr w:type="gramStart"/>
      <w:r>
        <w:t>сложному</w:t>
      </w:r>
      <w:proofErr w:type="gramEnd"/>
      <w:r>
        <w:t xml:space="preserve"> и учитывать индивидуальные особенности ученика: физические данные, уровень развития музыкальных способностей.</w:t>
      </w:r>
    </w:p>
    <w:p w:rsidR="00DA13D7" w:rsidRDefault="00511527">
      <w:pPr>
        <w:pStyle w:val="25"/>
        <w:shd w:val="clear" w:color="auto" w:fill="auto"/>
        <w:spacing w:before="0" w:line="322" w:lineRule="exact"/>
        <w:ind w:left="840" w:right="20"/>
      </w:pPr>
      <w:r>
        <w:t>^ Необходимым условием для успешного обучения игре на арфе является формирование у ученика правильной посадки, постановки корпуса и рук на инструменте. Необходимо включать в процесс обучения специальные физические упражнения на развитие координации.</w:t>
      </w:r>
    </w:p>
    <w:p w:rsidR="00DA13D7" w:rsidRDefault="00511527">
      <w:pPr>
        <w:pStyle w:val="25"/>
        <w:numPr>
          <w:ilvl w:val="0"/>
          <w:numId w:val="24"/>
        </w:numPr>
        <w:shd w:val="clear" w:color="auto" w:fill="auto"/>
        <w:tabs>
          <w:tab w:val="left" w:pos="826"/>
        </w:tabs>
        <w:spacing w:before="0" w:line="322" w:lineRule="exact"/>
        <w:ind w:left="840" w:right="20"/>
      </w:pPr>
      <w:r>
        <w:t>Развитию техники в узком смысле слова (беглости, четкости, ровности и т.д.) способствует систематическая работа над упражнениями, гаммами и этюдами. При освоении гамм, упражнений, этюдов и другого вспомогательного материала рекомендуется применение различных вариантов - штриховых, динамических, ритмических и т. д.</w:t>
      </w:r>
    </w:p>
    <w:p w:rsidR="00DA13D7" w:rsidRDefault="00511527">
      <w:pPr>
        <w:pStyle w:val="25"/>
        <w:shd w:val="clear" w:color="auto" w:fill="auto"/>
        <w:spacing w:before="0" w:line="322" w:lineRule="exact"/>
        <w:ind w:left="840" w:right="20"/>
      </w:pPr>
      <w:r>
        <w:t>^ Работа над качеством звука, интонацией, ритмическим рисунком, динамикой - важнейшими средствами музыкальной выразительности - должна последовательно проводиться на протяжении всех лет обучения и быть предметом постоянного внимания педагога.</w:t>
      </w:r>
    </w:p>
    <w:p w:rsidR="00DA13D7" w:rsidRDefault="00511527">
      <w:pPr>
        <w:pStyle w:val="25"/>
        <w:shd w:val="clear" w:color="auto" w:fill="auto"/>
        <w:spacing w:before="0" w:line="322" w:lineRule="exact"/>
        <w:ind w:left="840" w:right="20"/>
      </w:pPr>
      <w:r>
        <w:t>^ При работе над техникой необходимо давать четкие индивидуальные задания и регулярно проверять их выполнение.</w:t>
      </w:r>
    </w:p>
    <w:p w:rsidR="00DA13D7" w:rsidRDefault="00511527">
      <w:pPr>
        <w:pStyle w:val="25"/>
        <w:shd w:val="clear" w:color="auto" w:fill="auto"/>
        <w:spacing w:before="0" w:line="322" w:lineRule="exact"/>
        <w:ind w:left="840" w:right="20"/>
      </w:pPr>
      <w:r>
        <w:t>^ На протяжении всех лет обучения должна проводиться планомерная и систематическая работа над все</w:t>
      </w:r>
      <w:proofErr w:type="gramStart"/>
      <w:r w:rsidR="00D41F80">
        <w:t xml:space="preserve"> </w:t>
      </w:r>
      <w:r>
        <w:t>Т</w:t>
      </w:r>
      <w:proofErr w:type="gramEnd"/>
      <w:r>
        <w:t>$Г</w:t>
      </w:r>
      <w:r w:rsidR="00D41F80">
        <w:t xml:space="preserve"> </w:t>
      </w:r>
      <w:r>
        <w:t>и важнейшими видами музыкально-техни</w:t>
      </w:r>
      <w:r>
        <w:softHyphen/>
        <w:t xml:space="preserve">ческого развития учащегося, включающая: а) техническое развитие; б) штрихи на все виды техники и способы </w:t>
      </w:r>
      <w:proofErr w:type="spellStart"/>
      <w:r>
        <w:t>звукоизвлечения</w:t>
      </w:r>
      <w:proofErr w:type="spellEnd"/>
      <w:r>
        <w:t>.</w:t>
      </w:r>
    </w:p>
    <w:p w:rsidR="00DA13D7" w:rsidRDefault="00511527">
      <w:pPr>
        <w:pStyle w:val="25"/>
        <w:numPr>
          <w:ilvl w:val="0"/>
          <w:numId w:val="24"/>
        </w:numPr>
        <w:shd w:val="clear" w:color="auto" w:fill="auto"/>
        <w:tabs>
          <w:tab w:val="left" w:pos="826"/>
        </w:tabs>
        <w:spacing w:before="0" w:line="322" w:lineRule="exact"/>
        <w:ind w:left="840" w:right="20"/>
      </w:pPr>
      <w:r>
        <w:t>В учебной работе также следует использовать переложения произведений, написанных для других инструментов или для голоса. Рекомендуются переложения, в которых сохранен замысел автора и широко использованы характерные особенности арфы.</w:t>
      </w:r>
    </w:p>
    <w:p w:rsidR="00DA13D7" w:rsidRDefault="00511527">
      <w:pPr>
        <w:pStyle w:val="25"/>
        <w:numPr>
          <w:ilvl w:val="0"/>
          <w:numId w:val="24"/>
        </w:numPr>
        <w:shd w:val="clear" w:color="auto" w:fill="auto"/>
        <w:tabs>
          <w:tab w:val="left" w:pos="726"/>
        </w:tabs>
        <w:spacing w:before="0" w:line="322" w:lineRule="exact"/>
        <w:ind w:left="700" w:right="20" w:hanging="300"/>
      </w:pPr>
      <w:r>
        <w:lastRenderedPageBreak/>
        <w:t xml:space="preserve">Развитие у учащихся навыка чтения нот с листа, крайне необходимого для </w:t>
      </w:r>
      <w:proofErr w:type="spellStart"/>
      <w:r>
        <w:t>музицирования</w:t>
      </w:r>
      <w:proofErr w:type="spellEnd"/>
      <w:r>
        <w:t xml:space="preserve"> и игры в ансамблях и оркестрах.</w:t>
      </w:r>
    </w:p>
    <w:p w:rsidR="00DA13D7" w:rsidRDefault="00511527">
      <w:pPr>
        <w:pStyle w:val="25"/>
        <w:shd w:val="clear" w:color="auto" w:fill="auto"/>
        <w:spacing w:before="0" w:after="281" w:line="322" w:lineRule="exact"/>
        <w:ind w:left="700" w:right="20" w:hanging="300"/>
      </w:pPr>
      <w:proofErr w:type="gramStart"/>
      <w:r>
        <w:t>^ В работе над музыкальными произведениями необходимо прослеживать связь между художественной и технической сторонами изучаемого произведения.</w:t>
      </w:r>
      <w:proofErr w:type="gramEnd"/>
    </w:p>
    <w:p w:rsidR="00DA13D7" w:rsidRDefault="00511527">
      <w:pPr>
        <w:pStyle w:val="24"/>
        <w:keepNext/>
        <w:keepLines/>
        <w:shd w:val="clear" w:color="auto" w:fill="auto"/>
        <w:spacing w:after="301" w:line="270" w:lineRule="exact"/>
        <w:ind w:firstLine="0"/>
      </w:pPr>
      <w:bookmarkStart w:id="11" w:name="bookmark11"/>
      <w:r>
        <w:t xml:space="preserve">Рекомендации по организации самостоятельной работы </w:t>
      </w:r>
      <w:proofErr w:type="gramStart"/>
      <w:r>
        <w:t>обучающихся</w:t>
      </w:r>
      <w:bookmarkEnd w:id="11"/>
      <w:proofErr w:type="gramEnd"/>
    </w:p>
    <w:p w:rsidR="00DA13D7" w:rsidRDefault="00511527">
      <w:pPr>
        <w:pStyle w:val="25"/>
        <w:numPr>
          <w:ilvl w:val="0"/>
          <w:numId w:val="25"/>
        </w:numPr>
        <w:shd w:val="clear" w:color="auto" w:fill="auto"/>
        <w:tabs>
          <w:tab w:val="left" w:pos="731"/>
        </w:tabs>
        <w:spacing w:before="0" w:line="322" w:lineRule="exact"/>
        <w:ind w:left="700" w:right="20" w:hanging="300"/>
      </w:pPr>
      <w:r>
        <w:t>Самостоятельные занятия должны быть регулярными и систематическими. Периодичность занятий - каждый день.</w:t>
      </w:r>
    </w:p>
    <w:p w:rsidR="00DA13D7" w:rsidRDefault="00511527">
      <w:pPr>
        <w:pStyle w:val="25"/>
        <w:numPr>
          <w:ilvl w:val="0"/>
          <w:numId w:val="25"/>
        </w:numPr>
        <w:shd w:val="clear" w:color="auto" w:fill="auto"/>
        <w:tabs>
          <w:tab w:val="left" w:pos="755"/>
        </w:tabs>
        <w:spacing w:before="0" w:line="322" w:lineRule="exact"/>
        <w:ind w:left="700" w:right="20" w:hanging="300"/>
      </w:pPr>
      <w:r>
        <w:t>Объем самостоятельной работы определяется с учетом минимальных затрат на подготовку домашнего задания (параллельно с освоением детьми программы основного общего образования), а также с учетом сложившихся педагогических традиций в учебном заведении и методической целесообразности.</w:t>
      </w:r>
    </w:p>
    <w:p w:rsidR="00DA13D7" w:rsidRDefault="00511527">
      <w:pPr>
        <w:pStyle w:val="25"/>
        <w:numPr>
          <w:ilvl w:val="0"/>
          <w:numId w:val="25"/>
        </w:numPr>
        <w:shd w:val="clear" w:color="auto" w:fill="auto"/>
        <w:tabs>
          <w:tab w:val="left" w:pos="746"/>
        </w:tabs>
        <w:spacing w:before="0" w:line="322" w:lineRule="exact"/>
        <w:ind w:left="700" w:right="20" w:hanging="300"/>
      </w:pPr>
      <w:r>
        <w:t>Ученик должен заниматься самостоятельно только при отсутствии признаков нарушения физического здоровья.</w:t>
      </w:r>
    </w:p>
    <w:p w:rsidR="00DA13D7" w:rsidRDefault="00511527">
      <w:pPr>
        <w:pStyle w:val="25"/>
        <w:numPr>
          <w:ilvl w:val="0"/>
          <w:numId w:val="25"/>
        </w:numPr>
        <w:shd w:val="clear" w:color="auto" w:fill="auto"/>
        <w:tabs>
          <w:tab w:val="left" w:pos="746"/>
        </w:tabs>
        <w:spacing w:before="0" w:line="322" w:lineRule="exact"/>
        <w:ind w:left="700" w:right="20" w:hanging="300"/>
      </w:pPr>
      <w:r>
        <w:t>Индивидуальная домашняя работа может проходить в несколько приемов и должна строиться в соответствии с рекомендациями преподавателя по специальности. Ученик должен уйти с урока с ясным представлением, над чем ему работать дома. Задачи должны быть кратко и ясно сформулированы в дневнике:</w:t>
      </w:r>
    </w:p>
    <w:p w:rsidR="00DA13D7" w:rsidRDefault="00511527">
      <w:pPr>
        <w:pStyle w:val="25"/>
        <w:numPr>
          <w:ilvl w:val="0"/>
          <w:numId w:val="3"/>
        </w:numPr>
        <w:shd w:val="clear" w:color="auto" w:fill="auto"/>
        <w:tabs>
          <w:tab w:val="left" w:pos="1294"/>
        </w:tabs>
        <w:spacing w:before="0" w:line="322" w:lineRule="exact"/>
        <w:ind w:left="1140" w:firstLine="0"/>
        <w:jc w:val="left"/>
      </w:pPr>
      <w:r>
        <w:t>упражнения для развития звука (выдержанные ноты);</w:t>
      </w:r>
    </w:p>
    <w:p w:rsidR="00DA13D7" w:rsidRDefault="00511527">
      <w:pPr>
        <w:pStyle w:val="25"/>
        <w:numPr>
          <w:ilvl w:val="0"/>
          <w:numId w:val="3"/>
        </w:numPr>
        <w:shd w:val="clear" w:color="auto" w:fill="auto"/>
        <w:tabs>
          <w:tab w:val="left" w:pos="1294"/>
        </w:tabs>
        <w:spacing w:before="0" w:line="322" w:lineRule="exact"/>
        <w:ind w:left="1140" w:firstLine="0"/>
        <w:jc w:val="left"/>
      </w:pPr>
      <w:r>
        <w:t>работа над развитием техники (гаммы, упражнения, этюды);</w:t>
      </w:r>
    </w:p>
    <w:p w:rsidR="00DA13D7" w:rsidRDefault="00D41F80" w:rsidP="00D41F80">
      <w:pPr>
        <w:pStyle w:val="25"/>
        <w:shd w:val="clear" w:color="auto" w:fill="auto"/>
        <w:tabs>
          <w:tab w:val="left" w:pos="293"/>
        </w:tabs>
        <w:spacing w:before="0" w:line="322" w:lineRule="exact"/>
        <w:ind w:left="1140" w:right="20" w:firstLine="0"/>
      </w:pPr>
      <w:r>
        <w:t xml:space="preserve">- </w:t>
      </w:r>
      <w:r w:rsidR="00511527">
        <w:t>работа над художественным материалом (пьесы или произведение</w:t>
      </w:r>
    </w:p>
    <w:p w:rsidR="00DA13D7" w:rsidRDefault="00511527">
      <w:pPr>
        <w:pStyle w:val="25"/>
        <w:shd w:val="clear" w:color="auto" w:fill="auto"/>
        <w:spacing w:before="0" w:line="322" w:lineRule="exact"/>
        <w:ind w:left="1140" w:firstLine="0"/>
        <w:jc w:val="left"/>
      </w:pPr>
      <w:r>
        <w:t>крупной формы);</w:t>
      </w:r>
    </w:p>
    <w:p w:rsidR="00DA13D7" w:rsidRDefault="00511527">
      <w:pPr>
        <w:pStyle w:val="25"/>
        <w:numPr>
          <w:ilvl w:val="0"/>
          <w:numId w:val="3"/>
        </w:numPr>
        <w:shd w:val="clear" w:color="auto" w:fill="auto"/>
        <w:tabs>
          <w:tab w:val="left" w:pos="1294"/>
        </w:tabs>
        <w:spacing w:before="0" w:line="322" w:lineRule="exact"/>
        <w:ind w:left="1140" w:firstLine="0"/>
        <w:jc w:val="left"/>
      </w:pPr>
      <w:r>
        <w:t>чтение нот с листа.</w:t>
      </w:r>
    </w:p>
    <w:p w:rsidR="00DA13D7" w:rsidRDefault="00511527">
      <w:pPr>
        <w:pStyle w:val="25"/>
        <w:numPr>
          <w:ilvl w:val="0"/>
          <w:numId w:val="25"/>
        </w:numPr>
        <w:shd w:val="clear" w:color="auto" w:fill="auto"/>
        <w:tabs>
          <w:tab w:val="left" w:pos="803"/>
        </w:tabs>
        <w:spacing w:before="0" w:line="326" w:lineRule="exact"/>
        <w:ind w:left="700" w:right="20" w:hanging="300"/>
      </w:pPr>
      <w:r>
        <w:t>Периодически следует проводить контрольные уроки, имитирующие домашнюю работу ученика.</w:t>
      </w:r>
    </w:p>
    <w:p w:rsidR="00DA13D7" w:rsidRDefault="00511527">
      <w:pPr>
        <w:pStyle w:val="25"/>
        <w:numPr>
          <w:ilvl w:val="0"/>
          <w:numId w:val="25"/>
        </w:numPr>
        <w:shd w:val="clear" w:color="auto" w:fill="auto"/>
        <w:tabs>
          <w:tab w:val="left" w:pos="1173"/>
        </w:tabs>
        <w:spacing w:before="0" w:after="536" w:line="322" w:lineRule="exact"/>
        <w:ind w:left="700" w:right="20" w:hanging="300"/>
      </w:pPr>
      <w:r>
        <w:t>Для успешной реализации программы ученик должен быть обеспечен доступом к библиотечным фондам, а также фон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медиатекам</w:t>
      </w:r>
      <w:proofErr w:type="spellEnd"/>
      <w:r>
        <w:t>, сформированным по учебным программам.</w:t>
      </w:r>
    </w:p>
    <w:p w:rsidR="00DA13D7" w:rsidRDefault="00511527">
      <w:pPr>
        <w:pStyle w:val="24"/>
        <w:keepNext/>
        <w:keepLines/>
        <w:numPr>
          <w:ilvl w:val="0"/>
          <w:numId w:val="4"/>
        </w:numPr>
        <w:shd w:val="clear" w:color="auto" w:fill="auto"/>
        <w:tabs>
          <w:tab w:val="left" w:pos="2256"/>
        </w:tabs>
        <w:spacing w:after="302" w:line="326" w:lineRule="exact"/>
        <w:ind w:left="1800" w:right="1260" w:firstLine="0"/>
        <w:jc w:val="left"/>
      </w:pPr>
      <w:bookmarkStart w:id="12" w:name="bookmark12"/>
      <w:r>
        <w:t>СПИСКИ РЕКОМЕНДУЕМОЙ МЕТОДИЧЕСКОЙ И НОТНОЙ ЛИТЕРАТУРЫ Основная учебно-методическая литература</w:t>
      </w:r>
      <w:bookmarkEnd w:id="12"/>
    </w:p>
    <w:p w:rsidR="00DA13D7" w:rsidRDefault="00511527">
      <w:pPr>
        <w:pStyle w:val="20"/>
        <w:numPr>
          <w:ilvl w:val="0"/>
          <w:numId w:val="26"/>
        </w:numPr>
        <w:shd w:val="clear" w:color="auto" w:fill="auto"/>
        <w:tabs>
          <w:tab w:val="left" w:pos="423"/>
        </w:tabs>
        <w:spacing w:after="0" w:line="250" w:lineRule="exact"/>
        <w:ind w:left="20" w:firstLine="0"/>
        <w:jc w:val="left"/>
      </w:pPr>
      <w:proofErr w:type="spellStart"/>
      <w:r>
        <w:t>Дулова</w:t>
      </w:r>
      <w:proofErr w:type="spellEnd"/>
      <w:r>
        <w:t xml:space="preserve"> В. Искусство игры на арфе. История и метод исполнительства. - М. 1974.</w:t>
      </w:r>
    </w:p>
    <w:p w:rsidR="00DA13D7" w:rsidRDefault="00511527">
      <w:pPr>
        <w:pStyle w:val="20"/>
        <w:numPr>
          <w:ilvl w:val="0"/>
          <w:numId w:val="26"/>
        </w:numPr>
        <w:shd w:val="clear" w:color="auto" w:fill="auto"/>
        <w:tabs>
          <w:tab w:val="left" w:pos="442"/>
        </w:tabs>
        <w:spacing w:after="0" w:line="250" w:lineRule="exact"/>
        <w:ind w:left="20" w:firstLine="0"/>
        <w:jc w:val="left"/>
      </w:pPr>
      <w:r>
        <w:t>Парфенов Н. Школа игры на арфе (</w:t>
      </w:r>
      <w:proofErr w:type="gramStart"/>
      <w:r>
        <w:t>п</w:t>
      </w:r>
      <w:proofErr w:type="gramEnd"/>
      <w:r>
        <w:t xml:space="preserve">/ред. М. </w:t>
      </w:r>
      <w:proofErr w:type="spellStart"/>
      <w:r>
        <w:t>Мчеделова</w:t>
      </w:r>
      <w:proofErr w:type="spellEnd"/>
      <w:r>
        <w:t>). - М. 1960, 1972.</w:t>
      </w:r>
    </w:p>
    <w:p w:rsidR="00DA13D7" w:rsidRDefault="00511527">
      <w:pPr>
        <w:pStyle w:val="20"/>
        <w:numPr>
          <w:ilvl w:val="0"/>
          <w:numId w:val="26"/>
        </w:numPr>
        <w:shd w:val="clear" w:color="auto" w:fill="auto"/>
        <w:tabs>
          <w:tab w:val="left" w:pos="438"/>
        </w:tabs>
        <w:spacing w:after="0" w:line="250" w:lineRule="exact"/>
        <w:ind w:left="20" w:firstLine="0"/>
        <w:jc w:val="left"/>
      </w:pPr>
      <w:r>
        <w:t>Парфенов Н. Техника игры на арфе. Метод профессора А.М. Слепушкина. - М. 1927.</w:t>
      </w:r>
    </w:p>
    <w:p w:rsidR="00DA13D7" w:rsidRDefault="00511527">
      <w:pPr>
        <w:pStyle w:val="20"/>
        <w:numPr>
          <w:ilvl w:val="0"/>
          <w:numId w:val="26"/>
        </w:numPr>
        <w:shd w:val="clear" w:color="auto" w:fill="auto"/>
        <w:tabs>
          <w:tab w:val="left" w:pos="442"/>
        </w:tabs>
        <w:spacing w:after="0" w:line="250" w:lineRule="exact"/>
        <w:ind w:left="20" w:firstLine="0"/>
        <w:jc w:val="left"/>
      </w:pPr>
      <w:r>
        <w:t>Покровская Н. Об арфе и арфистах. - Новосибирск, 2003.</w:t>
      </w:r>
    </w:p>
    <w:p w:rsidR="00DA13D7" w:rsidRDefault="00511527">
      <w:pPr>
        <w:pStyle w:val="20"/>
        <w:numPr>
          <w:ilvl w:val="0"/>
          <w:numId w:val="26"/>
        </w:numPr>
        <w:shd w:val="clear" w:color="auto" w:fill="auto"/>
        <w:tabs>
          <w:tab w:val="left" w:pos="438"/>
        </w:tabs>
        <w:spacing w:after="0" w:line="250" w:lineRule="exact"/>
        <w:ind w:left="20" w:firstLine="0"/>
        <w:jc w:val="left"/>
      </w:pPr>
      <w:r>
        <w:t>Покровская Н. История исполнительства на арфе. - Новосибирск, 1994.</w:t>
      </w:r>
    </w:p>
    <w:p w:rsidR="00DA13D7" w:rsidRDefault="00511527">
      <w:pPr>
        <w:pStyle w:val="20"/>
        <w:numPr>
          <w:ilvl w:val="0"/>
          <w:numId w:val="26"/>
        </w:numPr>
        <w:shd w:val="clear" w:color="auto" w:fill="auto"/>
        <w:tabs>
          <w:tab w:val="left" w:pos="438"/>
        </w:tabs>
        <w:spacing w:after="0" w:line="250" w:lineRule="exact"/>
        <w:ind w:left="20" w:firstLine="0"/>
        <w:jc w:val="left"/>
      </w:pPr>
      <w:proofErr w:type="spellStart"/>
      <w:r>
        <w:t>ПолтареваВ</w:t>
      </w:r>
      <w:proofErr w:type="spellEnd"/>
      <w:r>
        <w:t>. Творческий путь К.А. Эрдели. - Львов, 1959.</w:t>
      </w:r>
    </w:p>
    <w:p w:rsidR="00DA13D7" w:rsidRDefault="00511527">
      <w:pPr>
        <w:pStyle w:val="20"/>
        <w:numPr>
          <w:ilvl w:val="0"/>
          <w:numId w:val="26"/>
        </w:numPr>
        <w:shd w:val="clear" w:color="auto" w:fill="auto"/>
        <w:tabs>
          <w:tab w:val="left" w:pos="438"/>
        </w:tabs>
        <w:spacing w:after="0" w:line="250" w:lineRule="exact"/>
        <w:ind w:left="20" w:firstLine="0"/>
        <w:jc w:val="left"/>
      </w:pPr>
      <w:r>
        <w:t>Пономаренко И. Арфа в прошлом и настоящем. - М.-Л., 1939.</w:t>
      </w:r>
    </w:p>
    <w:p w:rsidR="00DA13D7" w:rsidRDefault="00511527">
      <w:pPr>
        <w:pStyle w:val="20"/>
        <w:numPr>
          <w:ilvl w:val="0"/>
          <w:numId w:val="26"/>
        </w:numPr>
        <w:shd w:val="clear" w:color="auto" w:fill="auto"/>
        <w:tabs>
          <w:tab w:val="left" w:pos="438"/>
        </w:tabs>
        <w:spacing w:after="0" w:line="250" w:lineRule="exact"/>
        <w:ind w:left="20" w:firstLine="0"/>
        <w:jc w:val="left"/>
      </w:pPr>
      <w:r>
        <w:t>Рубин М. Методика обучения на арфе. - М., 1977.</w:t>
      </w:r>
    </w:p>
    <w:p w:rsidR="00DA13D7" w:rsidRDefault="00511527">
      <w:pPr>
        <w:pStyle w:val="20"/>
        <w:numPr>
          <w:ilvl w:val="0"/>
          <w:numId w:val="26"/>
        </w:numPr>
        <w:shd w:val="clear" w:color="auto" w:fill="auto"/>
        <w:tabs>
          <w:tab w:val="left" w:pos="442"/>
        </w:tabs>
        <w:spacing w:after="0" w:line="250" w:lineRule="exact"/>
        <w:ind w:left="20" w:firstLine="0"/>
        <w:jc w:val="left"/>
      </w:pPr>
      <w:r>
        <w:t>Рубин М. Школа начального обучения на арфе. - М., 1977, 1984.</w:t>
      </w:r>
    </w:p>
    <w:p w:rsidR="00DA13D7" w:rsidRDefault="00511527">
      <w:pPr>
        <w:pStyle w:val="20"/>
        <w:numPr>
          <w:ilvl w:val="0"/>
          <w:numId w:val="26"/>
        </w:numPr>
        <w:shd w:val="clear" w:color="auto" w:fill="auto"/>
        <w:tabs>
          <w:tab w:val="left" w:pos="428"/>
        </w:tabs>
        <w:spacing w:after="0" w:line="250" w:lineRule="exact"/>
        <w:ind w:left="20" w:firstLine="0"/>
        <w:jc w:val="left"/>
      </w:pPr>
      <w:proofErr w:type="spellStart"/>
      <w:r>
        <w:t>СараджеваК</w:t>
      </w:r>
      <w:proofErr w:type="spellEnd"/>
      <w:r>
        <w:t>. Об исполнительском мастерстве арфиста. - М., 2002.</w:t>
      </w:r>
    </w:p>
    <w:p w:rsidR="00DA13D7" w:rsidRDefault="00511527" w:rsidP="00511527">
      <w:pPr>
        <w:pStyle w:val="20"/>
        <w:keepNext/>
        <w:keepLines/>
        <w:numPr>
          <w:ilvl w:val="0"/>
          <w:numId w:val="26"/>
        </w:numPr>
        <w:shd w:val="clear" w:color="auto" w:fill="auto"/>
        <w:tabs>
          <w:tab w:val="left" w:pos="418"/>
        </w:tabs>
        <w:spacing w:after="260" w:line="270" w:lineRule="exact"/>
        <w:ind w:left="20" w:right="320" w:firstLine="0"/>
        <w:jc w:val="left"/>
      </w:pPr>
      <w:proofErr w:type="spellStart"/>
      <w:r>
        <w:t>ШамееваН</w:t>
      </w:r>
      <w:proofErr w:type="spellEnd"/>
      <w:r>
        <w:t>. История развития отечественной музыки для арфы (XX век). - М., 1994.</w:t>
      </w:r>
      <w:bookmarkStart w:id="13" w:name="bookmark13"/>
      <w:r>
        <w:t>Нотная литература</w:t>
      </w:r>
      <w:bookmarkEnd w:id="13"/>
    </w:p>
    <w:p w:rsidR="00DA13D7" w:rsidRDefault="00511527">
      <w:pPr>
        <w:pStyle w:val="20"/>
        <w:shd w:val="clear" w:color="auto" w:fill="auto"/>
        <w:spacing w:after="0" w:line="250" w:lineRule="exact"/>
        <w:ind w:left="20" w:right="200" w:firstLine="0"/>
        <w:jc w:val="left"/>
      </w:pPr>
      <w:r>
        <w:t>Виноградова Г. Пьесы для арфы - СПб</w:t>
      </w:r>
      <w:proofErr w:type="gramStart"/>
      <w:r>
        <w:t xml:space="preserve">., </w:t>
      </w:r>
      <w:proofErr w:type="gramEnd"/>
      <w:r>
        <w:t>2013 Лапина Л. Маленькому арфисту - СПб., 2012</w:t>
      </w:r>
    </w:p>
    <w:p w:rsidR="00DA13D7" w:rsidRDefault="00511527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Парфенов Н. Школа игры на арфе (</w:t>
      </w:r>
      <w:proofErr w:type="gramStart"/>
      <w:r>
        <w:t>п</w:t>
      </w:r>
      <w:proofErr w:type="gramEnd"/>
      <w:r>
        <w:t xml:space="preserve">/ред. М. </w:t>
      </w:r>
      <w:proofErr w:type="spellStart"/>
      <w:r>
        <w:t>Мчеделова</w:t>
      </w:r>
      <w:proofErr w:type="spellEnd"/>
      <w:r>
        <w:t>). - М., 1960, 1972.</w:t>
      </w:r>
    </w:p>
    <w:p w:rsidR="00DA13D7" w:rsidRDefault="00511527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Оркестровые трудности для арфы</w:t>
      </w:r>
      <w:proofErr w:type="gramStart"/>
      <w:r>
        <w:t xml:space="preserve"> / С</w:t>
      </w:r>
      <w:proofErr w:type="gramEnd"/>
      <w:r>
        <w:t>ост. и ред. Е. Синицына. - М., 1968.</w:t>
      </w:r>
    </w:p>
    <w:p w:rsidR="00DA13D7" w:rsidRDefault="00511527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Отрывки из произведений русских композиторов</w:t>
      </w:r>
      <w:proofErr w:type="gramStart"/>
      <w:r>
        <w:t xml:space="preserve"> / С</w:t>
      </w:r>
      <w:proofErr w:type="gramEnd"/>
      <w:r>
        <w:t xml:space="preserve">ост. и ред. Л. </w:t>
      </w:r>
      <w:proofErr w:type="spellStart"/>
      <w:r>
        <w:t>Гордзевич</w:t>
      </w:r>
      <w:proofErr w:type="spellEnd"/>
      <w:r>
        <w:t>. - М., 1961.</w:t>
      </w:r>
    </w:p>
    <w:p w:rsidR="00DA13D7" w:rsidRDefault="00511527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lastRenderedPageBreak/>
        <w:t>Отрывки из опер русских композиторов-классиков</w:t>
      </w:r>
      <w:proofErr w:type="gramStart"/>
      <w:r>
        <w:t xml:space="preserve"> / С</w:t>
      </w:r>
      <w:proofErr w:type="gramEnd"/>
      <w:r>
        <w:t>ост. Е. Синицына. - М., 1957.</w:t>
      </w:r>
    </w:p>
    <w:p w:rsidR="00DA13D7" w:rsidRDefault="00511527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Отрывки из симфонических произведений А. Глазунова / Сост. Л. </w:t>
      </w:r>
      <w:proofErr w:type="spellStart"/>
      <w:r>
        <w:t>Гордзевич</w:t>
      </w:r>
      <w:proofErr w:type="spellEnd"/>
      <w:r>
        <w:t>. - М., 1922.</w:t>
      </w:r>
    </w:p>
    <w:p w:rsidR="00DA13D7" w:rsidRDefault="00511527">
      <w:pPr>
        <w:pStyle w:val="20"/>
        <w:shd w:val="clear" w:color="auto" w:fill="auto"/>
        <w:spacing w:after="180" w:line="250" w:lineRule="exact"/>
        <w:ind w:left="20" w:right="200" w:firstLine="0"/>
        <w:jc w:val="left"/>
      </w:pPr>
      <w:r>
        <w:t>Хрестоматия педагогического репертуара для арфы. Ч. 3 / Сост. М. Рубин. - М., 1963 Чайковский П. Отрывки из балетов / Сост. Е. Синицына. - М., 1958.</w:t>
      </w:r>
    </w:p>
    <w:p w:rsidR="00DA13D7" w:rsidRDefault="00511527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Отрывки из опер и балетов</w:t>
      </w:r>
    </w:p>
    <w:p w:rsidR="00DA13D7" w:rsidRDefault="00511527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Бизе Ж. «Кармен»</w:t>
      </w:r>
    </w:p>
    <w:p w:rsidR="00DA13D7" w:rsidRDefault="00511527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Верди Д. «Аида»</w:t>
      </w:r>
    </w:p>
    <w:p w:rsidR="00DA13D7" w:rsidRDefault="00511527">
      <w:pPr>
        <w:pStyle w:val="20"/>
        <w:shd w:val="clear" w:color="auto" w:fill="auto"/>
        <w:spacing w:after="0" w:line="250" w:lineRule="exact"/>
        <w:ind w:left="20" w:firstLine="0"/>
        <w:jc w:val="left"/>
      </w:pPr>
      <w:proofErr w:type="spellStart"/>
      <w:r>
        <w:t>Пуччини</w:t>
      </w:r>
      <w:proofErr w:type="spellEnd"/>
      <w:r>
        <w:t xml:space="preserve"> Дж. «</w:t>
      </w:r>
      <w:proofErr w:type="spellStart"/>
      <w:r>
        <w:t>Чио</w:t>
      </w:r>
      <w:proofErr w:type="spellEnd"/>
      <w:r>
        <w:t>-</w:t>
      </w:r>
      <w:proofErr w:type="spellStart"/>
      <w:r>
        <w:t>чио</w:t>
      </w:r>
      <w:proofErr w:type="spellEnd"/>
      <w:r>
        <w:t>-сан»</w:t>
      </w:r>
    </w:p>
    <w:p w:rsidR="00DA13D7" w:rsidRDefault="00511527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Римский-Корсаков Н. «Снегурочка», «Садко»</w:t>
      </w:r>
    </w:p>
    <w:p w:rsidR="00DA13D7" w:rsidRDefault="00511527">
      <w:pPr>
        <w:pStyle w:val="20"/>
        <w:shd w:val="clear" w:color="auto" w:fill="auto"/>
        <w:spacing w:after="180" w:line="250" w:lineRule="exact"/>
        <w:ind w:left="20" w:firstLine="0"/>
        <w:jc w:val="left"/>
      </w:pPr>
      <w:r>
        <w:t>Чайковский П. «Лебединое озеро»</w:t>
      </w:r>
    </w:p>
    <w:p w:rsidR="00DA13D7" w:rsidRDefault="00511527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Каденции из произведений</w:t>
      </w:r>
    </w:p>
    <w:p w:rsidR="00DA13D7" w:rsidRDefault="00511527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Глазунов А. «Раймонда»</w:t>
      </w:r>
    </w:p>
    <w:p w:rsidR="00DA13D7" w:rsidRDefault="00511527">
      <w:pPr>
        <w:pStyle w:val="20"/>
        <w:shd w:val="clear" w:color="auto" w:fill="auto"/>
        <w:spacing w:after="180" w:line="250" w:lineRule="exact"/>
        <w:ind w:left="20" w:firstLine="0"/>
        <w:jc w:val="left"/>
      </w:pPr>
      <w:r>
        <w:t>Чайковский П. «Щелкунчик», «Лебединое озеро»</w:t>
      </w:r>
    </w:p>
    <w:p w:rsidR="00DA13D7" w:rsidRDefault="00511527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Ансамбли</w:t>
      </w:r>
    </w:p>
    <w:p w:rsidR="00DA13D7" w:rsidRDefault="00511527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Сен-Санс К. «Лебедь» (скрипка/виолончель, арфа)</w:t>
      </w:r>
    </w:p>
    <w:p w:rsidR="00DA13D7" w:rsidRDefault="00511527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Пресс Ш. «Полька» (дуэт арф)</w:t>
      </w:r>
    </w:p>
    <w:p w:rsidR="00DA13D7" w:rsidRDefault="00511527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Хачатурян А. «Танец розовых девушек» из балета «</w:t>
      </w:r>
      <w:proofErr w:type="spellStart"/>
      <w:r>
        <w:t>Гаянэ</w:t>
      </w:r>
      <w:proofErr w:type="spellEnd"/>
      <w:r>
        <w:t>» (квартет арф)</w:t>
      </w:r>
    </w:p>
    <w:p w:rsidR="00DA13D7" w:rsidRDefault="00511527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Руст А. Соната для скрипки и арфы</w:t>
      </w:r>
    </w:p>
    <w:p w:rsidR="00DA13D7" w:rsidRDefault="00511527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Глюк X. «Мелодия» (скрипка, виолончель, арфа)</w:t>
      </w:r>
    </w:p>
    <w:p w:rsidR="00DA13D7" w:rsidRDefault="00511527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Шостакович Д. «Романс» (скрипка, виолончель, арфа)</w:t>
      </w:r>
    </w:p>
    <w:p w:rsidR="00DA13D7" w:rsidRDefault="00511527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Глазунов А. «Испанская серенада» (виолончель, арфа)</w:t>
      </w:r>
    </w:p>
    <w:p w:rsidR="00DA13D7" w:rsidRDefault="00511527">
      <w:pPr>
        <w:pStyle w:val="20"/>
        <w:shd w:val="clear" w:color="auto" w:fill="auto"/>
        <w:spacing w:after="0" w:line="250" w:lineRule="exact"/>
        <w:ind w:left="20" w:right="200" w:firstLine="0"/>
        <w:jc w:val="left"/>
      </w:pPr>
      <w:proofErr w:type="spellStart"/>
      <w:r>
        <w:t>Раухвергер</w:t>
      </w:r>
      <w:proofErr w:type="spellEnd"/>
      <w:r>
        <w:t xml:space="preserve"> А. 5 прелюдий для кларнета и арфы </w:t>
      </w:r>
      <w:proofErr w:type="spellStart"/>
      <w:r>
        <w:t>Колодуб</w:t>
      </w:r>
      <w:proofErr w:type="spellEnd"/>
      <w:r>
        <w:t xml:space="preserve"> Ш. «Ноктюрн» (флейта, арфа)</w:t>
      </w:r>
    </w:p>
    <w:p w:rsidR="00DA13D7" w:rsidRDefault="00511527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Чайковский П. «На тройке» (дуэт арф)</w:t>
      </w:r>
    </w:p>
    <w:p w:rsidR="00DA13D7" w:rsidRDefault="00511527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Бах И. «</w:t>
      </w:r>
      <w:proofErr w:type="spellStart"/>
      <w:r>
        <w:t>Сицилиана</w:t>
      </w:r>
      <w:proofErr w:type="spellEnd"/>
      <w:r>
        <w:t>» (флейта, арфа)</w:t>
      </w:r>
    </w:p>
    <w:p w:rsidR="00DA13D7" w:rsidRDefault="00511527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Григ Э. «Листок из альбома» (скрипка, арфа)</w:t>
      </w:r>
    </w:p>
    <w:p w:rsidR="00DA13D7" w:rsidRDefault="00511527">
      <w:pPr>
        <w:pStyle w:val="20"/>
        <w:shd w:val="clear" w:color="auto" w:fill="auto"/>
        <w:spacing w:after="0" w:line="250" w:lineRule="exact"/>
        <w:ind w:left="20" w:firstLine="0"/>
        <w:jc w:val="left"/>
      </w:pPr>
      <w:proofErr w:type="spellStart"/>
      <w:proofErr w:type="gramStart"/>
      <w:r>
        <w:t>Канга</w:t>
      </w:r>
      <w:proofErr w:type="spellEnd"/>
      <w:r>
        <w:t xml:space="preserve"> С. 6 американских скетчей (арфа, кларнет/флейта/гобой/, скрипка.</w:t>
      </w:r>
      <w:proofErr w:type="gramEnd"/>
      <w:r>
        <w:t xml:space="preserve"> - </w:t>
      </w:r>
      <w:proofErr w:type="spellStart"/>
      <w:r>
        <w:rPr>
          <w:lang w:val="en-US"/>
        </w:rPr>
        <w:t>Alaw</w:t>
      </w:r>
      <w:proofErr w:type="spellEnd"/>
      <w:r w:rsidRPr="007B5891">
        <w:t xml:space="preserve"> </w:t>
      </w:r>
      <w:proofErr w:type="spellStart"/>
      <w:r>
        <w:rPr>
          <w:lang w:val="en-US"/>
        </w:rPr>
        <w:t>Musik</w:t>
      </w:r>
      <w:proofErr w:type="spellEnd"/>
      <w:r w:rsidRPr="007B5891">
        <w:t xml:space="preserve"> </w:t>
      </w:r>
      <w:proofErr w:type="spellStart"/>
      <w:r>
        <w:rPr>
          <w:lang w:val="en-US"/>
        </w:rPr>
        <w:t>Pubeishing</w:t>
      </w:r>
      <w:proofErr w:type="spellEnd"/>
      <w:r w:rsidRPr="007B5891">
        <w:t xml:space="preserve">, </w:t>
      </w:r>
      <w:r>
        <w:t>2000.</w:t>
      </w:r>
    </w:p>
    <w:sectPr w:rsidR="00DA13D7">
      <w:headerReference w:type="default" r:id="rId9"/>
      <w:pgSz w:w="11909" w:h="16838"/>
      <w:pgMar w:top="920" w:right="691" w:bottom="838" w:left="71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EDF" w:rsidRDefault="00090EDF">
      <w:r>
        <w:separator/>
      </w:r>
    </w:p>
  </w:endnote>
  <w:endnote w:type="continuationSeparator" w:id="0">
    <w:p w:rsidR="00090EDF" w:rsidRDefault="0009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479" w:rsidRDefault="000C747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3465195</wp:posOffset>
              </wp:positionH>
              <wp:positionV relativeFrom="page">
                <wp:posOffset>9052560</wp:posOffset>
              </wp:positionV>
              <wp:extent cx="158115" cy="123825"/>
              <wp:effectExtent l="0" t="381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11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479" w:rsidRDefault="000C7479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85pt0pt"/>
                            </w:rPr>
                            <w:t>~&gt;2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2.85pt;margin-top:712.8pt;width:12.45pt;height:9.7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" filled="f" stroked="f">
              <v:textbox style="mso-fit-shape-to-text:t" inset="0,0,0,0">
                <w:txbxContent>
                  <w:p w:rsidR="000C7479" w:rsidRDefault="000C7479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85pt0pt"/>
                      </w:rPr>
                      <w:t>~&gt;2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EDF" w:rsidRDefault="00090EDF">
      <w:r>
        <w:separator/>
      </w:r>
    </w:p>
  </w:footnote>
  <w:footnote w:type="continuationSeparator" w:id="0">
    <w:p w:rsidR="00090EDF" w:rsidRDefault="00090EDF">
      <w:r>
        <w:continuationSeparator/>
      </w:r>
    </w:p>
  </w:footnote>
  <w:footnote w:id="1">
    <w:p w:rsidR="000C7479" w:rsidRDefault="000C7479">
      <w:pPr>
        <w:pStyle w:val="a5"/>
        <w:shd w:val="clear" w:color="auto" w:fill="auto"/>
        <w:ind w:left="20"/>
      </w:pPr>
      <w:r>
        <w:rPr>
          <w:vertAlign w:val="superscript"/>
        </w:rPr>
        <w:footnoteRef/>
      </w:r>
      <w:r>
        <w:t xml:space="preserve"> С 5-го года обучения предлагаются два варианта примерной программы (в зависимости от уровня подготовки обучающихся).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479" w:rsidRDefault="000C7479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036B9"/>
    <w:multiLevelType w:val="multilevel"/>
    <w:tmpl w:val="19F637F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536343"/>
    <w:multiLevelType w:val="multilevel"/>
    <w:tmpl w:val="82266116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490BA6"/>
    <w:multiLevelType w:val="multilevel"/>
    <w:tmpl w:val="08B679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AB7644"/>
    <w:multiLevelType w:val="multilevel"/>
    <w:tmpl w:val="CD746F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D41AA2"/>
    <w:multiLevelType w:val="multilevel"/>
    <w:tmpl w:val="C974DE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DA2FFF"/>
    <w:multiLevelType w:val="multilevel"/>
    <w:tmpl w:val="21820398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10680C"/>
    <w:multiLevelType w:val="multilevel"/>
    <w:tmpl w:val="A4FC02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FE465B"/>
    <w:multiLevelType w:val="multilevel"/>
    <w:tmpl w:val="9B745CB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E7173B"/>
    <w:multiLevelType w:val="multilevel"/>
    <w:tmpl w:val="F484EE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897DB0"/>
    <w:multiLevelType w:val="multilevel"/>
    <w:tmpl w:val="470AB3C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6623E2"/>
    <w:multiLevelType w:val="multilevel"/>
    <w:tmpl w:val="881E68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DA26485"/>
    <w:multiLevelType w:val="multilevel"/>
    <w:tmpl w:val="1328419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065F14"/>
    <w:multiLevelType w:val="multilevel"/>
    <w:tmpl w:val="7E74CE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417CD1"/>
    <w:multiLevelType w:val="multilevel"/>
    <w:tmpl w:val="76C003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2E04B43"/>
    <w:multiLevelType w:val="multilevel"/>
    <w:tmpl w:val="F85EBCF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903472A"/>
    <w:multiLevelType w:val="multilevel"/>
    <w:tmpl w:val="9A0412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4806ECE"/>
    <w:multiLevelType w:val="multilevel"/>
    <w:tmpl w:val="32FE9D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50856CF"/>
    <w:multiLevelType w:val="multilevel"/>
    <w:tmpl w:val="3594F44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6635D1E"/>
    <w:multiLevelType w:val="multilevel"/>
    <w:tmpl w:val="3A7ABA2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FC7D39"/>
    <w:multiLevelType w:val="multilevel"/>
    <w:tmpl w:val="A3F43E5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68968D0"/>
    <w:multiLevelType w:val="multilevel"/>
    <w:tmpl w:val="89A042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72C55A3"/>
    <w:multiLevelType w:val="multilevel"/>
    <w:tmpl w:val="33C0B1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6B71930"/>
    <w:multiLevelType w:val="multilevel"/>
    <w:tmpl w:val="E1A2B5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90E72F6"/>
    <w:multiLevelType w:val="multilevel"/>
    <w:tmpl w:val="2182C4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AB65BF1"/>
    <w:multiLevelType w:val="multilevel"/>
    <w:tmpl w:val="DDC6A0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AE73CA2"/>
    <w:multiLevelType w:val="multilevel"/>
    <w:tmpl w:val="A6EEAA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5"/>
  </w:num>
  <w:num w:numId="3">
    <w:abstractNumId w:val="10"/>
  </w:num>
  <w:num w:numId="4">
    <w:abstractNumId w:val="7"/>
  </w:num>
  <w:num w:numId="5">
    <w:abstractNumId w:val="8"/>
  </w:num>
  <w:num w:numId="6">
    <w:abstractNumId w:val="15"/>
  </w:num>
  <w:num w:numId="7">
    <w:abstractNumId w:val="9"/>
  </w:num>
  <w:num w:numId="8">
    <w:abstractNumId w:val="16"/>
  </w:num>
  <w:num w:numId="9">
    <w:abstractNumId w:val="17"/>
  </w:num>
  <w:num w:numId="10">
    <w:abstractNumId w:val="25"/>
  </w:num>
  <w:num w:numId="11">
    <w:abstractNumId w:val="13"/>
  </w:num>
  <w:num w:numId="12">
    <w:abstractNumId w:val="23"/>
  </w:num>
  <w:num w:numId="13">
    <w:abstractNumId w:val="18"/>
  </w:num>
  <w:num w:numId="14">
    <w:abstractNumId w:val="20"/>
  </w:num>
  <w:num w:numId="15">
    <w:abstractNumId w:val="3"/>
  </w:num>
  <w:num w:numId="16">
    <w:abstractNumId w:val="12"/>
  </w:num>
  <w:num w:numId="17">
    <w:abstractNumId w:val="14"/>
  </w:num>
  <w:num w:numId="18">
    <w:abstractNumId w:val="24"/>
  </w:num>
  <w:num w:numId="19">
    <w:abstractNumId w:val="11"/>
  </w:num>
  <w:num w:numId="20">
    <w:abstractNumId w:val="6"/>
  </w:num>
  <w:num w:numId="21">
    <w:abstractNumId w:val="0"/>
  </w:num>
  <w:num w:numId="22">
    <w:abstractNumId w:val="4"/>
  </w:num>
  <w:num w:numId="23">
    <w:abstractNumId w:val="19"/>
  </w:num>
  <w:num w:numId="24">
    <w:abstractNumId w:val="1"/>
  </w:num>
  <w:num w:numId="25">
    <w:abstractNumId w:val="2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3D7"/>
    <w:rsid w:val="0000331A"/>
    <w:rsid w:val="00005164"/>
    <w:rsid w:val="00013594"/>
    <w:rsid w:val="00090EDF"/>
    <w:rsid w:val="0009308D"/>
    <w:rsid w:val="000B3C0C"/>
    <w:rsid w:val="000C7479"/>
    <w:rsid w:val="001E5811"/>
    <w:rsid w:val="00205743"/>
    <w:rsid w:val="002361B6"/>
    <w:rsid w:val="002641A0"/>
    <w:rsid w:val="00365D17"/>
    <w:rsid w:val="00366DCA"/>
    <w:rsid w:val="00460E05"/>
    <w:rsid w:val="004A7DFA"/>
    <w:rsid w:val="004D1273"/>
    <w:rsid w:val="004F212B"/>
    <w:rsid w:val="00511527"/>
    <w:rsid w:val="005255D8"/>
    <w:rsid w:val="00595179"/>
    <w:rsid w:val="005D2C56"/>
    <w:rsid w:val="00604480"/>
    <w:rsid w:val="007B3BCB"/>
    <w:rsid w:val="007B5891"/>
    <w:rsid w:val="007D6883"/>
    <w:rsid w:val="008749F9"/>
    <w:rsid w:val="00A1437A"/>
    <w:rsid w:val="00A77693"/>
    <w:rsid w:val="00A8624B"/>
    <w:rsid w:val="00AC40DE"/>
    <w:rsid w:val="00AF0DFE"/>
    <w:rsid w:val="00BB7214"/>
    <w:rsid w:val="00BC5AF3"/>
    <w:rsid w:val="00C974C6"/>
    <w:rsid w:val="00CE0249"/>
    <w:rsid w:val="00CF2DAB"/>
    <w:rsid w:val="00D41F80"/>
    <w:rsid w:val="00DA13D7"/>
    <w:rsid w:val="00DB2A8F"/>
    <w:rsid w:val="00E3371F"/>
    <w:rsid w:val="00E54066"/>
    <w:rsid w:val="00F06BE3"/>
    <w:rsid w:val="00F4546A"/>
    <w:rsid w:val="00F53C40"/>
    <w:rsid w:val="00F938FE"/>
    <w:rsid w:val="00F9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0pt">
    <w:name w:val="Колонтитул + 8;5 pt;Полужирный;Курсив;Интервал 0 pt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/>
    </w:rPr>
  </w:style>
  <w:style w:type="character" w:customStyle="1" w:styleId="a8">
    <w:name w:val="Основной текст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9">
    <w:name w:val="Основной текст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a">
    <w:name w:val="Основной текст + Полужирный;Курсив"/>
    <w:basedOn w:val="a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17"/>
      <w:szCs w:val="17"/>
      <w:u w:val="none"/>
    </w:rPr>
  </w:style>
  <w:style w:type="character" w:customStyle="1" w:styleId="1">
    <w:name w:val="Основной текст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75pt">
    <w:name w:val="Основной текст + 7;5 pt;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0pt">
    <w:name w:val="Основной текст + 1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7Garamond65pt">
    <w:name w:val="Основной текст (7) + Garamond;6;5 pt"/>
    <w:basedOn w:val="7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71">
    <w:name w:val="Основной текст (7) + Курсив"/>
    <w:basedOn w:val="7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FranklinGothicBook7pt">
    <w:name w:val="Основной текст + Franklin Gothic Book;7 pt"/>
    <w:basedOn w:val="a8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10pt0">
    <w:name w:val="Основной текст + 10 pt;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95pt">
    <w:name w:val="Основной текст + 9;5 pt;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0pt3pt">
    <w:name w:val="Основной текст + 10 pt;Интервал 3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0"/>
      <w:szCs w:val="20"/>
      <w:u w:val="none"/>
      <w:lang w:val="ru-RU"/>
    </w:rPr>
  </w:style>
  <w:style w:type="character" w:customStyle="1" w:styleId="10pt-1pt">
    <w:name w:val="Основной текст + 10 pt;Курсив;Интервал -1 pt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0"/>
      <w:szCs w:val="20"/>
      <w:u w:val="none"/>
      <w:lang w:val="ru-RU"/>
    </w:rPr>
  </w:style>
  <w:style w:type="character" w:customStyle="1" w:styleId="85pt">
    <w:name w:val="Основной текст + 8;5 pt;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85pt0">
    <w:name w:val="Основной текст + 8;5 pt;Полужирный;Малые прописные"/>
    <w:basedOn w:val="a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0pt1">
    <w:name w:val="Основной текст + 10 pt;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b">
    <w:name w:val="Подпись к таблице_"/>
    <w:basedOn w:val="a0"/>
    <w:link w:val="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d">
    <w:name w:val="Подпись к таблице"/>
    <w:basedOn w:val="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26">
    <w:name w:val="Подпись к таблице (2)_"/>
    <w:basedOn w:val="a0"/>
    <w:link w:val="27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17"/>
      <w:szCs w:val="17"/>
      <w:u w:val="none"/>
    </w:rPr>
  </w:style>
  <w:style w:type="character" w:customStyle="1" w:styleId="32">
    <w:name w:val="Подпись к таблице (3)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e">
    <w:name w:val="Подпись к таблице + Не курсив"/>
    <w:basedOn w:val="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85pt0pt0">
    <w:name w:val="Основной текст + 8;5 pt;Полужирный;Курсив;Интервал 0 pt"/>
    <w:basedOn w:val="a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/>
    </w:rPr>
  </w:style>
  <w:style w:type="character" w:customStyle="1" w:styleId="af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93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ind w:hanging="30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after="360" w:line="0" w:lineRule="atLeast"/>
      <w:ind w:hanging="180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5">
    <w:name w:val="Основной текст2"/>
    <w:basedOn w:val="a"/>
    <w:link w:val="a8"/>
    <w:pPr>
      <w:shd w:val="clear" w:color="auto" w:fill="FFFFFF"/>
      <w:spacing w:before="360" w:line="317" w:lineRule="exact"/>
      <w:ind w:hanging="34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10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after="180" w:line="0" w:lineRule="atLeast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540" w:line="0" w:lineRule="atLeast"/>
      <w:jc w:val="both"/>
    </w:pPr>
    <w:rPr>
      <w:rFonts w:ascii="Franklin Gothic Book" w:eastAsia="Franklin Gothic Book" w:hAnsi="Franklin Gothic Book" w:cs="Franklin Gothic Book"/>
      <w:sz w:val="8"/>
      <w:szCs w:val="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720" w:after="420" w:line="0" w:lineRule="atLeast"/>
      <w:ind w:hanging="1300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c">
    <w:name w:val="Подпись к таблице"/>
    <w:basedOn w:val="a"/>
    <w:link w:val="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27">
    <w:name w:val="Подпись к таблице (2)"/>
    <w:basedOn w:val="a"/>
    <w:link w:val="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20"/>
      <w:sz w:val="17"/>
      <w:szCs w:val="17"/>
    </w:rPr>
  </w:style>
  <w:style w:type="paragraph" w:customStyle="1" w:styleId="33">
    <w:name w:val="Подпись к таблице (3)"/>
    <w:basedOn w:val="a"/>
    <w:link w:val="3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f0">
    <w:name w:val="Balloon Text"/>
    <w:basedOn w:val="a"/>
    <w:link w:val="af1"/>
    <w:uiPriority w:val="99"/>
    <w:semiHidden/>
    <w:unhideWhenUsed/>
    <w:rsid w:val="00C974C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974C6"/>
    <w:rPr>
      <w:rFonts w:ascii="Tahoma" w:hAnsi="Tahoma" w:cs="Tahoma"/>
      <w:color w:val="000000"/>
      <w:sz w:val="16"/>
      <w:szCs w:val="16"/>
    </w:rPr>
  </w:style>
  <w:style w:type="paragraph" w:styleId="af2">
    <w:name w:val="header"/>
    <w:basedOn w:val="a"/>
    <w:link w:val="af3"/>
    <w:uiPriority w:val="99"/>
    <w:unhideWhenUsed/>
    <w:rsid w:val="00A8624B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A8624B"/>
    <w:rPr>
      <w:color w:val="000000"/>
    </w:rPr>
  </w:style>
  <w:style w:type="paragraph" w:styleId="af4">
    <w:name w:val="footer"/>
    <w:basedOn w:val="a"/>
    <w:link w:val="af5"/>
    <w:uiPriority w:val="99"/>
    <w:unhideWhenUsed/>
    <w:rsid w:val="00A8624B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A8624B"/>
    <w:rPr>
      <w:color w:val="000000"/>
    </w:rPr>
  </w:style>
  <w:style w:type="paragraph" w:styleId="af6">
    <w:name w:val="No Spacing"/>
    <w:uiPriority w:val="1"/>
    <w:qFormat/>
    <w:rsid w:val="007B3BCB"/>
    <w:rPr>
      <w:color w:val="000000"/>
    </w:rPr>
  </w:style>
  <w:style w:type="table" w:styleId="af7">
    <w:name w:val="Table Grid"/>
    <w:basedOn w:val="a1"/>
    <w:uiPriority w:val="39"/>
    <w:rsid w:val="00F53C40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39"/>
    <w:rsid w:val="00AF0DFE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uiPriority w:val="99"/>
    <w:rsid w:val="00F97B3F"/>
    <w:pPr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0pt">
    <w:name w:val="Колонтитул + 8;5 pt;Полужирный;Курсив;Интервал 0 pt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/>
    </w:rPr>
  </w:style>
  <w:style w:type="character" w:customStyle="1" w:styleId="a8">
    <w:name w:val="Основной текст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9">
    <w:name w:val="Основной текст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a">
    <w:name w:val="Основной текст + Полужирный;Курсив"/>
    <w:basedOn w:val="a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17"/>
      <w:szCs w:val="17"/>
      <w:u w:val="none"/>
    </w:rPr>
  </w:style>
  <w:style w:type="character" w:customStyle="1" w:styleId="1">
    <w:name w:val="Основной текст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75pt">
    <w:name w:val="Основной текст + 7;5 pt;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0pt">
    <w:name w:val="Основной текст + 1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7Garamond65pt">
    <w:name w:val="Основной текст (7) + Garamond;6;5 pt"/>
    <w:basedOn w:val="7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71">
    <w:name w:val="Основной текст (7) + Курсив"/>
    <w:basedOn w:val="7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FranklinGothicBook7pt">
    <w:name w:val="Основной текст + Franklin Gothic Book;7 pt"/>
    <w:basedOn w:val="a8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10pt0">
    <w:name w:val="Основной текст + 10 pt;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95pt">
    <w:name w:val="Основной текст + 9;5 pt;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0pt3pt">
    <w:name w:val="Основной текст + 10 pt;Интервал 3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0"/>
      <w:szCs w:val="20"/>
      <w:u w:val="none"/>
      <w:lang w:val="ru-RU"/>
    </w:rPr>
  </w:style>
  <w:style w:type="character" w:customStyle="1" w:styleId="10pt-1pt">
    <w:name w:val="Основной текст + 10 pt;Курсив;Интервал -1 pt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0"/>
      <w:szCs w:val="20"/>
      <w:u w:val="none"/>
      <w:lang w:val="ru-RU"/>
    </w:rPr>
  </w:style>
  <w:style w:type="character" w:customStyle="1" w:styleId="85pt">
    <w:name w:val="Основной текст + 8;5 pt;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85pt0">
    <w:name w:val="Основной текст + 8;5 pt;Полужирный;Малые прописные"/>
    <w:basedOn w:val="a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0pt1">
    <w:name w:val="Основной текст + 10 pt;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b">
    <w:name w:val="Подпись к таблице_"/>
    <w:basedOn w:val="a0"/>
    <w:link w:val="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d">
    <w:name w:val="Подпись к таблице"/>
    <w:basedOn w:val="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26">
    <w:name w:val="Подпись к таблице (2)_"/>
    <w:basedOn w:val="a0"/>
    <w:link w:val="27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17"/>
      <w:szCs w:val="17"/>
      <w:u w:val="none"/>
    </w:rPr>
  </w:style>
  <w:style w:type="character" w:customStyle="1" w:styleId="32">
    <w:name w:val="Подпись к таблице (3)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e">
    <w:name w:val="Подпись к таблице + Не курсив"/>
    <w:basedOn w:val="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85pt0pt0">
    <w:name w:val="Основной текст + 8;5 pt;Полужирный;Курсив;Интервал 0 pt"/>
    <w:basedOn w:val="a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/>
    </w:rPr>
  </w:style>
  <w:style w:type="character" w:customStyle="1" w:styleId="af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93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ind w:hanging="30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after="360" w:line="0" w:lineRule="atLeast"/>
      <w:ind w:hanging="180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5">
    <w:name w:val="Основной текст2"/>
    <w:basedOn w:val="a"/>
    <w:link w:val="a8"/>
    <w:pPr>
      <w:shd w:val="clear" w:color="auto" w:fill="FFFFFF"/>
      <w:spacing w:before="360" w:line="317" w:lineRule="exact"/>
      <w:ind w:hanging="34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10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after="180" w:line="0" w:lineRule="atLeast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540" w:line="0" w:lineRule="atLeast"/>
      <w:jc w:val="both"/>
    </w:pPr>
    <w:rPr>
      <w:rFonts w:ascii="Franklin Gothic Book" w:eastAsia="Franklin Gothic Book" w:hAnsi="Franklin Gothic Book" w:cs="Franklin Gothic Book"/>
      <w:sz w:val="8"/>
      <w:szCs w:val="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720" w:after="420" w:line="0" w:lineRule="atLeast"/>
      <w:ind w:hanging="1300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c">
    <w:name w:val="Подпись к таблице"/>
    <w:basedOn w:val="a"/>
    <w:link w:val="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27">
    <w:name w:val="Подпись к таблице (2)"/>
    <w:basedOn w:val="a"/>
    <w:link w:val="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20"/>
      <w:sz w:val="17"/>
      <w:szCs w:val="17"/>
    </w:rPr>
  </w:style>
  <w:style w:type="paragraph" w:customStyle="1" w:styleId="33">
    <w:name w:val="Подпись к таблице (3)"/>
    <w:basedOn w:val="a"/>
    <w:link w:val="3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f0">
    <w:name w:val="Balloon Text"/>
    <w:basedOn w:val="a"/>
    <w:link w:val="af1"/>
    <w:uiPriority w:val="99"/>
    <w:semiHidden/>
    <w:unhideWhenUsed/>
    <w:rsid w:val="00C974C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974C6"/>
    <w:rPr>
      <w:rFonts w:ascii="Tahoma" w:hAnsi="Tahoma" w:cs="Tahoma"/>
      <w:color w:val="000000"/>
      <w:sz w:val="16"/>
      <w:szCs w:val="16"/>
    </w:rPr>
  </w:style>
  <w:style w:type="paragraph" w:styleId="af2">
    <w:name w:val="header"/>
    <w:basedOn w:val="a"/>
    <w:link w:val="af3"/>
    <w:uiPriority w:val="99"/>
    <w:unhideWhenUsed/>
    <w:rsid w:val="00A8624B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A8624B"/>
    <w:rPr>
      <w:color w:val="000000"/>
    </w:rPr>
  </w:style>
  <w:style w:type="paragraph" w:styleId="af4">
    <w:name w:val="footer"/>
    <w:basedOn w:val="a"/>
    <w:link w:val="af5"/>
    <w:uiPriority w:val="99"/>
    <w:unhideWhenUsed/>
    <w:rsid w:val="00A8624B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A8624B"/>
    <w:rPr>
      <w:color w:val="000000"/>
    </w:rPr>
  </w:style>
  <w:style w:type="paragraph" w:styleId="af6">
    <w:name w:val="No Spacing"/>
    <w:uiPriority w:val="1"/>
    <w:qFormat/>
    <w:rsid w:val="007B3BCB"/>
    <w:rPr>
      <w:color w:val="000000"/>
    </w:rPr>
  </w:style>
  <w:style w:type="table" w:styleId="af7">
    <w:name w:val="Table Grid"/>
    <w:basedOn w:val="a1"/>
    <w:uiPriority w:val="39"/>
    <w:rsid w:val="00F53C40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39"/>
    <w:rsid w:val="00AF0DFE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uiPriority w:val="99"/>
    <w:rsid w:val="00F97B3F"/>
    <w:pPr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5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20</Pages>
  <Words>5845</Words>
  <Characters>33323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Alekseeva</dc:creator>
  <cp:lastModifiedBy>GLIERA-iCL-3</cp:lastModifiedBy>
  <cp:revision>22</cp:revision>
  <cp:lastPrinted>2023-11-02T12:19:00Z</cp:lastPrinted>
  <dcterms:created xsi:type="dcterms:W3CDTF">2018-08-07T11:38:00Z</dcterms:created>
  <dcterms:modified xsi:type="dcterms:W3CDTF">2025-09-16T09:20:00Z</dcterms:modified>
</cp:coreProperties>
</file>