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895" w:rsidRPr="00B24AAB" w:rsidRDefault="00B24AAB" w:rsidP="00725895">
      <w:pPr>
        <w:tabs>
          <w:tab w:val="left" w:pos="15140"/>
        </w:tabs>
        <w:suppressAutoHyphens/>
        <w:spacing w:line="200" w:lineRule="atLeast"/>
        <w:ind w:right="1275"/>
        <w:jc w:val="center"/>
        <w:rPr>
          <w:rFonts w:ascii="Times New Roman" w:eastAsia="Times New Roman" w:hAnsi="Times New Roman" w:cs="Times New Roman"/>
          <w:color w:val="auto"/>
          <w:lang w:eastAsia="hi-IN" w:bidi="hi-IN"/>
        </w:rPr>
      </w:pPr>
      <w:r>
        <w:rPr>
          <w:rFonts w:ascii="Times New Roman" w:eastAsia="Times New Roman" w:hAnsi="Times New Roman" w:cs="Times New Roman"/>
          <w:color w:val="auto"/>
          <w:lang w:eastAsia="hi-IN" w:bidi="hi-IN"/>
        </w:rPr>
        <w:t xml:space="preserve">             </w:t>
      </w:r>
      <w:r w:rsidR="00725895" w:rsidRPr="00B24AAB">
        <w:rPr>
          <w:rFonts w:ascii="Times New Roman" w:eastAsia="Times New Roman" w:hAnsi="Times New Roman" w:cs="Times New Roman"/>
          <w:color w:val="auto"/>
          <w:lang w:eastAsia="hi-IN" w:bidi="hi-IN"/>
        </w:rPr>
        <w:t>ДЕПАРТАМЕНТ КУЛЬТУРЫ ГОРОДА МОСКВЫ</w:t>
      </w:r>
      <w:r w:rsidR="00725895" w:rsidRPr="00B24AAB">
        <w:rPr>
          <w:rFonts w:ascii="Times New Roman" w:eastAsia="Times New Roman" w:hAnsi="Times New Roman" w:cs="Times New Roman"/>
          <w:color w:val="auto"/>
          <w:lang w:eastAsia="hi-IN" w:bidi="hi-IN"/>
        </w:rPr>
        <w:br/>
        <w:t xml:space="preserve">               Государственное бюджетное учреждение</w:t>
      </w:r>
      <w:r w:rsidR="00725895" w:rsidRPr="00B24AAB">
        <w:rPr>
          <w:rFonts w:ascii="Times New Roman" w:eastAsia="Times New Roman" w:hAnsi="Times New Roman" w:cs="Times New Roman"/>
          <w:color w:val="auto"/>
          <w:lang w:eastAsia="hi-IN" w:bidi="hi-IN"/>
        </w:rPr>
        <w:br/>
        <w:t xml:space="preserve">                дополнительного образования города Москвы</w:t>
      </w:r>
      <w:r w:rsidR="00725895" w:rsidRPr="00B24AAB">
        <w:rPr>
          <w:rFonts w:ascii="Times New Roman" w:eastAsia="Times New Roman" w:hAnsi="Times New Roman" w:cs="Times New Roman"/>
          <w:color w:val="auto"/>
          <w:lang w:eastAsia="hi-IN" w:bidi="hi-IN"/>
        </w:rPr>
        <w:br/>
        <w:t xml:space="preserve">                «Детская музыкальная школа имени </w:t>
      </w:r>
      <w:proofErr w:type="spellStart"/>
      <w:r w:rsidR="00725895" w:rsidRPr="00B24AAB">
        <w:rPr>
          <w:rFonts w:ascii="Times New Roman" w:eastAsia="Times New Roman" w:hAnsi="Times New Roman" w:cs="Times New Roman"/>
          <w:color w:val="auto"/>
          <w:lang w:eastAsia="hi-IN" w:bidi="hi-IN"/>
        </w:rPr>
        <w:t>Р.М.Глиэра</w:t>
      </w:r>
      <w:proofErr w:type="spellEnd"/>
      <w:r w:rsidR="00725895" w:rsidRPr="00B24AAB">
        <w:rPr>
          <w:rFonts w:ascii="Times New Roman" w:eastAsia="Times New Roman" w:hAnsi="Times New Roman" w:cs="Times New Roman"/>
          <w:color w:val="auto"/>
          <w:lang w:eastAsia="hi-IN" w:bidi="hi-IN"/>
        </w:rPr>
        <w:t>»</w:t>
      </w:r>
    </w:p>
    <w:p w:rsidR="00725895" w:rsidRPr="00B24AAB" w:rsidRDefault="00725895" w:rsidP="00725895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lang w:eastAsia="hi-IN" w:bidi="hi-IN"/>
        </w:rPr>
      </w:pPr>
    </w:p>
    <w:p w:rsidR="00725895" w:rsidRPr="00725895" w:rsidRDefault="00725895" w:rsidP="00725895">
      <w:pPr>
        <w:suppressAutoHyphens/>
        <w:autoSpaceDE w:val="0"/>
        <w:contextualSpacing/>
        <w:rPr>
          <w:rFonts w:ascii="Times New Roman" w:hAnsi="Times New Roman" w:cs="Times New Roman"/>
          <w:sz w:val="28"/>
          <w:szCs w:val="28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</w:r>
      <w:r w:rsidRPr="007258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УТВЕРЖДЕНА</w:t>
      </w:r>
    </w:p>
    <w:p w:rsidR="00725895" w:rsidRPr="00725895" w:rsidRDefault="00725895" w:rsidP="00725895">
      <w:pPr>
        <w:autoSpaceDE w:val="0"/>
        <w:contextualSpacing/>
        <w:rPr>
          <w:rFonts w:ascii="Times New Roman" w:hAnsi="Times New Roman" w:cs="Times New Roman"/>
          <w:sz w:val="28"/>
          <w:szCs w:val="28"/>
        </w:rPr>
      </w:pPr>
      <w:r w:rsidRPr="00725895">
        <w:rPr>
          <w:rFonts w:ascii="Times New Roman" w:hAnsi="Times New Roman" w:cs="Times New Roman"/>
          <w:sz w:val="28"/>
          <w:szCs w:val="28"/>
        </w:rPr>
        <w:t xml:space="preserve">                                               приказом </w:t>
      </w:r>
      <w:proofErr w:type="gramStart"/>
      <w:r w:rsidRPr="00725895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 w:rsidRPr="00725895">
        <w:rPr>
          <w:rFonts w:ascii="Times New Roman" w:hAnsi="Times New Roman" w:cs="Times New Roman"/>
          <w:sz w:val="28"/>
          <w:szCs w:val="28"/>
        </w:rPr>
        <w:t xml:space="preserve"> бюджетного                             </w:t>
      </w:r>
    </w:p>
    <w:p w:rsidR="00725895" w:rsidRPr="00725895" w:rsidRDefault="00725895" w:rsidP="00725895">
      <w:pPr>
        <w:autoSpaceDE w:val="0"/>
        <w:contextualSpacing/>
        <w:rPr>
          <w:rFonts w:ascii="Times New Roman" w:hAnsi="Times New Roman" w:cs="Times New Roman"/>
          <w:sz w:val="28"/>
          <w:szCs w:val="28"/>
        </w:rPr>
      </w:pPr>
      <w:r w:rsidRPr="00725895">
        <w:rPr>
          <w:rFonts w:ascii="Times New Roman" w:hAnsi="Times New Roman" w:cs="Times New Roman"/>
          <w:sz w:val="28"/>
          <w:szCs w:val="28"/>
        </w:rPr>
        <w:t xml:space="preserve">                                 учреждения дополнительного образования города Москвы           </w:t>
      </w:r>
    </w:p>
    <w:p w:rsidR="00725895" w:rsidRPr="00725895" w:rsidRDefault="00725895" w:rsidP="00725895">
      <w:pPr>
        <w:autoSpaceDE w:val="0"/>
        <w:contextualSpacing/>
        <w:rPr>
          <w:rFonts w:ascii="Times New Roman" w:hAnsi="Times New Roman" w:cs="Times New Roman"/>
          <w:sz w:val="28"/>
          <w:szCs w:val="28"/>
        </w:rPr>
      </w:pPr>
      <w:r w:rsidRPr="00725895">
        <w:rPr>
          <w:rFonts w:ascii="Times New Roman" w:hAnsi="Times New Roman" w:cs="Times New Roman"/>
          <w:sz w:val="28"/>
          <w:szCs w:val="28"/>
        </w:rPr>
        <w:t xml:space="preserve">                                        «Детская музыкальная школа имени </w:t>
      </w:r>
      <w:proofErr w:type="spellStart"/>
      <w:r w:rsidRPr="00725895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72589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B55D17" w:rsidRPr="00B55D17" w:rsidRDefault="00B55D17" w:rsidP="00B55D1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F5C4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E12409">
        <w:rPr>
          <w:rFonts w:ascii="Times New Roman" w:eastAsia="Times New Roman" w:hAnsi="Times New Roman" w:cs="Times New Roman"/>
          <w:sz w:val="28"/>
          <w:szCs w:val="28"/>
        </w:rPr>
        <w:t>29 августа 2025</w:t>
      </w:r>
      <w:r w:rsidR="00EF5C47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bookmarkStart w:id="0" w:name="_GoBack"/>
      <w:r w:rsidR="00EF5C47" w:rsidRPr="000E066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№ </w:t>
      </w:r>
      <w:r w:rsidR="000E0660" w:rsidRPr="000E0660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58</w:t>
      </w:r>
      <w:r w:rsidRPr="000E0660">
        <w:rPr>
          <w:rFonts w:ascii="Times New Roman" w:eastAsia="Times New Roman" w:hAnsi="Times New Roman" w:cs="Times New Roman"/>
          <w:color w:val="auto"/>
          <w:sz w:val="28"/>
          <w:szCs w:val="28"/>
        </w:rPr>
        <w:t>/ОД</w:t>
      </w:r>
      <w:bookmarkEnd w:id="0"/>
    </w:p>
    <w:p w:rsidR="00725895" w:rsidRPr="00725895" w:rsidRDefault="00725895" w:rsidP="00725895">
      <w:pPr>
        <w:autoSpaceDE w:val="0"/>
        <w:contextualSpacing/>
        <w:rPr>
          <w:rFonts w:ascii="Times New Roman" w:hAnsi="Times New Roman" w:cs="Times New Roman"/>
          <w:sz w:val="28"/>
          <w:szCs w:val="28"/>
        </w:rPr>
      </w:pPr>
      <w:r w:rsidRPr="007258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725895" w:rsidRPr="00725895" w:rsidRDefault="00725895" w:rsidP="00725895">
      <w:pPr>
        <w:autoSpaceDE w:val="0"/>
        <w:contextualSpacing/>
        <w:rPr>
          <w:rFonts w:ascii="Times New Roman" w:hAnsi="Times New Roman" w:cs="Times New Roman"/>
          <w:sz w:val="28"/>
          <w:szCs w:val="28"/>
        </w:rPr>
      </w:pPr>
      <w:r w:rsidRPr="007258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B24AAB">
        <w:rPr>
          <w:rFonts w:ascii="Times New Roman" w:hAnsi="Times New Roman" w:cs="Times New Roman"/>
          <w:sz w:val="28"/>
          <w:szCs w:val="28"/>
        </w:rPr>
        <w:t xml:space="preserve">   </w:t>
      </w:r>
      <w:r w:rsidRPr="00725895">
        <w:rPr>
          <w:rFonts w:ascii="Times New Roman" w:hAnsi="Times New Roman" w:cs="Times New Roman"/>
          <w:sz w:val="28"/>
          <w:szCs w:val="28"/>
        </w:rPr>
        <w:t xml:space="preserve">ОДОБРЕНА:                                                                                       </w:t>
      </w:r>
    </w:p>
    <w:p w:rsidR="00725895" w:rsidRPr="00725895" w:rsidRDefault="00725895" w:rsidP="00725895">
      <w:pPr>
        <w:autoSpaceDE w:val="0"/>
        <w:contextualSpacing/>
        <w:rPr>
          <w:rFonts w:ascii="Times New Roman" w:hAnsi="Times New Roman" w:cs="Times New Roman"/>
          <w:sz w:val="28"/>
          <w:szCs w:val="28"/>
        </w:rPr>
      </w:pPr>
      <w:r w:rsidRPr="007258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B24AAB">
        <w:rPr>
          <w:rFonts w:ascii="Times New Roman" w:hAnsi="Times New Roman" w:cs="Times New Roman"/>
          <w:sz w:val="28"/>
          <w:szCs w:val="28"/>
        </w:rPr>
        <w:t xml:space="preserve">   </w:t>
      </w:r>
      <w:r w:rsidRPr="00725895">
        <w:rPr>
          <w:rFonts w:ascii="Times New Roman" w:hAnsi="Times New Roman" w:cs="Times New Roman"/>
          <w:sz w:val="28"/>
          <w:szCs w:val="28"/>
        </w:rPr>
        <w:t xml:space="preserve">Педагогическим советом                                                                                                                                          </w:t>
      </w:r>
    </w:p>
    <w:p w:rsidR="00725895" w:rsidRPr="00725895" w:rsidRDefault="00B24AAB" w:rsidP="00725895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25895" w:rsidRPr="00725895">
        <w:rPr>
          <w:rFonts w:ascii="Times New Roman" w:hAnsi="Times New Roman" w:cs="Times New Roman"/>
          <w:sz w:val="28"/>
          <w:szCs w:val="28"/>
        </w:rPr>
        <w:t xml:space="preserve"> </w:t>
      </w:r>
      <w:r w:rsidR="00E1240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протокол № 1</w:t>
      </w:r>
      <w:r w:rsidR="00725895" w:rsidRPr="0072589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B55D17">
        <w:rPr>
          <w:rFonts w:ascii="Times New Roman" w:hAnsi="Times New Roman" w:cs="Times New Roman"/>
          <w:sz w:val="28"/>
          <w:szCs w:val="28"/>
        </w:rPr>
        <w:t xml:space="preserve">от </w:t>
      </w:r>
      <w:r w:rsidR="00E12409">
        <w:rPr>
          <w:rFonts w:ascii="Times New Roman" w:hAnsi="Times New Roman" w:cs="Times New Roman"/>
          <w:sz w:val="28"/>
          <w:szCs w:val="28"/>
        </w:rPr>
        <w:t>29.08</w:t>
      </w:r>
      <w:r w:rsidR="00B55D17">
        <w:rPr>
          <w:rFonts w:ascii="Times New Roman" w:hAnsi="Times New Roman" w:cs="Times New Roman"/>
          <w:sz w:val="28"/>
          <w:szCs w:val="28"/>
        </w:rPr>
        <w:t>.</w:t>
      </w:r>
      <w:r w:rsidR="00E12409">
        <w:rPr>
          <w:rFonts w:ascii="Times New Roman" w:hAnsi="Times New Roman" w:cs="Times New Roman"/>
          <w:sz w:val="28"/>
          <w:szCs w:val="28"/>
        </w:rPr>
        <w:t>2025</w:t>
      </w:r>
      <w:r w:rsidR="00725895" w:rsidRPr="0072589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25895" w:rsidRPr="00725895" w:rsidRDefault="00725895" w:rsidP="00725895">
      <w:pPr>
        <w:suppressAutoHyphens/>
        <w:autoSpaceDE w:val="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725895" w:rsidRPr="00725895" w:rsidRDefault="00725895" w:rsidP="00725895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  <w:t xml:space="preserve">                                                                                                                                                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hi-IN" w:bidi="hi-IN"/>
        </w:rPr>
        <w:t xml:space="preserve">    ДОПОЛНИТЕЛЬНАЯ ОБЩЕРАЗВИВАЮЩАЯ</w:t>
      </w:r>
      <w:r w:rsidRPr="00725895"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  <w:t xml:space="preserve">    </w:t>
      </w:r>
      <w:r w:rsidRPr="00725895">
        <w:rPr>
          <w:rFonts w:ascii="Times New Roman" w:eastAsia="Times New Roman" w:hAnsi="Times New Roman" w:cs="Times New Roman"/>
          <w:sz w:val="32"/>
          <w:szCs w:val="32"/>
          <w:lang w:eastAsia="ar-SA" w:bidi="hi-IN"/>
        </w:rPr>
        <w:t xml:space="preserve">ОБЩЕОБРАЗОВАТЕЛЬНАЯ </w:t>
      </w:r>
      <w:r w:rsidRPr="00725895"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  <w:t>ПРОГРАММА</w:t>
      </w:r>
    </w:p>
    <w:p w:rsidR="00725895" w:rsidRPr="00725895" w:rsidRDefault="00725895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  <w:t xml:space="preserve"> В ОБЛАСТИ МУЗЫКАЛЬНОГО ИСКУССТВА      </w:t>
      </w:r>
      <w:r w:rsidRPr="00725895"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  <w:br/>
        <w:t xml:space="preserve">      </w:t>
      </w:r>
      <w:r w:rsidRPr="00725895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hi-IN" w:bidi="hi-IN"/>
        </w:rPr>
        <w:t>«ДУХОВЫЕ И УДАРНЫЕ ИНСТРУМЕНТЫ»</w:t>
      </w:r>
    </w:p>
    <w:p w:rsidR="00725895" w:rsidRPr="00725895" w:rsidRDefault="00725895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 xml:space="preserve">     (флейта,</w:t>
      </w:r>
      <w:r w:rsidR="00B24AAB"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 xml:space="preserve"> труба, тромбон,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 xml:space="preserve"> гобой, кларнет, саксофон, ударные инструменты)</w:t>
      </w:r>
    </w:p>
    <w:p w:rsidR="00725895" w:rsidRPr="00725895" w:rsidRDefault="00725895" w:rsidP="00271576">
      <w:pPr>
        <w:suppressAutoHyphens/>
        <w:spacing w:after="200" w:line="360" w:lineRule="auto"/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</w:pPr>
    </w:p>
    <w:p w:rsidR="00725895" w:rsidRPr="00725895" w:rsidRDefault="00725895" w:rsidP="00B24AAB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proofErr w:type="gramStart"/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Составлена</w:t>
      </w:r>
      <w:proofErr w:type="gramEnd"/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в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соответствии с Рекомендациями по организации образовательной и методической деятельности при реализации общеразвивающих программ в области ис</w:t>
      </w:r>
      <w:r w:rsidR="00B24AAB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кусств в ДШИ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по видам искусств (письмо Министерства культуры Российской Федерации от 21 ноября 2013 года №191-01-39/06-ru)</w:t>
      </w:r>
      <w:r w:rsidRPr="00725895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hi-IN" w:bidi="hi-IN"/>
        </w:rPr>
        <w:br/>
      </w:r>
    </w:p>
    <w:p w:rsidR="00725895" w:rsidRPr="00725895" w:rsidRDefault="00725895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Изменения и дополнения внесены  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  <w:t xml:space="preserve"> преподавателями ГБУДО г. Москвы «ДМШ им. </w:t>
      </w:r>
      <w:proofErr w:type="spell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Р.М.Глиэра</w:t>
      </w:r>
      <w:proofErr w:type="spell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»                                                                                               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  <w:t xml:space="preserve"> </w:t>
      </w:r>
      <w:proofErr w:type="spell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Рагулиной</w:t>
      </w:r>
      <w:proofErr w:type="spell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Е.В., </w:t>
      </w:r>
      <w:proofErr w:type="spell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Штейнгауэр</w:t>
      </w:r>
      <w:proofErr w:type="spell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Д.А.          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br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br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br/>
        <w:t xml:space="preserve">                                             </w:t>
      </w:r>
    </w:p>
    <w:p w:rsidR="00725895" w:rsidRPr="00725895" w:rsidRDefault="00725895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725895" w:rsidRPr="00725895" w:rsidRDefault="00725895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271576" w:rsidRDefault="00725895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 xml:space="preserve">                                                 </w:t>
      </w:r>
      <w:r w:rsidR="004F033F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 xml:space="preserve">                 </w:t>
      </w:r>
    </w:p>
    <w:p w:rsidR="00271576" w:rsidRDefault="00271576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725895" w:rsidRPr="00725895" w:rsidRDefault="00271576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 xml:space="preserve">                                                                    </w:t>
      </w:r>
      <w:r w:rsidR="00E12409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>2025</w:t>
      </w:r>
      <w:r w:rsidR="004F033F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 xml:space="preserve"> </w:t>
      </w:r>
      <w:r w:rsidR="00B24AAB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>год</w:t>
      </w:r>
    </w:p>
    <w:p w:rsidR="00725895" w:rsidRPr="00725895" w:rsidRDefault="00725895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725895" w:rsidRPr="00725895" w:rsidRDefault="00725895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5E6259" w:rsidRDefault="00725895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 xml:space="preserve">                                                                      </w:t>
      </w:r>
    </w:p>
    <w:p w:rsidR="005E6259" w:rsidRDefault="005E6259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725895" w:rsidRPr="00725895" w:rsidRDefault="005E6259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 xml:space="preserve">                                                                         </w:t>
      </w:r>
      <w:r w:rsidR="00725895"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 xml:space="preserve"> 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Структура</w:t>
      </w:r>
    </w:p>
    <w:p w:rsidR="00725895" w:rsidRPr="00725895" w:rsidRDefault="00725895" w:rsidP="00725895">
      <w:pPr>
        <w:suppressAutoHyphens/>
        <w:spacing w:line="200" w:lineRule="atLeast"/>
        <w:ind w:left="1418" w:hanging="141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    дополнительной общеразвивающей общеобразовательной программы в                        области музыкального искусства </w:t>
      </w:r>
    </w:p>
    <w:p w:rsidR="00725895" w:rsidRPr="00725895" w:rsidRDefault="00725895" w:rsidP="00725895">
      <w:pPr>
        <w:suppressAutoHyphens/>
        <w:spacing w:line="200" w:lineRule="atLeast"/>
        <w:ind w:left="1418" w:hanging="141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                «Духовые и ударные инструменты»</w:t>
      </w:r>
    </w:p>
    <w:p w:rsidR="00725895" w:rsidRPr="00725895" w:rsidRDefault="00725895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1.     Пояснительная записка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</w:p>
    <w:p w:rsidR="00725895" w:rsidRPr="00725895" w:rsidRDefault="00725895" w:rsidP="00725895">
      <w:pPr>
        <w:widowControl/>
        <w:spacing w:line="276" w:lineRule="auto"/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72589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725895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- Характеристика программы, её место и роль в образовательном процессе</w:t>
      </w:r>
    </w:p>
    <w:p w:rsidR="00725895" w:rsidRPr="00725895" w:rsidRDefault="00725895" w:rsidP="00725895">
      <w:pPr>
        <w:widowControl/>
        <w:spacing w:line="276" w:lineRule="auto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725895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         -  Цели и задачи программы</w:t>
      </w:r>
      <w:r w:rsidRPr="00725895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br/>
      </w:r>
      <w:r w:rsidRPr="00725895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  <w:t xml:space="preserve">         </w:t>
      </w:r>
      <w:r w:rsidRPr="00725895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-  Срок реализации программы</w:t>
      </w:r>
    </w:p>
    <w:p w:rsidR="00725895" w:rsidRPr="00725895" w:rsidRDefault="00725895" w:rsidP="00725895">
      <w:pPr>
        <w:suppressAutoHyphens/>
        <w:spacing w:line="10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2.     Планируемые результаты освоения </w:t>
      </w:r>
      <w:proofErr w:type="gram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обучающимися</w:t>
      </w:r>
      <w:proofErr w:type="gram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образовательной программы           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   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3.     Учебный план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4.     График образовательного процесса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5.     Перечень программ учебных предметов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</w:t>
      </w: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>- Организационно-педагогические условия реализации программы</w:t>
      </w:r>
    </w:p>
    <w:p w:rsidR="00725895" w:rsidRPr="00725895" w:rsidRDefault="00725895" w:rsidP="00725895">
      <w:pPr>
        <w:tabs>
          <w:tab w:val="left" w:pos="567"/>
        </w:tabs>
        <w:suppressAutoHyphens/>
        <w:ind w:left="567" w:hanging="567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       - Материально-технические условия реализации программы</w:t>
      </w:r>
    </w:p>
    <w:p w:rsidR="00725895" w:rsidRPr="00725895" w:rsidRDefault="00725895" w:rsidP="00725895">
      <w:pPr>
        <w:tabs>
          <w:tab w:val="left" w:pos="567"/>
        </w:tabs>
        <w:suppressAutoHyphens/>
        <w:ind w:left="567" w:hanging="567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567"/>
        </w:tabs>
        <w:suppressAutoHyphens/>
        <w:ind w:left="567" w:hanging="567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6.     Система и критерии оценок промежуточной и итоговой аттестации результатов    освоения образовательных программ </w:t>
      </w:r>
      <w:proofErr w:type="gram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обучающимися</w:t>
      </w:r>
      <w:proofErr w:type="gramEnd"/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       - Фонды оценочных средств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567" w:hanging="567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7.</w:t>
      </w:r>
      <w:r w:rsidRPr="0072589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hi-IN" w:bidi="hi-IN"/>
        </w:rPr>
        <w:t xml:space="preserve">     Программа творческой, методической и культурно - просветительской   деятельности</w:t>
      </w:r>
    </w:p>
    <w:p w:rsidR="00725895" w:rsidRPr="00725895" w:rsidRDefault="00725895" w:rsidP="00725895">
      <w:pPr>
        <w:tabs>
          <w:tab w:val="left" w:pos="600"/>
        </w:tabs>
        <w:suppressAutoHyphens/>
        <w:ind w:left="567" w:hanging="567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       -Методические рекомендации педагогическим работникам для реализации программы</w:t>
      </w:r>
    </w:p>
    <w:p w:rsidR="00725895" w:rsidRPr="00725895" w:rsidRDefault="00725895" w:rsidP="00725895">
      <w:pPr>
        <w:tabs>
          <w:tab w:val="left" w:pos="600"/>
        </w:tabs>
        <w:suppressAutoHyphens/>
        <w:ind w:left="567" w:hanging="567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      - Методические рекомендации по организации самостоятельной работы </w:t>
      </w:r>
      <w:proofErr w:type="gramStart"/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>обучающихся</w:t>
      </w:r>
      <w:proofErr w:type="gramEnd"/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200" w:lineRule="atLeast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b/>
          <w:color w:val="auto"/>
          <w:lang w:eastAsia="hi-IN" w:bidi="hi-IN"/>
        </w:rPr>
        <w:br/>
      </w:r>
    </w:p>
    <w:p w:rsidR="00725895" w:rsidRPr="00725895" w:rsidRDefault="00725895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lang w:eastAsia="hi-IN" w:bidi="hi-IN"/>
        </w:rPr>
        <w:br/>
      </w:r>
    </w:p>
    <w:p w:rsidR="00725895" w:rsidRPr="00725895" w:rsidRDefault="00725895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eastAsia="hi-IN" w:bidi="hi-IN"/>
        </w:rPr>
      </w:pPr>
    </w:p>
    <w:p w:rsidR="00725895" w:rsidRPr="00725895" w:rsidRDefault="00725895" w:rsidP="00725895">
      <w:pPr>
        <w:suppressAutoHyphens/>
        <w:spacing w:line="200" w:lineRule="atLeast"/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5E6259" w:rsidRDefault="00725895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  </w:t>
      </w:r>
    </w:p>
    <w:p w:rsidR="005E6259" w:rsidRDefault="005E6259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5E6259" w:rsidRDefault="005E6259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I. Пояснительная записка</w:t>
      </w:r>
    </w:p>
    <w:p w:rsidR="00725895" w:rsidRPr="00725895" w:rsidRDefault="00725895" w:rsidP="00725895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1.1. </w:t>
      </w:r>
      <w:proofErr w:type="gram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Настоящая  дополнительная общеразвивающая программа в области музыкального искусства «Духовые и ударные инструменты» составлена в соответствии с Рекомендациями по организации образовательной и методической деятельности при реализации общеразвивающих программ в области искусств в детских школах искусств по видам искусств (письмо Министерства культуры Российской Федерации от 21 ноября 2013 года №191-01-39/06-ru)  и устанавливает требования к минимуму содержания, структуре и условиям реализации данной</w:t>
      </w:r>
      <w:proofErr w:type="gram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программы. Образовательное  учреждение (далее по тексту - Школа) вправе реализовывать дополнительную общеразвивающую программу в области иску</w:t>
      </w:r>
      <w:proofErr w:type="gram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сств пр</w:t>
      </w:r>
      <w:proofErr w:type="gram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и наличии соответствующей лицензии на осуществление образовательной деятельности. </w:t>
      </w:r>
    </w:p>
    <w:p w:rsidR="00725895" w:rsidRPr="00725895" w:rsidRDefault="00725895" w:rsidP="00725895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 системе музыкально-эстетического воспитания одно из ведущих мест занимает музыкально-инструментальное исполнительство на народных инструментах.</w:t>
      </w:r>
    </w:p>
    <w:p w:rsidR="00725895" w:rsidRPr="00725895" w:rsidRDefault="00725895" w:rsidP="00725895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Народная инструментальная музыка, благодаря простоте восприятия, содержательности, доступности, песенной основе, помогает развивать музыкальность в ребенке, пробуждает интерес к занятиям.  </w:t>
      </w:r>
    </w:p>
    <w:p w:rsidR="00725895" w:rsidRPr="00725895" w:rsidRDefault="00725895" w:rsidP="00725895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Данная программа предполагает проведение итоговой аттестации в форме экзамена.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подход.</w:t>
      </w:r>
    </w:p>
    <w:p w:rsidR="00725895" w:rsidRPr="00725895" w:rsidRDefault="00725895" w:rsidP="00725895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1.2. Программа составлена с учётом возрастных и индивидуальных особенностей учащихся, и направлена </w:t>
      </w:r>
      <w:proofErr w:type="gram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на</w:t>
      </w:r>
      <w:proofErr w:type="gram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:</w:t>
      </w:r>
    </w:p>
    <w:p w:rsidR="00725895" w:rsidRPr="00725895" w:rsidRDefault="00725895" w:rsidP="00725895">
      <w:pPr>
        <w:tabs>
          <w:tab w:val="left" w:pos="955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создание условий для художественного образования, эстетического воспитания, духовно-нравственного развития детей;</w:t>
      </w:r>
    </w:p>
    <w:p w:rsidR="00725895" w:rsidRPr="00725895" w:rsidRDefault="00725895" w:rsidP="00725895">
      <w:pPr>
        <w:tabs>
          <w:tab w:val="left" w:pos="955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развитие мотивации личности ребёнка к познанию и творчеству;</w:t>
      </w:r>
    </w:p>
    <w:p w:rsidR="00725895" w:rsidRPr="00725895" w:rsidRDefault="00725895" w:rsidP="00725895">
      <w:pPr>
        <w:tabs>
          <w:tab w:val="left" w:pos="955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приобретение детьми опыта творческой деятельности;</w:t>
      </w:r>
    </w:p>
    <w:p w:rsidR="00725895" w:rsidRPr="00725895" w:rsidRDefault="00725895" w:rsidP="00725895">
      <w:pPr>
        <w:tabs>
          <w:tab w:val="left" w:pos="955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овладение детьми духовными и культурными ценностями народов мира;</w:t>
      </w:r>
    </w:p>
    <w:p w:rsidR="00725895" w:rsidRPr="00725895" w:rsidRDefault="00725895" w:rsidP="00725895">
      <w:pPr>
        <w:tabs>
          <w:tab w:val="left" w:pos="142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подготовку наиболее одаренных детей к переводу на предпрофессиональные программы и поступление в образовательные учреждения, реализующие основные профессиональные образовательные программы.</w:t>
      </w:r>
    </w:p>
    <w:p w:rsidR="00725895" w:rsidRPr="00725895" w:rsidRDefault="00725895" w:rsidP="00725895">
      <w:pPr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          1.3.1. Для детей, поступивших в первый класс Школы в возрасте с восьми до двенадцати лет - составляет 5 лет по специализациям:</w:t>
      </w:r>
    </w:p>
    <w:p w:rsidR="00725895" w:rsidRPr="00725895" w:rsidRDefault="00725895" w:rsidP="00725895">
      <w:pPr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-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>флейта, гобой, кларнет, саксофон, ударные инструменты</w:t>
      </w:r>
      <w:r w:rsidRPr="0072589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из расчета </w:t>
      </w:r>
      <w:r w:rsidRPr="0072589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br/>
        <w:t>6 часов в неделю на весь комплекс учебного плана;</w:t>
      </w:r>
    </w:p>
    <w:p w:rsidR="00725895" w:rsidRPr="00725895" w:rsidRDefault="00725895" w:rsidP="00725895">
      <w:pPr>
        <w:suppressAutoHyphens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-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>флейта, гобой, кларнет, саксофон, ударные инструменты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-  для учащихся, поступивших в школу в 9-10 и более лет</w:t>
      </w:r>
    </w:p>
    <w:p w:rsidR="00725895" w:rsidRPr="00725895" w:rsidRDefault="00725895" w:rsidP="00725895">
      <w:pPr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         1.3.2.  </w:t>
      </w:r>
      <w:r w:rsidRPr="0072589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Для детей, поступивших в первый класс Школы в возрасте 7-8  лет, составляет 7 лет по специализациям: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                                              </w:t>
      </w:r>
    </w:p>
    <w:p w:rsidR="00725895" w:rsidRPr="00725895" w:rsidRDefault="00725895" w:rsidP="00725895">
      <w:pPr>
        <w:suppressAutoHyphens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-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>флейта, гобой, кларнет, саксофон, ударные инструменты</w:t>
      </w:r>
    </w:p>
    <w:p w:rsidR="00725895" w:rsidRPr="00725895" w:rsidRDefault="00725895" w:rsidP="00725895">
      <w:pPr>
        <w:tabs>
          <w:tab w:val="left" w:pos="955"/>
        </w:tabs>
        <w:suppressAutoHyphens/>
        <w:spacing w:line="200" w:lineRule="atLeast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Переход учащихся на образовательные программы ранней профессиональной ориентации возможен после освоения 5-летней программы.</w:t>
      </w:r>
    </w:p>
    <w:p w:rsidR="00725895" w:rsidRPr="00725895" w:rsidRDefault="00725895" w:rsidP="00725895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1.4.</w:t>
      </w:r>
      <w:r w:rsidR="00B24AAB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Данная программа предполагает проведение итоговой аттестации в форме экзамена.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lastRenderedPageBreak/>
        <w:t>подход.</w:t>
      </w:r>
    </w:p>
    <w:p w:rsidR="00725895" w:rsidRPr="00204EC7" w:rsidRDefault="00725895" w:rsidP="00725895">
      <w:pPr>
        <w:tabs>
          <w:tab w:val="left" w:pos="142"/>
        </w:tabs>
        <w:suppressAutoHyphens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</w:r>
      <w:r w:rsidR="005E6259" w:rsidRPr="00204EC7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     </w:t>
      </w:r>
      <w:r w:rsidRPr="00204EC7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Цели и задачи программы:</w:t>
      </w:r>
    </w:p>
    <w:p w:rsidR="00725895" w:rsidRPr="00204EC7" w:rsidRDefault="00725895" w:rsidP="00725895">
      <w:pPr>
        <w:tabs>
          <w:tab w:val="left" w:pos="955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955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воспитание и развитие у учащихся личностных качеств, позволяющих уважать и принимать духовные и культурные ценности разных народов;</w:t>
      </w:r>
    </w:p>
    <w:p w:rsidR="00725895" w:rsidRPr="00725895" w:rsidRDefault="00725895" w:rsidP="00725895">
      <w:pPr>
        <w:tabs>
          <w:tab w:val="left" w:pos="142"/>
        </w:tabs>
        <w:suppressAutoHyphens/>
        <w:spacing w:line="20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воспитание детей в творческой атмосфере, обстановке доброжелательности, эмоционально-нравственной отзывчивости;</w:t>
      </w:r>
    </w:p>
    <w:p w:rsidR="00725895" w:rsidRPr="00725895" w:rsidRDefault="00725895" w:rsidP="00725895">
      <w:pPr>
        <w:suppressAutoHyphens/>
        <w:spacing w:line="200" w:lineRule="atLeast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</w:t>
      </w:r>
      <w:r w:rsidRPr="0072589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овладение знаниями, умениями и навыками, необходимыми для формирования основ самостоятельной деятельности в сфере искусств после окончания школы;</w:t>
      </w:r>
    </w:p>
    <w:p w:rsidR="00725895" w:rsidRPr="00725895" w:rsidRDefault="00725895" w:rsidP="00725895">
      <w:pPr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- умение осваивать новый материал в общекультурных областях;</w:t>
      </w:r>
    </w:p>
    <w:p w:rsidR="00725895" w:rsidRPr="00725895" w:rsidRDefault="00725895" w:rsidP="00725895">
      <w:pPr>
        <w:tabs>
          <w:tab w:val="left" w:pos="955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формирование у учащихся эстетических взглядов, нравственных установок и потребности общения с духовными ценностями;</w:t>
      </w:r>
    </w:p>
    <w:p w:rsidR="00725895" w:rsidRPr="00725895" w:rsidRDefault="00725895" w:rsidP="00725895">
      <w:pPr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- формирование и развитие устойчивого интереса к самообразованию;</w:t>
      </w:r>
    </w:p>
    <w:p w:rsidR="00725895" w:rsidRPr="00725895" w:rsidRDefault="00725895" w:rsidP="00725895">
      <w:pPr>
        <w:tabs>
          <w:tab w:val="left" w:pos="955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программы;</w:t>
      </w:r>
    </w:p>
    <w:p w:rsidR="00725895" w:rsidRPr="00725895" w:rsidRDefault="00725895" w:rsidP="00725895">
      <w:pPr>
        <w:tabs>
          <w:tab w:val="left" w:pos="955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5E6259" w:rsidP="00725895">
      <w:pPr>
        <w:suppressAutoHyphens/>
        <w:spacing w:line="1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2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. Планируемые результаты освоения учащимися </w:t>
      </w:r>
    </w:p>
    <w:p w:rsidR="00725895" w:rsidRPr="00725895" w:rsidRDefault="00725895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дополнительной общеразвивающей программы в области музыкального искусства «Духовые и ударные инструменты»</w:t>
      </w:r>
    </w:p>
    <w:p w:rsidR="00725895" w:rsidRPr="00725895" w:rsidRDefault="00725895" w:rsidP="00725895">
      <w:pPr>
        <w:suppressAutoHyphens/>
        <w:ind w:firstLine="113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ind w:firstLine="113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Минимум содержания общеразвивающей программы в области искусств «Духовые и ударные инструменты» должен обеспечивать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 </w:t>
      </w:r>
    </w:p>
    <w:p w:rsidR="00725895" w:rsidRPr="00725895" w:rsidRDefault="00725895" w:rsidP="00725895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2.1. Общеразвивающие программы в области искусств «Духовые и ударные инструменты» реализуются посредством:</w:t>
      </w:r>
    </w:p>
    <w:p w:rsidR="00725895" w:rsidRPr="00725895" w:rsidRDefault="00725895" w:rsidP="00725895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личностно-ориентированного образования, обеспечивающего творческое и духовно-нравственное самоопределение ребенка, а также воспитания творчески мобильной личности, способной к успешной социальной адаптации в условиях быстро меняющегося мира;</w:t>
      </w:r>
    </w:p>
    <w:p w:rsidR="00725895" w:rsidRPr="00725895" w:rsidRDefault="00725895" w:rsidP="00725895">
      <w:pPr>
        <w:widowControl/>
        <w:tabs>
          <w:tab w:val="left" w:pos="993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вариативности образования, направленного на индивидуальную траекторию развития личности;</w:t>
      </w:r>
    </w:p>
    <w:p w:rsidR="00725895" w:rsidRPr="00725895" w:rsidRDefault="00725895" w:rsidP="00725895">
      <w:pPr>
        <w:widowControl/>
        <w:tabs>
          <w:tab w:val="left" w:pos="993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- обеспечения для детей свободного выбора общеразвивающей программы в области того или иного вида искусств, а также, при наличии достаточного уровня развития творческих способностей ребенка, возможности его перевода с дополнительной общеразвивающей программы в области искусств «Духовые и ударные инструменты» на обучение по предпрофессиональной программе в области искусств. </w:t>
      </w:r>
    </w:p>
    <w:p w:rsidR="00725895" w:rsidRPr="00725895" w:rsidRDefault="00725895" w:rsidP="007258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Результатом освоения общеразвивающей программы в области музыкального искусства «Духовые и ударные инструменты» является приобретение учащимися следующих знаний, умений и навыков:</w:t>
      </w:r>
    </w:p>
    <w:p w:rsidR="00725895" w:rsidRPr="00725895" w:rsidRDefault="00725895" w:rsidP="007258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>в области исполнительской подготовки:</w:t>
      </w:r>
    </w:p>
    <w:p w:rsidR="00725895" w:rsidRPr="00725895" w:rsidRDefault="00725895" w:rsidP="00725895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навыков исполнения музыкальных произведений (сольное исполнение, коллективное исполнение);</w:t>
      </w:r>
    </w:p>
    <w:p w:rsidR="00725895" w:rsidRPr="00725895" w:rsidRDefault="00725895" w:rsidP="00725895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умений использовать выразительные средства для создания художественного образа;</w:t>
      </w:r>
    </w:p>
    <w:p w:rsidR="00725895" w:rsidRPr="00725895" w:rsidRDefault="00725895" w:rsidP="00725895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умений самостоятельно разучивать музыкальные произведения  различных жанров и стилей;</w:t>
      </w:r>
    </w:p>
    <w:p w:rsidR="00725895" w:rsidRPr="00725895" w:rsidRDefault="00725895" w:rsidP="00725895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lastRenderedPageBreak/>
        <w:t>- навыков публичных выступлений;</w:t>
      </w:r>
    </w:p>
    <w:p w:rsidR="00725895" w:rsidRPr="00725895" w:rsidRDefault="00725895" w:rsidP="00725895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- навыков общения со </w:t>
      </w:r>
      <w:proofErr w:type="spell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слушательской</w:t>
      </w:r>
      <w:proofErr w:type="spell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аудиторией в условиях музыкально-просветительской деятельности образовательной организации;</w:t>
      </w:r>
    </w:p>
    <w:p w:rsidR="00725895" w:rsidRPr="00725895" w:rsidRDefault="00725895" w:rsidP="00725895">
      <w:pPr>
        <w:widowControl/>
        <w:suppressAutoHyphens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>в области историко-теоретической подготовки:</w:t>
      </w:r>
    </w:p>
    <w:p w:rsidR="00725895" w:rsidRPr="00725895" w:rsidRDefault="00725895" w:rsidP="00725895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первичных знаний о музыкальных жанрах и основных стилистических направлениях;</w:t>
      </w:r>
    </w:p>
    <w:p w:rsidR="00725895" w:rsidRPr="00725895" w:rsidRDefault="00725895" w:rsidP="00725895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знаний лучших образцов мировой музыкальной культуры (творчество великих композиторов, выдающихся отечественных и зарубежных произведений в области музыкального искусства);</w:t>
      </w:r>
    </w:p>
    <w:p w:rsidR="00725895" w:rsidRPr="00725895" w:rsidRDefault="00725895" w:rsidP="00725895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знаний основ музыкальной грамоты;</w:t>
      </w:r>
    </w:p>
    <w:p w:rsidR="00725895" w:rsidRPr="00725895" w:rsidRDefault="00725895" w:rsidP="00725895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знаний основных средств выразительности, используемых в  музыкальном искусстве;</w:t>
      </w:r>
    </w:p>
    <w:p w:rsidR="00725895" w:rsidRPr="00725895" w:rsidRDefault="00725895" w:rsidP="00725895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знаний  наиболее употребляемой музыкальной терминологии.</w:t>
      </w:r>
    </w:p>
    <w:p w:rsidR="00725895" w:rsidRPr="00725895" w:rsidRDefault="00725895" w:rsidP="00725895">
      <w:pPr>
        <w:tabs>
          <w:tab w:val="left" w:pos="12780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69343A" w:rsidRPr="00725895" w:rsidRDefault="0069343A" w:rsidP="0069343A">
      <w:pPr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3</w:t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. Учебные планы</w:t>
      </w:r>
    </w:p>
    <w:p w:rsidR="0069343A" w:rsidRPr="00725895" w:rsidRDefault="00936DB3" w:rsidP="00795AE0">
      <w:pPr>
        <w:spacing w:before="240"/>
        <w:ind w:right="23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3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.1. Учебный план</w:t>
      </w:r>
      <w:r w:rsidR="00795AE0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по дополнительной общеразвивающей </w:t>
      </w:r>
      <w:r w:rsidR="00BD4EB2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общеобразовательной 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программе </w:t>
      </w:r>
    </w:p>
    <w:p w:rsidR="0069343A" w:rsidRPr="00725895" w:rsidRDefault="0069343A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в области музыкального искусства </w:t>
      </w:r>
    </w:p>
    <w:p w:rsidR="0069343A" w:rsidRPr="00725895" w:rsidRDefault="0069343A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«Духовые и ударные инструменты»</w:t>
      </w:r>
    </w:p>
    <w:p w:rsidR="0069343A" w:rsidRPr="00725895" w:rsidRDefault="0069343A" w:rsidP="0069343A">
      <w:pPr>
        <w:spacing w:after="12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(флейта,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блок-флейта,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гобой, кларнет, саксофон, ударные инструменты)</w:t>
      </w:r>
    </w:p>
    <w:p w:rsidR="0069343A" w:rsidRPr="00725895" w:rsidRDefault="008B34B1" w:rsidP="0069343A">
      <w:pPr>
        <w:spacing w:after="12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детей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поступивших в 10-12 лет. Срок обучения – 5 лет</w:t>
      </w:r>
      <w:r w:rsidR="00257090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37"/>
        <w:gridCol w:w="2777"/>
        <w:gridCol w:w="663"/>
        <w:gridCol w:w="709"/>
        <w:gridCol w:w="709"/>
        <w:gridCol w:w="709"/>
        <w:gridCol w:w="850"/>
        <w:gridCol w:w="3969"/>
      </w:tblGrid>
      <w:tr w:rsidR="0069343A" w:rsidRPr="00725895" w:rsidTr="004F033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№</w:t>
            </w:r>
          </w:p>
          <w:p w:rsidR="0069343A" w:rsidRPr="00725895" w:rsidRDefault="0069343A" w:rsidP="00795AE0">
            <w:pPr>
              <w:suppressAutoHyphens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proofErr w:type="gramStart"/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п</w:t>
            </w:r>
            <w:proofErr w:type="gramEnd"/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/п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наименование</w:t>
            </w:r>
          </w:p>
          <w:p w:rsidR="0069343A" w:rsidRPr="00725895" w:rsidRDefault="0069343A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учебных предметов</w:t>
            </w:r>
          </w:p>
        </w:tc>
        <w:tc>
          <w:tcPr>
            <w:tcW w:w="2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годы обучения (классы)</w:t>
            </w:r>
          </w:p>
          <w:p w:rsidR="0069343A" w:rsidRPr="00725895" w:rsidRDefault="0069343A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кол-во часов в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69343A" w:rsidP="00795AE0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69343A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промежуточная и итоговая</w:t>
            </w:r>
          </w:p>
          <w:p w:rsidR="0069343A" w:rsidRPr="00725895" w:rsidRDefault="0069343A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аттестация</w:t>
            </w:r>
          </w:p>
        </w:tc>
      </w:tr>
      <w:tr w:rsidR="0069343A" w:rsidRPr="00725895" w:rsidTr="004F033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936DB3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</w:tr>
      <w:tr w:rsidR="0069343A" w:rsidRPr="00725895" w:rsidTr="004F033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Учебные предметы</w:t>
            </w:r>
          </w:p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художественно-творческой</w:t>
            </w:r>
          </w:p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подготовки: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795AE0">
            <w:pPr>
              <w:spacing w:line="230" w:lineRule="exact"/>
              <w:ind w:left="28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hi-IN" w:bidi="hi-IN"/>
              </w:rPr>
            </w:pPr>
          </w:p>
        </w:tc>
      </w:tr>
      <w:tr w:rsidR="0069343A" w:rsidRPr="00725895" w:rsidTr="004F033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1.1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Музыкальный инструмент</w:t>
            </w:r>
          </w:p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(флейта, блок-флейта, гобой, кларнет, саксофон, ударные инструменты)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936DB3" w:rsidP="00936DB3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795AE0">
            <w:pPr>
              <w:spacing w:line="220" w:lineRule="exact"/>
              <w:ind w:left="28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795AE0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1- 4 - академический зачет;</w:t>
            </w:r>
          </w:p>
          <w:p w:rsidR="0069343A" w:rsidRPr="00B24AAB" w:rsidRDefault="0069343A" w:rsidP="00795AE0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5 - выпускной экзамен</w:t>
            </w:r>
          </w:p>
        </w:tc>
      </w:tr>
      <w:tr w:rsidR="0069343A" w:rsidRPr="00725895" w:rsidTr="004F033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1.2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 xml:space="preserve">Коллективное </w:t>
            </w:r>
            <w:proofErr w:type="spellStart"/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музицирование</w:t>
            </w:r>
            <w:proofErr w:type="spellEnd"/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 xml:space="preserve"> </w:t>
            </w:r>
          </w:p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(хор, оркестр, ансамбль)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795AE0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1-5 контрольный урок</w:t>
            </w:r>
          </w:p>
        </w:tc>
      </w:tr>
      <w:tr w:rsidR="0069343A" w:rsidRPr="00725895" w:rsidTr="004F033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1.3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Предмет по выбору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936DB3" w:rsidP="00936DB3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795AE0">
            <w:pPr>
              <w:spacing w:line="220" w:lineRule="exact"/>
              <w:ind w:left="28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795AE0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1- 4 - контрольный урок;</w:t>
            </w:r>
          </w:p>
          <w:p w:rsidR="0069343A" w:rsidRPr="00B24AAB" w:rsidRDefault="0069343A" w:rsidP="00795AE0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5 - </w:t>
            </w: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академический зачет;</w:t>
            </w:r>
          </w:p>
        </w:tc>
      </w:tr>
      <w:tr w:rsidR="0069343A" w:rsidRPr="00725895" w:rsidTr="004F033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2.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Учебные предметы</w:t>
            </w:r>
          </w:p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теоретической</w:t>
            </w:r>
          </w:p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подготовки: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BD4EB2" w:rsidRDefault="0069343A" w:rsidP="00795AE0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BD4EB2">
              <w:rPr>
                <w:rFonts w:ascii="Times New Roman" w:eastAsia="Times New Roman" w:hAnsi="Times New Roman" w:cs="Times New Roman"/>
                <w:bCs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BD4EB2" w:rsidRDefault="0069343A" w:rsidP="00795AE0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BD4EB2">
              <w:rPr>
                <w:rFonts w:ascii="Times New Roman" w:eastAsia="Times New Roman" w:hAnsi="Times New Roman" w:cs="Times New Roman"/>
                <w:bCs/>
                <w:lang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BD4EB2" w:rsidRDefault="0069343A" w:rsidP="00795AE0">
            <w:pPr>
              <w:spacing w:line="230" w:lineRule="exact"/>
              <w:ind w:left="280"/>
              <w:rPr>
                <w:rFonts w:ascii="Times New Roman" w:eastAsia="Times New Roman" w:hAnsi="Times New Roman" w:cs="Times New Roman"/>
                <w:lang w:bidi="hi-IN"/>
              </w:rPr>
            </w:pPr>
            <w:r w:rsidRPr="00BD4EB2">
              <w:rPr>
                <w:rFonts w:ascii="Times New Roman" w:eastAsia="Times New Roman" w:hAnsi="Times New Roman" w:cs="Times New Roman"/>
                <w:bCs/>
                <w:lang w:bidi="hi-I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hi-IN" w:bidi="hi-IN"/>
              </w:rPr>
            </w:pPr>
          </w:p>
        </w:tc>
      </w:tr>
      <w:tr w:rsidR="0069343A" w:rsidRPr="00725895" w:rsidTr="004F033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2.1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Сольфеджио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8B34B1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795AE0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3, 4 - академический зачет;</w:t>
            </w:r>
          </w:p>
          <w:p w:rsidR="0069343A" w:rsidRPr="00B24AAB" w:rsidRDefault="0069343A" w:rsidP="00795AE0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5 - выпускной экзамен</w:t>
            </w:r>
          </w:p>
        </w:tc>
      </w:tr>
      <w:tr w:rsidR="0069343A" w:rsidRPr="00725895" w:rsidTr="004F033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2.2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Слушание музыки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8B34B1" w:rsidP="008B34B1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795AE0">
            <w:pPr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2 - контрольный урок</w:t>
            </w:r>
          </w:p>
        </w:tc>
      </w:tr>
      <w:tr w:rsidR="0069343A" w:rsidRPr="00725895" w:rsidTr="004F033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2.3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Музыкальная литература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795AE0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5 - контрольный урок</w:t>
            </w:r>
          </w:p>
        </w:tc>
      </w:tr>
      <w:tr w:rsidR="0069343A" w:rsidRPr="00725895" w:rsidTr="004F033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всего: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pacing w:line="230" w:lineRule="exact"/>
              <w:ind w:left="28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69343A" w:rsidP="00795AE0">
            <w:pPr>
              <w:spacing w:line="230" w:lineRule="exact"/>
              <w:ind w:left="32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</w:tr>
    </w:tbl>
    <w:p w:rsidR="0069343A" w:rsidRPr="00725895" w:rsidRDefault="0069343A" w:rsidP="0069343A">
      <w:pPr>
        <w:spacing w:line="480" w:lineRule="exact"/>
        <w:rPr>
          <w:lang w:bidi="hi-IN"/>
        </w:rPr>
      </w:pPr>
    </w:p>
    <w:tbl>
      <w:tblPr>
        <w:tblW w:w="0" w:type="auto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708"/>
        <w:gridCol w:w="709"/>
        <w:gridCol w:w="709"/>
        <w:gridCol w:w="709"/>
        <w:gridCol w:w="850"/>
      </w:tblGrid>
      <w:tr w:rsidR="0069343A" w:rsidRPr="00725895" w:rsidTr="004F033F">
        <w:trPr>
          <w:trHeight w:hRule="exact" w:val="6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795AE0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Всего аудиторных часов в неделю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6</w:t>
            </w:r>
          </w:p>
        </w:tc>
      </w:tr>
      <w:tr w:rsidR="0069343A" w:rsidRPr="00725895" w:rsidTr="004F033F">
        <w:trPr>
          <w:trHeight w:hRule="exact"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795AE0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lastRenderedPageBreak/>
              <w:t>Всего внеаудиторных часов в неделю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3</w:t>
            </w:r>
          </w:p>
        </w:tc>
      </w:tr>
      <w:tr w:rsidR="0069343A" w:rsidRPr="00725895" w:rsidTr="004F033F">
        <w:trPr>
          <w:trHeight w:hRule="exact" w:val="82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795AE0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Максимальная учебная нагрузка в неделю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</w:t>
            </w:r>
          </w:p>
        </w:tc>
      </w:tr>
      <w:tr w:rsidR="0069343A" w:rsidRPr="00725895" w:rsidTr="004F033F">
        <w:trPr>
          <w:trHeight w:hRule="exact" w:val="8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795AE0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Годовая аудиторная нагрузка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198</w:t>
            </w:r>
          </w:p>
        </w:tc>
      </w:tr>
      <w:tr w:rsidR="0069343A" w:rsidRPr="00725895" w:rsidTr="004F033F">
        <w:trPr>
          <w:trHeight w:hRule="exact"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795AE0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Годовая внеаудиторная нагрузка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99</w:t>
            </w:r>
          </w:p>
        </w:tc>
      </w:tr>
      <w:tr w:rsidR="0069343A" w:rsidRPr="00725895" w:rsidTr="004F033F">
        <w:trPr>
          <w:trHeight w:hRule="exact" w:val="8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795AE0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Максимальная</w:t>
            </w:r>
          </w:p>
          <w:p w:rsidR="0069343A" w:rsidRPr="00725895" w:rsidRDefault="0069343A" w:rsidP="00795AE0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годовая</w:t>
            </w:r>
          </w:p>
          <w:p w:rsidR="0069343A" w:rsidRPr="00725895" w:rsidRDefault="0069343A" w:rsidP="00795AE0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нагрузка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297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297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297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297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297</w:t>
            </w:r>
          </w:p>
        </w:tc>
      </w:tr>
      <w:tr w:rsidR="0069343A" w:rsidRPr="00725895" w:rsidTr="004F033F">
        <w:trPr>
          <w:trHeight w:hRule="exact"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795AE0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Общий объём аудиторной нагрузки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990</w:t>
            </w:r>
          </w:p>
        </w:tc>
        <w:tc>
          <w:tcPr>
            <w:tcW w:w="29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795AE0">
            <w:pPr>
              <w:rPr>
                <w:color w:val="FF0000"/>
                <w:sz w:val="10"/>
                <w:szCs w:val="10"/>
                <w:lang w:bidi="hi-IN"/>
              </w:rPr>
            </w:pPr>
          </w:p>
        </w:tc>
      </w:tr>
      <w:tr w:rsidR="0069343A" w:rsidRPr="00725895" w:rsidTr="004F033F">
        <w:trPr>
          <w:trHeight w:hRule="exact"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795AE0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Общий объём внеаудиторной нагрузки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495</w:t>
            </w: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795AE0">
            <w:pPr>
              <w:rPr>
                <w:lang w:bidi="hi-IN"/>
              </w:rPr>
            </w:pPr>
          </w:p>
        </w:tc>
      </w:tr>
      <w:tr w:rsidR="0069343A" w:rsidRPr="00725895" w:rsidTr="004F033F">
        <w:trPr>
          <w:trHeight w:hRule="exact" w:val="94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343A" w:rsidRPr="00725895" w:rsidRDefault="0069343A" w:rsidP="00795AE0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Общее количество часов на весь период обучения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1485</w:t>
            </w: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795AE0">
            <w:pPr>
              <w:rPr>
                <w:lang w:bidi="hi-IN"/>
              </w:rPr>
            </w:pPr>
          </w:p>
        </w:tc>
      </w:tr>
    </w:tbl>
    <w:p w:rsidR="0069343A" w:rsidRPr="00725895" w:rsidRDefault="0069343A" w:rsidP="00936DB3">
      <w:pPr>
        <w:spacing w:before="240"/>
        <w:ind w:right="23"/>
        <w:jc w:val="center"/>
        <w:rPr>
          <w:sz w:val="28"/>
          <w:szCs w:val="28"/>
          <w:lang w:bidi="hi-IN"/>
        </w:rPr>
      </w:pPr>
      <w:r w:rsidRPr="00725895">
        <w:rPr>
          <w:sz w:val="28"/>
          <w:szCs w:val="28"/>
          <w:lang w:bidi="hi-IN"/>
        </w:rPr>
        <w:br/>
      </w:r>
    </w:p>
    <w:p w:rsidR="0069343A" w:rsidRPr="00725895" w:rsidRDefault="00257090" w:rsidP="0069343A">
      <w:pPr>
        <w:spacing w:before="24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3.2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. Учебный план</w:t>
      </w:r>
    </w:p>
    <w:p w:rsidR="0069343A" w:rsidRPr="00725895" w:rsidRDefault="0069343A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по дополнительной общеразвивающей </w:t>
      </w:r>
      <w:r w:rsidR="008B34B1">
        <w:rPr>
          <w:rFonts w:ascii="Times New Roman" w:eastAsia="Times New Roman" w:hAnsi="Times New Roman" w:cs="Times New Roman"/>
          <w:sz w:val="28"/>
          <w:szCs w:val="28"/>
          <w:lang w:bidi="hi-IN"/>
        </w:rPr>
        <w:t>общеобразовательной</w:t>
      </w:r>
      <w:r w:rsidR="008B34B1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программе </w:t>
      </w:r>
    </w:p>
    <w:p w:rsidR="0069343A" w:rsidRPr="00725895" w:rsidRDefault="0069343A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в области музыкального искусства </w:t>
      </w:r>
    </w:p>
    <w:p w:rsidR="0069343A" w:rsidRPr="00725895" w:rsidRDefault="0069343A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«Духовые и ударные инструменты»</w:t>
      </w:r>
    </w:p>
    <w:p w:rsidR="0069343A" w:rsidRPr="00725895" w:rsidRDefault="0069343A" w:rsidP="0069343A">
      <w:pPr>
        <w:spacing w:after="12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(флейта,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блок-флейта,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гобой, кларнет, саксофон, ударные инструменты)</w:t>
      </w:r>
    </w:p>
    <w:p w:rsidR="0069343A" w:rsidRPr="008B34B1" w:rsidRDefault="008B34B1" w:rsidP="0069343A">
      <w:pPr>
        <w:suppressAutoHyphens/>
        <w:jc w:val="both"/>
        <w:rPr>
          <w:rFonts w:ascii="Times New Roman" w:eastAsia="Times New Roman" w:hAnsi="Times New Roman" w:cs="Times New Roman"/>
          <w:bCs/>
          <w:color w:val="auto"/>
          <w:lang w:eastAsia="hi-IN" w:bidi="hi-IN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                       Для </w:t>
      </w:r>
      <w:proofErr w:type="gram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детей</w:t>
      </w:r>
      <w:proofErr w:type="gram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</w:t>
      </w:r>
      <w:r w:rsidR="00936DB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поступивших в школу в 6-9</w:t>
      </w:r>
      <w:r w:rsidR="0069343A"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лет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. Срок обучения</w:t>
      </w:r>
      <w:r w:rsidR="0069343A" w:rsidRPr="00725895"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t xml:space="preserve">– </w:t>
      </w:r>
      <w:r w:rsidRPr="008B34B1">
        <w:rPr>
          <w:rFonts w:ascii="Times New Roman" w:eastAsia="Times New Roman" w:hAnsi="Times New Roman" w:cs="Times New Roman"/>
          <w:bCs/>
          <w:color w:val="auto"/>
          <w:lang w:eastAsia="hi-IN" w:bidi="hi-IN"/>
        </w:rPr>
        <w:t>7 лет</w:t>
      </w:r>
    </w:p>
    <w:p w:rsidR="0069343A" w:rsidRPr="00725895" w:rsidRDefault="0069343A" w:rsidP="0069343A">
      <w:pPr>
        <w:suppressAutoHyphens/>
        <w:jc w:val="both"/>
        <w:rPr>
          <w:rFonts w:ascii="Times New Roman" w:eastAsia="Times New Roman" w:hAnsi="Times New Roman" w:cs="Times New Roman"/>
          <w:bCs/>
          <w:color w:val="auto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t xml:space="preserve">                                   </w:t>
      </w:r>
      <w:r w:rsidRPr="00725895"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br/>
      </w:r>
      <w:r w:rsidR="00B24AAB">
        <w:rPr>
          <w:rFonts w:ascii="Times New Roman" w:eastAsia="Times New Roman" w:hAnsi="Times New Roman" w:cs="Times New Roman"/>
          <w:bCs/>
          <w:color w:val="auto"/>
          <w:lang w:eastAsia="hi-IN" w:bidi="hi-IN"/>
        </w:rPr>
        <w:t xml:space="preserve">               </w:t>
      </w:r>
      <w:r w:rsidRPr="00725895">
        <w:rPr>
          <w:rFonts w:ascii="Times New Roman" w:eastAsia="Times New Roman" w:hAnsi="Times New Roman" w:cs="Times New Roman"/>
          <w:bCs/>
          <w:color w:val="auto"/>
          <w:lang w:eastAsia="hi-IN" w:bidi="hi-IN"/>
        </w:rPr>
        <w:t>Наименование предмета              Количество учебных часов в неделю</w:t>
      </w:r>
    </w:p>
    <w:tbl>
      <w:tblPr>
        <w:tblW w:w="1033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778"/>
        <w:gridCol w:w="720"/>
        <w:gridCol w:w="720"/>
        <w:gridCol w:w="720"/>
        <w:gridCol w:w="720"/>
        <w:gridCol w:w="615"/>
        <w:gridCol w:w="645"/>
        <w:gridCol w:w="720"/>
        <w:gridCol w:w="1427"/>
        <w:gridCol w:w="27"/>
        <w:gridCol w:w="211"/>
        <w:gridCol w:w="27"/>
      </w:tblGrid>
      <w:tr w:rsidR="0069343A" w:rsidRPr="00725895" w:rsidTr="00B24AAB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  <w:t>Классы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II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III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BD4EB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IV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V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 xml:space="preserve">VI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VII</w:t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343A" w:rsidRPr="00725895" w:rsidRDefault="0069343A" w:rsidP="00795AE0">
            <w:pPr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auto"/>
                <w:spacing w:val="-20"/>
                <w:lang w:eastAsia="hi-IN" w:bidi="hi-IN"/>
              </w:rPr>
            </w:pPr>
            <w:proofErr w:type="spellStart"/>
            <w:proofErr w:type="gramStart"/>
            <w:r w:rsidRPr="00725895">
              <w:rPr>
                <w:rFonts w:ascii="Times New Roman" w:eastAsia="Times New Roman" w:hAnsi="Times New Roman" w:cs="Times New Roman"/>
                <w:bCs/>
                <w:color w:val="auto"/>
                <w:spacing w:val="-20"/>
                <w:lang w:eastAsia="hi-IN" w:bidi="hi-IN"/>
              </w:rPr>
              <w:t>Промежуточ-ная</w:t>
            </w:r>
            <w:proofErr w:type="spellEnd"/>
            <w:proofErr w:type="gramEnd"/>
            <w:r w:rsidRPr="00725895">
              <w:rPr>
                <w:rFonts w:ascii="Times New Roman" w:eastAsia="Times New Roman" w:hAnsi="Times New Roman" w:cs="Times New Roman"/>
                <w:bCs/>
                <w:color w:val="auto"/>
                <w:spacing w:val="-20"/>
                <w:lang w:eastAsia="hi-IN" w:bidi="hi-IN"/>
              </w:rPr>
              <w:t xml:space="preserve"> и итоговая аттестация</w:t>
            </w: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auto"/>
                <w:spacing w:val="-20"/>
                <w:lang w:eastAsia="hi-IN" w:bidi="hi-IN"/>
              </w:rPr>
            </w:pPr>
          </w:p>
        </w:tc>
      </w:tr>
      <w:tr w:rsidR="0069343A" w:rsidRPr="00725895" w:rsidTr="00B24AAB">
        <w:trPr>
          <w:gridAfter w:val="1"/>
          <w:wAfter w:w="27" w:type="dxa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Инструмент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43A" w:rsidRPr="00B24AAB" w:rsidRDefault="0069343A" w:rsidP="00B24AA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1- 6 – </w:t>
            </w:r>
            <w:proofErr w:type="spellStart"/>
            <w:proofErr w:type="gramStart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академи-ческий</w:t>
            </w:r>
            <w:proofErr w:type="spellEnd"/>
            <w:proofErr w:type="gramEnd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зачет;</w:t>
            </w: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br/>
              <w:t>7 – выпуск-ной экзамен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795AE0">
        <w:trPr>
          <w:gridAfter w:val="1"/>
          <w:wAfter w:w="27" w:type="dxa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Сольфеджио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43A" w:rsidRPr="00B24AAB" w:rsidRDefault="0069343A" w:rsidP="00B24AA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3, 4 – </w:t>
            </w:r>
            <w:proofErr w:type="spellStart"/>
            <w:proofErr w:type="gramStart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академи-ческий</w:t>
            </w:r>
            <w:proofErr w:type="spellEnd"/>
            <w:proofErr w:type="gramEnd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зачет;</w:t>
            </w:r>
          </w:p>
          <w:p w:rsidR="0069343A" w:rsidRPr="00B24AAB" w:rsidRDefault="0069343A" w:rsidP="00B24AAB">
            <w:pPr>
              <w:suppressAutoHyphens/>
              <w:snapToGri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7 – </w:t>
            </w:r>
            <w:proofErr w:type="gramStart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выпуск-ной</w:t>
            </w:r>
            <w:proofErr w:type="gramEnd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экзамен</w:t>
            </w: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795AE0">
        <w:trPr>
          <w:gridAfter w:val="1"/>
          <w:wAfter w:w="27" w:type="dxa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  <w:t xml:space="preserve">Коллективное </w:t>
            </w:r>
            <w:proofErr w:type="spellStart"/>
            <w:r w:rsidRPr="00725895"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  <w:t>музицирование</w:t>
            </w:r>
            <w:proofErr w:type="spellEnd"/>
          </w:p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  <w:t xml:space="preserve">(ансамбли младших классов, старших классов, хор </w:t>
            </w:r>
            <w:proofErr w:type="gramStart"/>
            <w:r w:rsidRPr="00725895"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  <w:t>–г</w:t>
            </w:r>
            <w:proofErr w:type="gramEnd"/>
            <w:r w:rsidRPr="00725895"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  <w:t>руппы)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4F033F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4F033F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4F033F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4F033F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43A" w:rsidRPr="00B24AAB" w:rsidRDefault="0069343A" w:rsidP="00B24AAB">
            <w:pPr>
              <w:suppressAutoHyphens/>
              <w:snapToGrid w:val="0"/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</w:pPr>
            <w:r w:rsidRPr="00B24AAB"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  <w:t xml:space="preserve">-7 </w:t>
            </w:r>
            <w:proofErr w:type="gramStart"/>
            <w:r w:rsidRPr="00B24AAB"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  <w:t>контроль-</w:t>
            </w:r>
            <w:proofErr w:type="spellStart"/>
            <w:r w:rsidRPr="00B24AAB"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  <w:t>ный</w:t>
            </w:r>
            <w:proofErr w:type="spellEnd"/>
            <w:proofErr w:type="gramEnd"/>
            <w:r w:rsidRPr="00B24AAB"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  <w:t xml:space="preserve"> урок</w:t>
            </w: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795AE0">
        <w:trPr>
          <w:gridAfter w:val="1"/>
          <w:wAfter w:w="27" w:type="dxa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Слушание музыки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343A" w:rsidRPr="00B24AAB" w:rsidRDefault="0069343A" w:rsidP="00795AE0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3 – </w:t>
            </w:r>
            <w:proofErr w:type="gramStart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контроль-</w:t>
            </w:r>
            <w:proofErr w:type="spellStart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ный</w:t>
            </w:r>
            <w:proofErr w:type="spellEnd"/>
            <w:proofErr w:type="gramEnd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урок</w:t>
            </w: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795AE0">
        <w:trPr>
          <w:gridAfter w:val="1"/>
          <w:wAfter w:w="27" w:type="dxa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Музыкальная литература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343A" w:rsidRPr="00B24AAB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7 – </w:t>
            </w:r>
            <w:proofErr w:type="gramStart"/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контроль-</w:t>
            </w:r>
            <w:proofErr w:type="spellStart"/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lastRenderedPageBreak/>
              <w:t>ный</w:t>
            </w:r>
            <w:proofErr w:type="spellEnd"/>
            <w:proofErr w:type="gramEnd"/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урок</w:t>
            </w: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795AE0">
        <w:trPr>
          <w:gridAfter w:val="1"/>
          <w:wAfter w:w="27" w:type="dxa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ind w:right="-2"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lastRenderedPageBreak/>
              <w:t xml:space="preserve">Предмет по выбору </w:t>
            </w: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br/>
              <w:t>(</w:t>
            </w:r>
            <w:r w:rsidRPr="00725895">
              <w:rPr>
                <w:rFonts w:ascii="Times New Roman" w:eastAsia="Times New Roman" w:hAnsi="Times New Roman" w:cs="Times New Roman"/>
                <w:lang w:bidi="hi-IN"/>
              </w:rPr>
              <w:t xml:space="preserve">общее фортепиано, </w:t>
            </w:r>
            <w:r w:rsidRPr="00725895">
              <w:rPr>
                <w:rFonts w:ascii="Times New Roman" w:eastAsia="Times New Roman" w:hAnsi="Times New Roman" w:cs="Times New Roman"/>
                <w:color w:val="auto"/>
                <w:lang w:bidi="hi-IN"/>
              </w:rPr>
              <w:t>ансамбль,</w:t>
            </w:r>
            <w:r w:rsidRPr="00725895">
              <w:rPr>
                <w:rFonts w:ascii="Times New Roman" w:eastAsia="Times New Roman" w:hAnsi="Times New Roman" w:cs="Times New Roman"/>
                <w:color w:val="FF0000"/>
                <w:lang w:bidi="hi-IN"/>
              </w:rPr>
              <w:t xml:space="preserve"> </w:t>
            </w:r>
            <w:r w:rsidRPr="00725895">
              <w:rPr>
                <w:rFonts w:ascii="Times New Roman" w:eastAsia="Times New Roman" w:hAnsi="Times New Roman" w:cs="Times New Roman"/>
                <w:color w:val="auto"/>
                <w:lang w:bidi="hi-IN"/>
              </w:rPr>
              <w:t>чтение нот с листа</w:t>
            </w: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hi-IN"/>
              </w:rPr>
              <w:t>)</w:t>
            </w:r>
          </w:p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43A" w:rsidRPr="00B24AAB" w:rsidRDefault="0069343A" w:rsidP="00795A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1-6 – </w:t>
            </w:r>
            <w:proofErr w:type="gramStart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контроль-</w:t>
            </w:r>
            <w:proofErr w:type="spellStart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ный</w:t>
            </w:r>
            <w:proofErr w:type="spellEnd"/>
            <w:proofErr w:type="gramEnd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урок;</w:t>
            </w: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br/>
            </w:r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7 – </w:t>
            </w:r>
            <w:proofErr w:type="spellStart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академи-ческий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зачет;</w:t>
            </w: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795AE0">
        <w:trPr>
          <w:gridAfter w:val="1"/>
          <w:wAfter w:w="27" w:type="dxa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4F033F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8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4F033F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4F033F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4F033F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43A" w:rsidRPr="00B24AAB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</w:tbl>
    <w:p w:rsidR="0069343A" w:rsidRPr="00725895" w:rsidRDefault="0069343A" w:rsidP="0069343A">
      <w:pPr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                                                  </w:t>
      </w:r>
    </w:p>
    <w:p w:rsidR="0069343A" w:rsidRPr="00725895" w:rsidRDefault="0069343A" w:rsidP="0069343A">
      <w:pPr>
        <w:rPr>
          <w:sz w:val="2"/>
          <w:szCs w:val="2"/>
          <w:lang w:bidi="hi-IN"/>
        </w:rPr>
      </w:pP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Учебный план по дополнительной общеразвивающей программе в области музыкального искусства «Духовые и ударные инструменты» – комплекс дисциплин, развивающих детей и раскрывающих их творческие возможности. В него выключены занятия </w:t>
      </w:r>
      <w:proofErr w:type="gramStart"/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по</w:t>
      </w:r>
      <w:proofErr w:type="gramEnd"/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: 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proofErr w:type="gramStart"/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- музыкальному инструменту,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предмету по выбору,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теоретическим дисциплинам - (сольфеджио, слушание музыки, музыкальная литература), коллективному </w:t>
      </w:r>
      <w:proofErr w:type="spellStart"/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музицированию</w:t>
      </w:r>
      <w:proofErr w:type="spellEnd"/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(хор, оркестр, ансамбль).   </w:t>
      </w:r>
      <w:proofErr w:type="gramEnd"/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Образоват</w:t>
      </w:r>
      <w:r w:rsidR="00BD4EB2">
        <w:rPr>
          <w:rFonts w:ascii="Times New Roman" w:eastAsia="Times New Roman" w:hAnsi="Times New Roman" w:cs="Times New Roman"/>
          <w:sz w:val="28"/>
          <w:szCs w:val="28"/>
          <w:lang w:bidi="hi-IN"/>
        </w:rPr>
        <w:t>ельная программа рассчитана на 7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лет.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Примечание: при реализации программы предусматриваются аудиторные занятия по группам (групповые) и индивидуально.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Количество обучающихся при групповой форме занятий (сольфеджио, слушание музыки, музыкальная литература) -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от 6 человек, мелкогрупповой - от 4-х человек (для учащихся с ограниченными возможностями здоровья).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Количественный состав групп по хору в среднем </w:t>
      </w:r>
      <w:r w:rsidR="004F033F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4-10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 человек, по оркестру, ансамблю в среднем 6 человек.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proofErr w:type="gramStart"/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Коллективное</w:t>
      </w:r>
      <w:proofErr w:type="gramEnd"/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</w:t>
      </w:r>
      <w:proofErr w:type="spellStart"/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музи</w:t>
      </w:r>
      <w:r w:rsidR="00BD4EB2">
        <w:rPr>
          <w:rFonts w:ascii="Times New Roman" w:eastAsia="Times New Roman" w:hAnsi="Times New Roman" w:cs="Times New Roman"/>
          <w:sz w:val="28"/>
          <w:szCs w:val="28"/>
          <w:lang w:bidi="hi-IN"/>
        </w:rPr>
        <w:t>цирование</w:t>
      </w:r>
      <w:proofErr w:type="spellEnd"/>
      <w:r w:rsidR="00BD4EB2">
        <w:rPr>
          <w:rFonts w:ascii="Times New Roman" w:eastAsia="Times New Roman" w:hAnsi="Times New Roman" w:cs="Times New Roman"/>
          <w:sz w:val="28"/>
          <w:szCs w:val="28"/>
          <w:lang w:bidi="hi-IN"/>
        </w:rPr>
        <w:t>: 1-2 классы – хор; 3-7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классы – оркестр, ансамбль.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Перечень предмета по выбору: общее фортепиано,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ансамбль,</w:t>
      </w:r>
      <w:r w:rsidRPr="00725895">
        <w:rPr>
          <w:rFonts w:ascii="Times New Roman" w:eastAsia="Times New Roman" w:hAnsi="Times New Roman" w:cs="Times New Roman"/>
          <w:color w:val="FF0000"/>
          <w:sz w:val="28"/>
          <w:szCs w:val="28"/>
          <w:lang w:bidi="hi-IN"/>
        </w:rPr>
        <w:t xml:space="preserve"> </w:t>
      </w:r>
      <w:r w:rsidR="00257090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чтение нот  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с листа.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Помимо регулярных занятий хора,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оркестра, ансамбля, предусмотренных учебным пл</w:t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аном, 1 раз в месяц проводятся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2 – часовые сводные занятия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оркестра, ансамбля, хора (отдельно – младшего и старшего).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Помимо педагогических часов, указанных в учебном плане, необходимо предусмотреть концертмейстерские часы: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для проведения групповых занятий с хорами, оркестром, ан</w:t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самблем  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в соответствии с учебным планом </w:t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и сводных занятий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(по 2 часа в месяц);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для проведения занятий по предметам «музыкальный </w:t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>инструмент»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из расчета 1 часа в неделю на каждого ученика;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для проведения занятий по предметам по выбору.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Основой расчета количества учебных часов в неделю является единица учебного времени - урок. Продолжительность урока определяется в соответствии с порядком, установленным уставом школы,</w:t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и составляет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40 минут. Обязательный перерыв между уроками составляет 5 минут. При технологии совмещенного урока - перерыв также соблюдается.</w:t>
      </w:r>
    </w:p>
    <w:p w:rsidR="0069343A" w:rsidRPr="00725895" w:rsidRDefault="0069343A" w:rsidP="0069343A">
      <w:pPr>
        <w:ind w:right="-2" w:firstLine="567"/>
        <w:jc w:val="both"/>
        <w:rPr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Объем самостоятельной (домашней) работы в неделю определяется школой с учетом освоения детьми общеобразовательных программ.</w:t>
      </w:r>
    </w:p>
    <w:p w:rsidR="00795AE0" w:rsidRDefault="00795AE0" w:rsidP="00795AE0">
      <w:pPr>
        <w:spacing w:before="24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</w:p>
    <w:p w:rsidR="00257090" w:rsidRDefault="00257090" w:rsidP="00795AE0">
      <w:pPr>
        <w:rPr>
          <w:rFonts w:ascii="Times New Roman" w:hAnsi="Times New Roman" w:cs="Times New Roman"/>
          <w:b/>
          <w:sz w:val="28"/>
          <w:szCs w:val="28"/>
        </w:rPr>
        <w:sectPr w:rsidR="00257090" w:rsidSect="0069343A">
          <w:footerReference w:type="even" r:id="rId9"/>
          <w:footerReference w:type="default" r:id="rId10"/>
          <w:pgSz w:w="11906" w:h="16838"/>
          <w:pgMar w:top="720" w:right="142" w:bottom="720" w:left="720" w:header="709" w:footer="709" w:gutter="0"/>
          <w:cols w:space="720"/>
          <w:docGrid w:linePitch="326"/>
        </w:sectPr>
      </w:pPr>
    </w:p>
    <w:p w:rsidR="00257090" w:rsidRDefault="00257090" w:rsidP="002570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Pr="00ED6089">
        <w:rPr>
          <w:rFonts w:ascii="Times New Roman" w:hAnsi="Times New Roman" w:cs="Times New Roman"/>
          <w:b/>
          <w:sz w:val="28"/>
          <w:szCs w:val="28"/>
        </w:rPr>
        <w:t>График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ED6089">
        <w:rPr>
          <w:rFonts w:ascii="Times New Roman" w:hAnsi="Times New Roman" w:cs="Times New Roman"/>
          <w:b/>
          <w:sz w:val="28"/>
          <w:szCs w:val="28"/>
        </w:rPr>
        <w:t xml:space="preserve"> образовательного процесса</w:t>
      </w:r>
    </w:p>
    <w:p w:rsidR="00257090" w:rsidRPr="00257090" w:rsidRDefault="00257090" w:rsidP="00257090">
      <w:pPr>
        <w:rPr>
          <w:rFonts w:ascii="Times New Roman" w:hAnsi="Times New Roman" w:cs="Times New Roman"/>
          <w:b/>
          <w:sz w:val="28"/>
          <w:szCs w:val="28"/>
        </w:rPr>
      </w:pPr>
      <w:r w:rsidRPr="00257090">
        <w:rPr>
          <w:rFonts w:ascii="Times New Roman" w:hAnsi="Times New Roman" w:cs="Times New Roman"/>
          <w:sz w:val="28"/>
          <w:szCs w:val="28"/>
        </w:rPr>
        <w:t>4.1. График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(Срок обучения 5 лет)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239"/>
        <w:gridCol w:w="46"/>
        <w:gridCol w:w="209"/>
        <w:gridCol w:w="255"/>
        <w:gridCol w:w="255"/>
        <w:gridCol w:w="256"/>
        <w:gridCol w:w="31"/>
        <w:gridCol w:w="225"/>
        <w:gridCol w:w="256"/>
        <w:gridCol w:w="256"/>
        <w:gridCol w:w="256"/>
        <w:gridCol w:w="91"/>
        <w:gridCol w:w="146"/>
        <w:gridCol w:w="275"/>
        <w:gridCol w:w="256"/>
        <w:gridCol w:w="256"/>
        <w:gridCol w:w="60"/>
        <w:gridCol w:w="177"/>
        <w:gridCol w:w="275"/>
        <w:gridCol w:w="256"/>
        <w:gridCol w:w="253"/>
        <w:gridCol w:w="253"/>
        <w:gridCol w:w="60"/>
        <w:gridCol w:w="193"/>
        <w:gridCol w:w="253"/>
        <w:gridCol w:w="253"/>
        <w:gridCol w:w="253"/>
        <w:gridCol w:w="182"/>
        <w:gridCol w:w="71"/>
        <w:gridCol w:w="253"/>
        <w:gridCol w:w="253"/>
        <w:gridCol w:w="253"/>
        <w:gridCol w:w="163"/>
        <w:gridCol w:w="90"/>
        <w:gridCol w:w="237"/>
        <w:gridCol w:w="269"/>
        <w:gridCol w:w="253"/>
        <w:gridCol w:w="253"/>
        <w:gridCol w:w="175"/>
        <w:gridCol w:w="78"/>
        <w:gridCol w:w="237"/>
        <w:gridCol w:w="269"/>
        <w:gridCol w:w="253"/>
        <w:gridCol w:w="156"/>
        <w:gridCol w:w="97"/>
        <w:gridCol w:w="253"/>
        <w:gridCol w:w="253"/>
        <w:gridCol w:w="253"/>
        <w:gridCol w:w="137"/>
        <w:gridCol w:w="116"/>
        <w:gridCol w:w="253"/>
        <w:gridCol w:w="253"/>
        <w:gridCol w:w="253"/>
        <w:gridCol w:w="253"/>
        <w:gridCol w:w="6"/>
        <w:gridCol w:w="247"/>
        <w:gridCol w:w="253"/>
        <w:gridCol w:w="253"/>
        <w:gridCol w:w="253"/>
        <w:gridCol w:w="128"/>
        <w:gridCol w:w="144"/>
        <w:gridCol w:w="253"/>
        <w:gridCol w:w="237"/>
        <w:gridCol w:w="269"/>
        <w:gridCol w:w="231"/>
        <w:gridCol w:w="22"/>
        <w:gridCol w:w="265"/>
        <w:gridCol w:w="212"/>
        <w:gridCol w:w="237"/>
        <w:gridCol w:w="253"/>
        <w:gridCol w:w="253"/>
        <w:gridCol w:w="259"/>
        <w:gridCol w:w="215"/>
        <w:gridCol w:w="222"/>
        <w:gridCol w:w="215"/>
        <w:gridCol w:w="27"/>
      </w:tblGrid>
      <w:tr w:rsidR="00EF5C47" w:rsidRPr="00ED6089" w:rsidTr="00EF5C47">
        <w:trPr>
          <w:cantSplit/>
          <w:trHeight w:val="1134"/>
        </w:trPr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7090" w:rsidRPr="00ED6089" w:rsidRDefault="00257090" w:rsidP="00795AE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Классы</w:t>
            </w:r>
          </w:p>
        </w:tc>
        <w:tc>
          <w:tcPr>
            <w:tcW w:w="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сентябрь</w:t>
            </w:r>
          </w:p>
        </w:tc>
        <w:tc>
          <w:tcPr>
            <w:tcW w:w="3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октябрь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ноябрь</w:t>
            </w:r>
          </w:p>
        </w:tc>
        <w:tc>
          <w:tcPr>
            <w:tcW w:w="4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декабрь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январь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февраль</w:t>
            </w:r>
          </w:p>
        </w:tc>
        <w:tc>
          <w:tcPr>
            <w:tcW w:w="4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март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апрель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май</w:t>
            </w:r>
          </w:p>
        </w:tc>
        <w:tc>
          <w:tcPr>
            <w:tcW w:w="3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июнь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июль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август</w:t>
            </w:r>
          </w:p>
        </w:tc>
        <w:tc>
          <w:tcPr>
            <w:tcW w:w="69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Сводные данные по бюджету времени в неделях</w:t>
            </w:r>
          </w:p>
        </w:tc>
      </w:tr>
      <w:tr w:rsidR="00156D07" w:rsidRPr="00ED6089" w:rsidTr="00EF5C47">
        <w:tblPrEx>
          <w:jc w:val="center"/>
        </w:tblPrEx>
        <w:trPr>
          <w:gridAfter w:val="1"/>
          <w:wAfter w:w="9" w:type="pct"/>
          <w:cantSplit/>
          <w:trHeight w:val="2194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156D07" w:rsidRPr="00ED6089" w:rsidRDefault="00156D07" w:rsidP="00EF5C4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7516E2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7516E2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7516E2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7516E2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29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.09 -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7516E2" w:rsidRDefault="00156D07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7516E2" w:rsidRDefault="00156D07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7516E2" w:rsidRDefault="00156D07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.10-0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.11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7516E2" w:rsidRDefault="00156D07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7516E2" w:rsidRDefault="00156D07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7516E2" w:rsidRDefault="00156D07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7516E2" w:rsidRDefault="00156D07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- 30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8-14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29.12-04.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5-11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12-18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19-25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26.01-01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23.02-01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.03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23-29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30.03-05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.04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14-19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20-26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27.04-03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.05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4-10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11-17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18-24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25-31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2-14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.07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13-19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0-26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27-02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.08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3-9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10-16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17-23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24-30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156D07" w:rsidRPr="00ED6089" w:rsidRDefault="00156D07" w:rsidP="00EF5C4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Аудиторные занятия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156D07" w:rsidRPr="00ED6089" w:rsidRDefault="00156D07" w:rsidP="00EF5C4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Промежуточная аттестация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156D07" w:rsidRPr="00ED6089" w:rsidRDefault="00156D07" w:rsidP="00EF5C4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Резерв учебного времени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156D07" w:rsidRPr="00ED6089" w:rsidRDefault="00156D07" w:rsidP="00EF5C4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Итоговая аттестация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156D07" w:rsidRPr="00ED6089" w:rsidRDefault="00156D07" w:rsidP="00EF5C4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Каникулы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156D07" w:rsidRPr="00ED6089" w:rsidRDefault="00156D07" w:rsidP="00EF5C4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</w:tc>
      </w:tr>
      <w:tr w:rsidR="00EF5C47" w:rsidRPr="00ED6089" w:rsidTr="00EF5C47">
        <w:tblPrEx>
          <w:jc w:val="center"/>
        </w:tblPrEx>
        <w:trPr>
          <w:gridAfter w:val="1"/>
          <w:wAfter w:w="9" w:type="pct"/>
          <w:cantSplit/>
          <w:trHeight w:val="574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EF5C47" w:rsidRPr="00ED6089" w:rsidTr="00EF5C47">
        <w:tblPrEx>
          <w:jc w:val="center"/>
        </w:tblPrEx>
        <w:trPr>
          <w:gridAfter w:val="1"/>
          <w:wAfter w:w="9" w:type="pct"/>
          <w:cantSplit/>
          <w:trHeight w:val="553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EF5C47" w:rsidRPr="00ED6089" w:rsidTr="00EF5C47">
        <w:tblPrEx>
          <w:jc w:val="center"/>
        </w:tblPrEx>
        <w:trPr>
          <w:gridAfter w:val="1"/>
          <w:wAfter w:w="9" w:type="pct"/>
          <w:cantSplit/>
          <w:trHeight w:val="562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EF5C47" w:rsidRPr="00ED6089" w:rsidTr="00EF5C47">
        <w:tblPrEx>
          <w:jc w:val="center"/>
        </w:tblPrEx>
        <w:trPr>
          <w:gridAfter w:val="1"/>
          <w:wAfter w:w="9" w:type="pct"/>
          <w:cantSplit/>
          <w:trHeight w:val="570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EF5C47" w:rsidRPr="00ED6089" w:rsidTr="00EF5C47">
        <w:tblPrEx>
          <w:jc w:val="center"/>
        </w:tblPrEx>
        <w:trPr>
          <w:gridAfter w:val="1"/>
          <w:wAfter w:w="9" w:type="pct"/>
          <w:cantSplit/>
          <w:trHeight w:val="564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5876EA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ш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</w:tr>
      <w:tr w:rsidR="00257090" w:rsidRPr="00ED6089" w:rsidTr="00EF5C47">
        <w:tblPrEx>
          <w:jc w:val="center"/>
        </w:tblPrEx>
        <w:trPr>
          <w:gridBefore w:val="61"/>
          <w:wBefore w:w="3985" w:type="pct"/>
          <w:cantSplit/>
          <w:trHeight w:val="544"/>
          <w:jc w:val="center"/>
        </w:trPr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90" w:rsidRPr="00ED6089" w:rsidRDefault="00257090" w:rsidP="00795AE0">
            <w:pPr>
              <w:tabs>
                <w:tab w:val="left" w:pos="10348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lang w:eastAsia="en-US"/>
              </w:rPr>
              <w:t>Итого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7090" w:rsidRPr="00ED6089" w:rsidRDefault="00257090" w:rsidP="00795AE0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7090" w:rsidRPr="00ED6089" w:rsidRDefault="00257090" w:rsidP="00795AE0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73</w:t>
            </w:r>
          </w:p>
        </w:tc>
        <w:tc>
          <w:tcPr>
            <w:tcW w:w="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7090" w:rsidRPr="00ED6089" w:rsidRDefault="00257090" w:rsidP="00795AE0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247</w:t>
            </w:r>
          </w:p>
        </w:tc>
      </w:tr>
    </w:tbl>
    <w:p w:rsidR="00257090" w:rsidRDefault="00257090" w:rsidP="00257090">
      <w:pPr>
        <w:pStyle w:val="ad"/>
        <w:numPr>
          <w:ilvl w:val="0"/>
          <w:numId w:val="20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(=) </w:t>
      </w:r>
      <w:r w:rsidRPr="005876EA">
        <w:rPr>
          <w:rFonts w:ascii="Times New Roman" w:hAnsi="Times New Roman" w:cs="Times New Roman"/>
          <w:sz w:val="20"/>
          <w:szCs w:val="20"/>
        </w:rPr>
        <w:t>– каникул</w:t>
      </w:r>
      <w:r>
        <w:rPr>
          <w:rFonts w:ascii="Times New Roman" w:hAnsi="Times New Roman" w:cs="Times New Roman"/>
          <w:sz w:val="20"/>
          <w:szCs w:val="20"/>
          <w:lang w:val="en-US"/>
        </w:rPr>
        <w:t>ы</w:t>
      </w:r>
    </w:p>
    <w:p w:rsidR="00257090" w:rsidRPr="005876EA" w:rsidRDefault="00257090" w:rsidP="00257090">
      <w:pPr>
        <w:pStyle w:val="ad"/>
        <w:numPr>
          <w:ilvl w:val="0"/>
          <w:numId w:val="20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(р) – резерв</w:t>
      </w:r>
    </w:p>
    <w:p w:rsidR="00257090" w:rsidRPr="005876EA" w:rsidRDefault="00257090" w:rsidP="00257090">
      <w:pPr>
        <w:pStyle w:val="ad"/>
        <w:numPr>
          <w:ilvl w:val="0"/>
          <w:numId w:val="20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(э) - экзамены</w:t>
      </w:r>
    </w:p>
    <w:p w:rsidR="00257090" w:rsidRPr="005876EA" w:rsidRDefault="00257090" w:rsidP="00257090">
      <w:pPr>
        <w:pStyle w:val="ad"/>
        <w:numPr>
          <w:ilvl w:val="0"/>
          <w:numId w:val="20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(ш)- итоговая аттестация</w:t>
      </w:r>
    </w:p>
    <w:p w:rsidR="00257090" w:rsidRPr="005876EA" w:rsidRDefault="00257090" w:rsidP="00257090">
      <w:p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  <w:sectPr w:rsidR="00257090" w:rsidRPr="005876EA" w:rsidSect="0069343A">
          <w:pgSz w:w="16838" w:h="11906" w:orient="landscape"/>
          <w:pgMar w:top="720" w:right="720" w:bottom="142" w:left="720" w:header="709" w:footer="709" w:gutter="0"/>
          <w:cols w:space="720"/>
          <w:docGrid w:linePitch="326"/>
        </w:sectPr>
      </w:pPr>
    </w:p>
    <w:p w:rsidR="00257090" w:rsidRPr="00257090" w:rsidRDefault="00257090" w:rsidP="00257090">
      <w:pPr>
        <w:rPr>
          <w:rFonts w:ascii="Times New Roman" w:hAnsi="Times New Roman" w:cs="Times New Roman"/>
          <w:sz w:val="28"/>
          <w:szCs w:val="28"/>
        </w:rPr>
      </w:pPr>
      <w:r w:rsidRPr="00257090">
        <w:rPr>
          <w:rFonts w:ascii="Times New Roman" w:hAnsi="Times New Roman" w:cs="Times New Roman"/>
          <w:sz w:val="28"/>
          <w:szCs w:val="28"/>
        </w:rPr>
        <w:lastRenderedPageBreak/>
        <w:t>4.2 График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(Срок обучения 7 лет)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245"/>
        <w:gridCol w:w="39"/>
        <w:gridCol w:w="221"/>
        <w:gridCol w:w="260"/>
        <w:gridCol w:w="260"/>
        <w:gridCol w:w="260"/>
        <w:gridCol w:w="5"/>
        <w:gridCol w:w="255"/>
        <w:gridCol w:w="260"/>
        <w:gridCol w:w="260"/>
        <w:gridCol w:w="260"/>
        <w:gridCol w:w="49"/>
        <w:gridCol w:w="211"/>
        <w:gridCol w:w="259"/>
        <w:gridCol w:w="259"/>
        <w:gridCol w:w="259"/>
        <w:gridCol w:w="146"/>
        <w:gridCol w:w="91"/>
        <w:gridCol w:w="281"/>
        <w:gridCol w:w="259"/>
        <w:gridCol w:w="259"/>
        <w:gridCol w:w="244"/>
        <w:gridCol w:w="15"/>
        <w:gridCol w:w="259"/>
        <w:gridCol w:w="259"/>
        <w:gridCol w:w="259"/>
        <w:gridCol w:w="259"/>
        <w:gridCol w:w="83"/>
        <w:gridCol w:w="176"/>
        <w:gridCol w:w="259"/>
        <w:gridCol w:w="259"/>
        <w:gridCol w:w="259"/>
        <w:gridCol w:w="181"/>
        <w:gridCol w:w="78"/>
        <w:gridCol w:w="259"/>
        <w:gridCol w:w="259"/>
        <w:gridCol w:w="259"/>
        <w:gridCol w:w="259"/>
        <w:gridCol w:w="163"/>
        <w:gridCol w:w="96"/>
        <w:gridCol w:w="259"/>
        <w:gridCol w:w="259"/>
        <w:gridCol w:w="259"/>
        <w:gridCol w:w="120"/>
        <w:gridCol w:w="139"/>
        <w:gridCol w:w="259"/>
        <w:gridCol w:w="259"/>
        <w:gridCol w:w="259"/>
        <w:gridCol w:w="77"/>
        <w:gridCol w:w="182"/>
        <w:gridCol w:w="237"/>
        <w:gridCol w:w="281"/>
        <w:gridCol w:w="259"/>
        <w:gridCol w:w="259"/>
        <w:gridCol w:w="56"/>
        <w:gridCol w:w="203"/>
        <w:gridCol w:w="259"/>
        <w:gridCol w:w="259"/>
        <w:gridCol w:w="259"/>
        <w:gridCol w:w="154"/>
        <w:gridCol w:w="186"/>
        <w:gridCol w:w="259"/>
        <w:gridCol w:w="259"/>
        <w:gridCol w:w="259"/>
        <w:gridCol w:w="171"/>
        <w:gridCol w:w="88"/>
        <w:gridCol w:w="262"/>
        <w:gridCol w:w="6"/>
        <w:gridCol w:w="262"/>
        <w:gridCol w:w="259"/>
        <w:gridCol w:w="259"/>
        <w:gridCol w:w="259"/>
        <w:gridCol w:w="9"/>
        <w:gridCol w:w="259"/>
        <w:gridCol w:w="181"/>
        <w:gridCol w:w="55"/>
      </w:tblGrid>
      <w:tr w:rsidR="00EF5C47" w:rsidRPr="00ED6089" w:rsidTr="00EF5C47">
        <w:trPr>
          <w:cantSplit/>
          <w:trHeight w:val="1134"/>
        </w:trPr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7090" w:rsidRPr="00ED6089" w:rsidRDefault="00257090" w:rsidP="00795AE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Классы</w:t>
            </w:r>
          </w:p>
        </w:tc>
        <w:tc>
          <w:tcPr>
            <w:tcW w:w="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сентябрь</w:t>
            </w:r>
          </w:p>
        </w:tc>
        <w:tc>
          <w:tcPr>
            <w:tcW w:w="3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октябрь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ноябрь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декабрь</w:t>
            </w:r>
          </w:p>
        </w:tc>
        <w:tc>
          <w:tcPr>
            <w:tcW w:w="3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январь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февраль</w:t>
            </w:r>
          </w:p>
        </w:tc>
        <w:tc>
          <w:tcPr>
            <w:tcW w:w="4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март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апрель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май</w:t>
            </w:r>
          </w:p>
        </w:tc>
        <w:tc>
          <w:tcPr>
            <w:tcW w:w="4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июнь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июль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август</w:t>
            </w:r>
          </w:p>
        </w:tc>
        <w:tc>
          <w:tcPr>
            <w:tcW w:w="6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Сводные данные по бюджету времени в неделях</w:t>
            </w:r>
          </w:p>
        </w:tc>
      </w:tr>
      <w:tr w:rsidR="00156D07" w:rsidRPr="00ED6089" w:rsidTr="00EF5C47">
        <w:tblPrEx>
          <w:jc w:val="center"/>
        </w:tblPrEx>
        <w:trPr>
          <w:gridAfter w:val="1"/>
          <w:wAfter w:w="18" w:type="pct"/>
          <w:cantSplit/>
          <w:trHeight w:val="219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156D07" w:rsidRPr="00ED6089" w:rsidRDefault="00156D07" w:rsidP="00EF5C4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7516E2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7516E2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7516E2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7516E2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29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.09 -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7516E2" w:rsidRDefault="00156D07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7516E2" w:rsidRDefault="00156D07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7516E2" w:rsidRDefault="00156D07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.10-0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7516E2" w:rsidRDefault="00156D07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7516E2" w:rsidRDefault="00156D07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7516E2" w:rsidRDefault="00156D07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7516E2" w:rsidRDefault="00156D07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- 30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8-14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29.12-04.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5-11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12-18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19-25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26.01-01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23.02-01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23-29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30.03-05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14-19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20-26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27.04-03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4-10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11-17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18-24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25-31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2-14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13-19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0-26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27-02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3-9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10-16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17-23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D07" w:rsidRPr="00E1429C" w:rsidRDefault="00156D07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24-30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156D07" w:rsidRPr="00ED6089" w:rsidRDefault="00156D07" w:rsidP="00EF5C4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Аудиторные занятия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156D07" w:rsidRPr="00ED6089" w:rsidRDefault="00156D07" w:rsidP="00EF5C4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Промежуточная аттестация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156D07" w:rsidRPr="00ED6089" w:rsidRDefault="00156D07" w:rsidP="00EF5C4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Резерв учебного времени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156D07" w:rsidRPr="00ED6089" w:rsidRDefault="00156D07" w:rsidP="00EF5C4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Итоговая аттестация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156D07" w:rsidRPr="00ED6089" w:rsidRDefault="00156D07" w:rsidP="00EF5C4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Каникулы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156D07" w:rsidRPr="00ED6089" w:rsidRDefault="00156D07" w:rsidP="00EF5C4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</w:tc>
      </w:tr>
      <w:tr w:rsidR="00EF5C47" w:rsidRPr="00ED6089" w:rsidTr="00EF5C47">
        <w:tblPrEx>
          <w:jc w:val="center"/>
        </w:tblPrEx>
        <w:trPr>
          <w:gridAfter w:val="1"/>
          <w:wAfter w:w="18" w:type="pct"/>
          <w:cantSplit/>
          <w:trHeight w:val="57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EF5C47" w:rsidRPr="00ED6089" w:rsidTr="00EF5C47">
        <w:tblPrEx>
          <w:jc w:val="center"/>
        </w:tblPrEx>
        <w:trPr>
          <w:gridAfter w:val="1"/>
          <w:wAfter w:w="18" w:type="pct"/>
          <w:cantSplit/>
          <w:trHeight w:val="553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EF5C47" w:rsidRPr="00ED6089" w:rsidTr="00EF5C47">
        <w:tblPrEx>
          <w:jc w:val="center"/>
        </w:tblPrEx>
        <w:trPr>
          <w:gridAfter w:val="1"/>
          <w:wAfter w:w="18" w:type="pct"/>
          <w:cantSplit/>
          <w:trHeight w:val="562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EF5C47" w:rsidRPr="00ED6089" w:rsidTr="00EF5C47">
        <w:tblPrEx>
          <w:jc w:val="center"/>
        </w:tblPrEx>
        <w:trPr>
          <w:gridAfter w:val="1"/>
          <w:wAfter w:w="18" w:type="pct"/>
          <w:cantSplit/>
          <w:trHeight w:val="700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EF5C47" w:rsidRPr="00ED6089" w:rsidTr="00EF5C47">
        <w:tblPrEx>
          <w:jc w:val="center"/>
        </w:tblPrEx>
        <w:trPr>
          <w:gridAfter w:val="1"/>
          <w:wAfter w:w="18" w:type="pct"/>
          <w:cantSplit/>
          <w:trHeight w:val="55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EF5C47" w:rsidRPr="00ED6089" w:rsidTr="00EF5C47">
        <w:tblPrEx>
          <w:jc w:val="center"/>
        </w:tblPrEx>
        <w:trPr>
          <w:gridAfter w:val="1"/>
          <w:wAfter w:w="18" w:type="pct"/>
          <w:cantSplit/>
          <w:trHeight w:val="548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EF5C47" w:rsidRPr="00ED6089" w:rsidTr="00EF5C47">
        <w:tblPrEx>
          <w:jc w:val="center"/>
        </w:tblPrEx>
        <w:trPr>
          <w:gridAfter w:val="1"/>
          <w:wAfter w:w="18" w:type="pct"/>
          <w:cantSplit/>
          <w:trHeight w:val="56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ш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C47" w:rsidRPr="00ED6089" w:rsidRDefault="00EF5C47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5C47" w:rsidRPr="00ED6089" w:rsidRDefault="00EF5C47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</w:tr>
      <w:tr w:rsidR="00257090" w:rsidRPr="00ED6089" w:rsidTr="00EF5C47">
        <w:tblPrEx>
          <w:jc w:val="center"/>
        </w:tblPrEx>
        <w:trPr>
          <w:gridBefore w:val="61"/>
          <w:wBefore w:w="4088" w:type="pct"/>
          <w:cantSplit/>
          <w:trHeight w:val="544"/>
          <w:jc w:val="center"/>
        </w:trPr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90" w:rsidRPr="00ED6089" w:rsidRDefault="00257090" w:rsidP="00795AE0">
            <w:pPr>
              <w:tabs>
                <w:tab w:val="left" w:pos="10348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lang w:eastAsia="en-US"/>
              </w:rPr>
              <w:t>Итого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7090" w:rsidRPr="00ED6089" w:rsidRDefault="00257090" w:rsidP="00795AE0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230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7090" w:rsidRPr="00ED6089" w:rsidRDefault="00257090" w:rsidP="00795AE0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107</w:t>
            </w: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7090" w:rsidRPr="00ED6089" w:rsidRDefault="00257090" w:rsidP="00795AE0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351</w:t>
            </w:r>
          </w:p>
        </w:tc>
      </w:tr>
    </w:tbl>
    <w:p w:rsidR="00257090" w:rsidRDefault="00257090" w:rsidP="00257090">
      <w:pPr>
        <w:pStyle w:val="ad"/>
        <w:numPr>
          <w:ilvl w:val="0"/>
          <w:numId w:val="18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(=) – каникул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proofErr w:type="gramEnd"/>
    </w:p>
    <w:p w:rsidR="00257090" w:rsidRDefault="00257090" w:rsidP="00257090">
      <w:pPr>
        <w:pStyle w:val="ad"/>
        <w:numPr>
          <w:ilvl w:val="0"/>
          <w:numId w:val="18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(р) – резерв</w:t>
      </w:r>
    </w:p>
    <w:p w:rsidR="00257090" w:rsidRDefault="00257090" w:rsidP="00257090">
      <w:pPr>
        <w:pStyle w:val="ad"/>
        <w:numPr>
          <w:ilvl w:val="0"/>
          <w:numId w:val="18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(э) – экзамены</w:t>
      </w:r>
    </w:p>
    <w:p w:rsidR="00257090" w:rsidRPr="00725895" w:rsidRDefault="00257090" w:rsidP="00257090">
      <w:pPr>
        <w:pStyle w:val="ad"/>
        <w:numPr>
          <w:ilvl w:val="0"/>
          <w:numId w:val="18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(ш)- итоговая аттестация</w:t>
      </w:r>
    </w:p>
    <w:p w:rsidR="00795AE0" w:rsidRDefault="00795AE0" w:rsidP="00257090">
      <w:pPr>
        <w:rPr>
          <w:rFonts w:ascii="Times New Roman" w:hAnsi="Times New Roman" w:cs="Times New Roman"/>
          <w:sz w:val="28"/>
          <w:szCs w:val="28"/>
        </w:rPr>
        <w:sectPr w:rsidR="00795AE0" w:rsidSect="00257090">
          <w:pgSz w:w="16838" w:h="11906" w:orient="landscape"/>
          <w:pgMar w:top="720" w:right="720" w:bottom="142" w:left="720" w:header="709" w:footer="709" w:gutter="0"/>
          <w:cols w:space="720"/>
          <w:docGrid w:linePitch="326"/>
        </w:sectPr>
      </w:pPr>
    </w:p>
    <w:p w:rsidR="007D24AF" w:rsidRPr="00725895" w:rsidRDefault="007D24AF" w:rsidP="007D24AF">
      <w:pPr>
        <w:suppressAutoHyphens/>
        <w:snapToGrid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lastRenderedPageBreak/>
        <w:t>5</w:t>
      </w:r>
      <w:r w:rsidRPr="00725895">
        <w:rPr>
          <w:rFonts w:ascii="Times New Roman" w:eastAsia="Times New Roman" w:hAnsi="Times New Roman" w:cs="Times New Roman"/>
          <w:b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EBBC38D" wp14:editId="7449BAFB">
                <wp:simplePos x="0" y="0"/>
                <wp:positionH relativeFrom="column">
                  <wp:posOffset>3947795</wp:posOffset>
                </wp:positionH>
                <wp:positionV relativeFrom="paragraph">
                  <wp:posOffset>737870</wp:posOffset>
                </wp:positionV>
                <wp:extent cx="229235" cy="186690"/>
                <wp:effectExtent l="10160" t="10160" r="8255" b="1270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3F" w:rsidRDefault="004F033F" w:rsidP="007D24A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э</w:t>
                            </w:r>
                          </w:p>
                          <w:p w:rsidR="004F033F" w:rsidRDefault="004F033F" w:rsidP="007D24AF"/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310.85pt;margin-top:58.1pt;width:18.05pt;height:14.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" strokeweight=".5pt">
                <v:textbox inset=".25pt,.25pt,.25pt,.25pt">
                  <w:txbxContent>
                    <w:p w:rsidR="004F033F" w:rsidRDefault="004F033F" w:rsidP="007D24AF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э</w:t>
                      </w:r>
                    </w:p>
                    <w:p w:rsidR="004F033F" w:rsidRDefault="004F033F" w:rsidP="007D24AF"/>
                  </w:txbxContent>
                </v:textbox>
              </v:shape>
            </w:pict>
          </mc:Fallback>
        </mc:AlternateContent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. Перечень программ учебных предметов</w:t>
      </w:r>
    </w:p>
    <w:p w:rsidR="007D24AF" w:rsidRPr="00725895" w:rsidRDefault="007D24AF" w:rsidP="007D24AF">
      <w:pPr>
        <w:suppressAutoHyphens/>
        <w:snapToGri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5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.1. Срок реализации 5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лет 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для </w:t>
      </w:r>
      <w:proofErr w:type="gramStart"/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учащихся</w:t>
      </w:r>
      <w:proofErr w:type="gram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поступивших в школу в 10-12 лет</w:t>
      </w:r>
    </w:p>
    <w:p w:rsidR="007D24AF" w:rsidRPr="00725895" w:rsidRDefault="007D24AF" w:rsidP="007D24AF">
      <w:pPr>
        <w:suppressAutoHyphens/>
        <w:snapToGrid w:val="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5"/>
        <w:gridCol w:w="6075"/>
        <w:gridCol w:w="2714"/>
      </w:tblGrid>
      <w:tr w:rsidR="007D24AF" w:rsidRPr="00725895" w:rsidTr="00795AE0">
        <w:tc>
          <w:tcPr>
            <w:tcW w:w="1101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№ </w:t>
            </w:r>
            <w:proofErr w:type="gramStart"/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п</w:t>
            </w:r>
            <w:proofErr w:type="gramEnd"/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/п</w:t>
            </w:r>
          </w:p>
        </w:tc>
        <w:tc>
          <w:tcPr>
            <w:tcW w:w="6378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Наименование программы</w:t>
            </w:r>
          </w:p>
        </w:tc>
        <w:tc>
          <w:tcPr>
            <w:tcW w:w="2799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Срок реализации</w:t>
            </w:r>
          </w:p>
        </w:tc>
      </w:tr>
      <w:tr w:rsidR="007D24AF" w:rsidRPr="00725895" w:rsidTr="00795AE0">
        <w:tc>
          <w:tcPr>
            <w:tcW w:w="1101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1.</w:t>
            </w:r>
          </w:p>
        </w:tc>
        <w:tc>
          <w:tcPr>
            <w:tcW w:w="6378" w:type="dxa"/>
            <w:shd w:val="clear" w:color="auto" w:fill="auto"/>
          </w:tcPr>
          <w:p w:rsidR="007D24AF" w:rsidRPr="00725895" w:rsidRDefault="006061BC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="007D24AF" w:rsidRPr="0072589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hi-IN" w:bidi="hi-IN"/>
              </w:rPr>
              <w:br/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(флейта)</w:t>
            </w:r>
          </w:p>
        </w:tc>
        <w:tc>
          <w:tcPr>
            <w:tcW w:w="2799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7D24AF" w:rsidRPr="00725895" w:rsidTr="00795AE0">
        <w:tc>
          <w:tcPr>
            <w:tcW w:w="1101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2.</w:t>
            </w:r>
          </w:p>
        </w:tc>
        <w:tc>
          <w:tcPr>
            <w:tcW w:w="6378" w:type="dxa"/>
            <w:shd w:val="clear" w:color="auto" w:fill="auto"/>
          </w:tcPr>
          <w:p w:rsidR="007D24AF" w:rsidRPr="00725895" w:rsidRDefault="006061BC" w:rsidP="006061B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72589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hi-IN" w:bidi="hi-IN"/>
              </w:rPr>
              <w:br/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(гобой)</w:t>
            </w:r>
          </w:p>
        </w:tc>
        <w:tc>
          <w:tcPr>
            <w:tcW w:w="2799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7D24AF" w:rsidRPr="00725895" w:rsidTr="00795AE0">
        <w:tc>
          <w:tcPr>
            <w:tcW w:w="1101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3.</w:t>
            </w:r>
          </w:p>
        </w:tc>
        <w:tc>
          <w:tcPr>
            <w:tcW w:w="6378" w:type="dxa"/>
            <w:shd w:val="clear" w:color="auto" w:fill="auto"/>
          </w:tcPr>
          <w:p w:rsidR="007D24AF" w:rsidRPr="00725895" w:rsidRDefault="006061BC" w:rsidP="006061B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72589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hi-IN" w:bidi="hi-IN"/>
              </w:rPr>
              <w:br/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(кларнет)</w:t>
            </w:r>
          </w:p>
        </w:tc>
        <w:tc>
          <w:tcPr>
            <w:tcW w:w="2799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7D24AF" w:rsidRPr="00725895" w:rsidTr="00795AE0">
        <w:tc>
          <w:tcPr>
            <w:tcW w:w="1101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4.</w:t>
            </w:r>
          </w:p>
        </w:tc>
        <w:tc>
          <w:tcPr>
            <w:tcW w:w="6378" w:type="dxa"/>
            <w:shd w:val="clear" w:color="auto" w:fill="auto"/>
          </w:tcPr>
          <w:p w:rsidR="007D24AF" w:rsidRPr="00725895" w:rsidRDefault="006061BC" w:rsidP="006061B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72589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hi-IN" w:bidi="hi-IN"/>
              </w:rPr>
              <w:br/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(саксофон)</w:t>
            </w:r>
          </w:p>
        </w:tc>
        <w:tc>
          <w:tcPr>
            <w:tcW w:w="2799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7D24AF" w:rsidRPr="00725895" w:rsidTr="00795AE0">
        <w:tc>
          <w:tcPr>
            <w:tcW w:w="1101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5.</w:t>
            </w:r>
          </w:p>
        </w:tc>
        <w:tc>
          <w:tcPr>
            <w:tcW w:w="6378" w:type="dxa"/>
            <w:shd w:val="clear" w:color="auto" w:fill="auto"/>
          </w:tcPr>
          <w:p w:rsidR="007D24AF" w:rsidRPr="00725895" w:rsidRDefault="006061BC" w:rsidP="006061B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72589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hi-IN" w:bidi="hi-IN"/>
              </w:rPr>
              <w:br/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(ударные инструменты)</w:t>
            </w:r>
          </w:p>
        </w:tc>
        <w:tc>
          <w:tcPr>
            <w:tcW w:w="2799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7D24AF" w:rsidRPr="00725895" w:rsidTr="00795AE0">
        <w:tc>
          <w:tcPr>
            <w:tcW w:w="1101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6.</w:t>
            </w:r>
          </w:p>
        </w:tc>
        <w:tc>
          <w:tcPr>
            <w:tcW w:w="6378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Хоровое пение</w:t>
            </w:r>
          </w:p>
        </w:tc>
        <w:tc>
          <w:tcPr>
            <w:tcW w:w="2799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2 года</w:t>
            </w:r>
          </w:p>
        </w:tc>
      </w:tr>
      <w:tr w:rsidR="007D24AF" w:rsidRPr="00725895" w:rsidTr="00795AE0">
        <w:tc>
          <w:tcPr>
            <w:tcW w:w="1101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7.</w:t>
            </w:r>
          </w:p>
        </w:tc>
        <w:tc>
          <w:tcPr>
            <w:tcW w:w="6378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Ансамбль</w:t>
            </w:r>
          </w:p>
        </w:tc>
        <w:tc>
          <w:tcPr>
            <w:tcW w:w="2799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 года</w:t>
            </w:r>
          </w:p>
        </w:tc>
      </w:tr>
      <w:tr w:rsidR="007D24AF" w:rsidRPr="00725895" w:rsidTr="00795AE0">
        <w:tc>
          <w:tcPr>
            <w:tcW w:w="1101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8.</w:t>
            </w:r>
          </w:p>
        </w:tc>
        <w:tc>
          <w:tcPr>
            <w:tcW w:w="6378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Сольфеджио</w:t>
            </w:r>
          </w:p>
        </w:tc>
        <w:tc>
          <w:tcPr>
            <w:tcW w:w="2799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7D24AF" w:rsidRPr="00725895" w:rsidTr="00795AE0">
        <w:tc>
          <w:tcPr>
            <w:tcW w:w="1101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9.</w:t>
            </w:r>
          </w:p>
        </w:tc>
        <w:tc>
          <w:tcPr>
            <w:tcW w:w="6378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Слушание музыки</w:t>
            </w:r>
          </w:p>
        </w:tc>
        <w:tc>
          <w:tcPr>
            <w:tcW w:w="2799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2 года</w:t>
            </w:r>
          </w:p>
        </w:tc>
      </w:tr>
      <w:tr w:rsidR="007D24AF" w:rsidRPr="00725895" w:rsidTr="00795AE0">
        <w:tc>
          <w:tcPr>
            <w:tcW w:w="1101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10.</w:t>
            </w:r>
          </w:p>
        </w:tc>
        <w:tc>
          <w:tcPr>
            <w:tcW w:w="6378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Музыкальная литература </w:t>
            </w:r>
          </w:p>
        </w:tc>
        <w:tc>
          <w:tcPr>
            <w:tcW w:w="2799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 года</w:t>
            </w:r>
          </w:p>
        </w:tc>
      </w:tr>
    </w:tbl>
    <w:p w:rsidR="007D24AF" w:rsidRDefault="007D24AF" w:rsidP="007D24AF">
      <w:pPr>
        <w:suppressAutoHyphens/>
        <w:snapToGrid w:val="0"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D24AF" w:rsidRPr="00725895" w:rsidRDefault="007D24AF" w:rsidP="007D24AF">
      <w:pPr>
        <w:suppressAutoHyphens/>
        <w:snapToGrid w:val="0"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5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.2. Срок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реализации 7 лет для учащихся, поступивших в школу в 6-9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лет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5"/>
        <w:gridCol w:w="6075"/>
        <w:gridCol w:w="2714"/>
      </w:tblGrid>
      <w:tr w:rsidR="007D24AF" w:rsidRPr="00725895" w:rsidTr="006061BC">
        <w:tc>
          <w:tcPr>
            <w:tcW w:w="1065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№ </w:t>
            </w:r>
            <w:proofErr w:type="gramStart"/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п</w:t>
            </w:r>
            <w:proofErr w:type="gramEnd"/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/п</w:t>
            </w:r>
          </w:p>
        </w:tc>
        <w:tc>
          <w:tcPr>
            <w:tcW w:w="6075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Наименование программы</w:t>
            </w:r>
          </w:p>
        </w:tc>
        <w:tc>
          <w:tcPr>
            <w:tcW w:w="2714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Срок реализации</w:t>
            </w:r>
          </w:p>
        </w:tc>
      </w:tr>
      <w:tr w:rsidR="007D24AF" w:rsidRPr="00725895" w:rsidTr="006061BC">
        <w:tc>
          <w:tcPr>
            <w:tcW w:w="1065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1.</w:t>
            </w:r>
          </w:p>
        </w:tc>
        <w:tc>
          <w:tcPr>
            <w:tcW w:w="6075" w:type="dxa"/>
            <w:shd w:val="clear" w:color="auto" w:fill="auto"/>
          </w:tcPr>
          <w:p w:rsidR="007D24AF" w:rsidRPr="00725895" w:rsidRDefault="006061BC" w:rsidP="006061B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72589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hi-IN" w:bidi="hi-IN"/>
              </w:rPr>
              <w:br/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(флейта)</w:t>
            </w:r>
          </w:p>
        </w:tc>
        <w:tc>
          <w:tcPr>
            <w:tcW w:w="2714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7D24AF" w:rsidRPr="00725895" w:rsidTr="006061BC">
        <w:tc>
          <w:tcPr>
            <w:tcW w:w="1065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2.</w:t>
            </w:r>
          </w:p>
        </w:tc>
        <w:tc>
          <w:tcPr>
            <w:tcW w:w="6075" w:type="dxa"/>
            <w:shd w:val="clear" w:color="auto" w:fill="auto"/>
          </w:tcPr>
          <w:p w:rsidR="007D24AF" w:rsidRPr="00725895" w:rsidRDefault="006061BC" w:rsidP="006061B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72589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hi-IN" w:bidi="hi-IN"/>
              </w:rPr>
              <w:br/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(гобой)</w:t>
            </w:r>
          </w:p>
        </w:tc>
        <w:tc>
          <w:tcPr>
            <w:tcW w:w="2714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7D24AF" w:rsidRPr="00725895" w:rsidTr="006061BC">
        <w:tc>
          <w:tcPr>
            <w:tcW w:w="1065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3.</w:t>
            </w:r>
          </w:p>
        </w:tc>
        <w:tc>
          <w:tcPr>
            <w:tcW w:w="6075" w:type="dxa"/>
            <w:shd w:val="clear" w:color="auto" w:fill="auto"/>
          </w:tcPr>
          <w:p w:rsidR="007D24AF" w:rsidRPr="00725895" w:rsidRDefault="006061BC" w:rsidP="006061B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72589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hi-IN" w:bidi="hi-IN"/>
              </w:rPr>
              <w:br/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(кларнет)</w:t>
            </w:r>
          </w:p>
        </w:tc>
        <w:tc>
          <w:tcPr>
            <w:tcW w:w="2714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7D24AF" w:rsidRPr="00725895" w:rsidTr="006061BC">
        <w:tc>
          <w:tcPr>
            <w:tcW w:w="1065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4.</w:t>
            </w:r>
          </w:p>
        </w:tc>
        <w:tc>
          <w:tcPr>
            <w:tcW w:w="6075" w:type="dxa"/>
            <w:shd w:val="clear" w:color="auto" w:fill="auto"/>
          </w:tcPr>
          <w:p w:rsidR="007D24AF" w:rsidRPr="00725895" w:rsidRDefault="006061BC" w:rsidP="006061B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72589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hi-IN" w:bidi="hi-IN"/>
              </w:rPr>
              <w:br/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(саксофон)</w:t>
            </w:r>
          </w:p>
        </w:tc>
        <w:tc>
          <w:tcPr>
            <w:tcW w:w="2714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7D24AF" w:rsidRPr="00725895" w:rsidTr="006061BC">
        <w:tc>
          <w:tcPr>
            <w:tcW w:w="1065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5.</w:t>
            </w:r>
          </w:p>
        </w:tc>
        <w:tc>
          <w:tcPr>
            <w:tcW w:w="6075" w:type="dxa"/>
            <w:shd w:val="clear" w:color="auto" w:fill="auto"/>
          </w:tcPr>
          <w:p w:rsidR="007D24AF" w:rsidRPr="00725895" w:rsidRDefault="006061BC" w:rsidP="006061B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72589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hi-IN" w:bidi="hi-IN"/>
              </w:rPr>
              <w:br/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(ударные инструменты)</w:t>
            </w:r>
          </w:p>
        </w:tc>
        <w:tc>
          <w:tcPr>
            <w:tcW w:w="2714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7D24AF" w:rsidRPr="00725895" w:rsidTr="006061BC">
        <w:tc>
          <w:tcPr>
            <w:tcW w:w="1065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6.</w:t>
            </w:r>
          </w:p>
        </w:tc>
        <w:tc>
          <w:tcPr>
            <w:tcW w:w="6075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Хоровое пение</w:t>
            </w:r>
          </w:p>
        </w:tc>
        <w:tc>
          <w:tcPr>
            <w:tcW w:w="2714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2 года</w:t>
            </w:r>
          </w:p>
        </w:tc>
      </w:tr>
      <w:tr w:rsidR="007D24AF" w:rsidRPr="00725895" w:rsidTr="006061BC">
        <w:tc>
          <w:tcPr>
            <w:tcW w:w="1065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7.</w:t>
            </w:r>
          </w:p>
        </w:tc>
        <w:tc>
          <w:tcPr>
            <w:tcW w:w="6075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Ансамбль</w:t>
            </w:r>
          </w:p>
        </w:tc>
        <w:tc>
          <w:tcPr>
            <w:tcW w:w="2714" w:type="dxa"/>
            <w:shd w:val="clear" w:color="auto" w:fill="auto"/>
          </w:tcPr>
          <w:p w:rsidR="007D24AF" w:rsidRPr="00725895" w:rsidRDefault="006061BC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5 лет</w:t>
            </w:r>
          </w:p>
        </w:tc>
      </w:tr>
      <w:tr w:rsidR="007D24AF" w:rsidRPr="00725895" w:rsidTr="006061BC">
        <w:tc>
          <w:tcPr>
            <w:tcW w:w="1065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8.</w:t>
            </w:r>
          </w:p>
        </w:tc>
        <w:tc>
          <w:tcPr>
            <w:tcW w:w="6075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Сольфеджио</w:t>
            </w:r>
          </w:p>
        </w:tc>
        <w:tc>
          <w:tcPr>
            <w:tcW w:w="2714" w:type="dxa"/>
            <w:shd w:val="clear" w:color="auto" w:fill="auto"/>
          </w:tcPr>
          <w:p w:rsidR="007D24AF" w:rsidRPr="00725895" w:rsidRDefault="007D24AF" w:rsidP="00795AE0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             7 лет</w:t>
            </w:r>
          </w:p>
        </w:tc>
      </w:tr>
      <w:tr w:rsidR="007D24AF" w:rsidRPr="00725895" w:rsidTr="006061BC">
        <w:tc>
          <w:tcPr>
            <w:tcW w:w="1065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9.</w:t>
            </w:r>
          </w:p>
        </w:tc>
        <w:tc>
          <w:tcPr>
            <w:tcW w:w="6075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Слушание музыки</w:t>
            </w:r>
          </w:p>
        </w:tc>
        <w:tc>
          <w:tcPr>
            <w:tcW w:w="2714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 года</w:t>
            </w:r>
          </w:p>
        </w:tc>
      </w:tr>
      <w:tr w:rsidR="007D24AF" w:rsidRPr="00725895" w:rsidTr="006061BC">
        <w:tc>
          <w:tcPr>
            <w:tcW w:w="1065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10.</w:t>
            </w:r>
          </w:p>
        </w:tc>
        <w:tc>
          <w:tcPr>
            <w:tcW w:w="6075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Музыкальная литература </w:t>
            </w:r>
          </w:p>
        </w:tc>
        <w:tc>
          <w:tcPr>
            <w:tcW w:w="2714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4 года</w:t>
            </w:r>
          </w:p>
        </w:tc>
      </w:tr>
    </w:tbl>
    <w:p w:rsidR="007D24AF" w:rsidRPr="00725895" w:rsidRDefault="007D24AF" w:rsidP="007D24AF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br/>
      </w:r>
    </w:p>
    <w:p w:rsidR="007D24AF" w:rsidRPr="00725895" w:rsidRDefault="007D24AF" w:rsidP="007D24AF">
      <w:pPr>
        <w:suppressAutoHyphens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Матер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иально-техническое обеспечение </w:t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образовательного процесса</w:t>
      </w:r>
    </w:p>
    <w:p w:rsidR="007D24AF" w:rsidRPr="00725895" w:rsidRDefault="007D24AF" w:rsidP="007D24AF">
      <w:pPr>
        <w:suppressAutoHyphens/>
        <w:ind w:firstLine="72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D24AF" w:rsidRPr="00725895" w:rsidRDefault="007D24AF" w:rsidP="007D24AF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Дополнительная общеразвивающая программа в области музыкального искусства «Духовые и ударные инструменты» должна обеспечиваться учебно-методической документацией (учебниками, учебно-методическими изданиями, конспектами лекций, аудио и видео материалами) по всем учебным предметам.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lastRenderedPageBreak/>
        <w:t xml:space="preserve">Внеаудиторная (домашняя) работа учащихся также сопровождается методическим обеспечением и обоснованием времени, затрачиваемого на ее выполнение. </w:t>
      </w:r>
    </w:p>
    <w:p w:rsidR="007D24AF" w:rsidRPr="00725895" w:rsidRDefault="007D24AF" w:rsidP="007D24AF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Внеаудиторная работа может быть использована учащимися на выполнение домашнего задания, просмотры видеоматериалов в области музыкального искусства «Духовые и ударные инструменты», посещение учреждений культуры (театров, филармоний, концертных залов, музеев и др.), участие учащихся в творческих мероприятиях, проводимых образовательной организацией.</w:t>
      </w:r>
    </w:p>
    <w:p w:rsidR="007D24AF" w:rsidRPr="00725895" w:rsidRDefault="007D24AF" w:rsidP="007D24AF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Выполнение учащимся домашнего задания должно контролироваться преподавателем и родителями учащегося.</w:t>
      </w:r>
    </w:p>
    <w:p w:rsidR="007D24AF" w:rsidRPr="00725895" w:rsidRDefault="007D24AF" w:rsidP="007D24AF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Реализация общеразвивающих программ в области искусств «Духовые и ударные инструменты» должна обеспечиваться доступом каждого учащегося к библиотечным фондам и фондам фонотеки, аудио и видеозаписей, формируемым в соответствии с перечнем учебных предметов учебного плана. </w:t>
      </w:r>
    </w:p>
    <w:p w:rsidR="007D24AF" w:rsidRPr="00725895" w:rsidRDefault="007D24AF" w:rsidP="007D24AF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Во время самостоятельной работы учащиеся могут быть обеспечены доступом к сети Интернет. </w:t>
      </w:r>
    </w:p>
    <w:p w:rsidR="007D24AF" w:rsidRPr="00725895" w:rsidRDefault="007D24AF" w:rsidP="007D24AF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Школа может предоставлять учащимся возможность оперативного обмена информацией с отечественными образовательными организациями, учреждениями и организациями культуры, а также доступ к современным профессиональным базам данных и информационным ресурсам сети Интернет.   </w:t>
      </w:r>
    </w:p>
    <w:p w:rsidR="007D24AF" w:rsidRPr="00725895" w:rsidRDefault="007D24AF" w:rsidP="007D24AF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Материально-технические условия школы должны обеспечивать возможность достижения учащимися результатов, предусмотренных общеразвивающей программой в области музыкального искусства «Духовые и ударные инструменты».</w:t>
      </w:r>
    </w:p>
    <w:p w:rsidR="007D24AF" w:rsidRPr="00725895" w:rsidRDefault="007D24AF" w:rsidP="007D24AF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Материально-техническая база школы должна соответствовать санитарным и противопожарным нормам, нормам охраны труда. Школа должна соблюдать своевременные сроки текущего и капитального ремонта.</w:t>
      </w:r>
    </w:p>
    <w:p w:rsidR="007D24AF" w:rsidRPr="00725895" w:rsidRDefault="007D24AF" w:rsidP="007D24AF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Минимально необходимый для реализации общеразвивающей программы в области музыкального искусства «Духовые и ударные инструменты» перечень учебных аудиторий, специализированных кабинетов и материально-технического обеспечения должен соответствовать профилю программы.  При этом в школе необходимо наличие:</w:t>
      </w:r>
    </w:p>
    <w:p w:rsidR="007D24AF" w:rsidRPr="00725895" w:rsidRDefault="007D24AF" w:rsidP="007D24AF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- концертного зала  </w:t>
      </w:r>
    </w:p>
    <w:p w:rsidR="007D24AF" w:rsidRPr="00725895" w:rsidRDefault="007D24AF" w:rsidP="007D24AF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библиотеки;</w:t>
      </w:r>
    </w:p>
    <w:p w:rsidR="007D24AF" w:rsidRPr="00725895" w:rsidRDefault="007D24AF" w:rsidP="007D24AF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учебных аудиторий для групповых, мелкогрупповых и индивидуальных занятий со специальным учебным оборудованием (столами, стульями, шкафами, стеллажами, музыкальными инструментами, звуковой и видеоаппаратурой и др.).</w:t>
      </w:r>
    </w:p>
    <w:p w:rsidR="007D24AF" w:rsidRPr="00725895" w:rsidRDefault="007D24AF" w:rsidP="007D24AF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Учебные аудитории должны иметь звукоизоляцию и быть оформлены наглядными пособиями. Учебные аудитории для индивидуальных заняти</w:t>
      </w:r>
      <w:r w:rsidR="00B24AAB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й должны иметь площадь не менее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6 </w:t>
      </w:r>
      <w:proofErr w:type="spell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кв.м</w:t>
      </w:r>
      <w:proofErr w:type="spell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. </w:t>
      </w:r>
    </w:p>
    <w:p w:rsidR="00204EC7" w:rsidRDefault="007D24AF" w:rsidP="007D24AF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.</w:t>
      </w:r>
    </w:p>
    <w:p w:rsidR="00B24AAB" w:rsidRDefault="00B24AAB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B24AAB" w:rsidRDefault="00B24AAB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B24AAB" w:rsidRDefault="00B24AAB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D24AF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lastRenderedPageBreak/>
        <w:t>6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. Система и критерии оценок, используемые при проведении промежуточной и итоговой аттестации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,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результатов освоения </w:t>
      </w:r>
      <w:proofErr w:type="gramStart"/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обучающимися</w:t>
      </w:r>
      <w:proofErr w:type="gramEnd"/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общеразвивающих программ в области искусства 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br/>
        <w:t>«Духовые и ударные инструменты»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hi-IN" w:bidi="hi-IN"/>
        </w:rPr>
      </w:pP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Система оценок в рамках промежуточной и итоговой аттестации предполагает </w:t>
      </w:r>
      <w:proofErr w:type="spell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пятибальную</w:t>
      </w:r>
      <w:proofErr w:type="spell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шкалу в абсолютном значении:</w:t>
      </w: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«5» - отлично;</w:t>
      </w: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«4» - хорошо;</w:t>
      </w: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«3» - удовлетворительно;</w:t>
      </w: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«2» - неудовлетворительно.</w:t>
      </w: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Оценка качества исполнения может быть дополнена системой «+» и «</w:t>
      </w:r>
      <w:proofErr w:type="gram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-»</w:t>
      </w:r>
      <w:proofErr w:type="gram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, что даст возможность более конкретно и точно оценить выступление каждого учащегося.</w:t>
      </w:r>
    </w:p>
    <w:p w:rsidR="00725895" w:rsidRPr="00725895" w:rsidRDefault="00725895" w:rsidP="00725895">
      <w:pPr>
        <w:suppressAutoHyphens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br/>
        <w:t>Предметная область</w:t>
      </w: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  <w:t>: Музыкальное исполнительство</w:t>
      </w:r>
    </w:p>
    <w:p w:rsidR="00725895" w:rsidRPr="00725895" w:rsidRDefault="00725895" w:rsidP="00725895">
      <w:pPr>
        <w:suppressAutoHyphens/>
        <w:ind w:right="-55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ind w:right="-55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При оценивании учащегося, осваивающегося общеразвивающую программу, следует учитывать: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формирование устойчивого интереса к музыкальному искусству, к занятиям музыкой;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- наличие исполнительской культуры, развитие музыкального мышления; </w:t>
      </w:r>
    </w:p>
    <w:p w:rsidR="00725895" w:rsidRPr="00725895" w:rsidRDefault="00725895" w:rsidP="00725895">
      <w:pPr>
        <w:tabs>
          <w:tab w:val="left" w:pos="142"/>
        </w:tabs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овладение практическими умениями и навыками в различных видах музыкально-исполнительской деятельности: сольном, ансамблевом исполнительстве, подборе аккомпанемента;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степень продвижения учащегося, успешность личностных достижений.</w:t>
      </w:r>
    </w:p>
    <w:p w:rsidR="00725895" w:rsidRPr="00725895" w:rsidRDefault="00725895" w:rsidP="00725895">
      <w:pPr>
        <w:suppressAutoHyphens/>
        <w:autoSpaceDE w:val="0"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технически качественное и художественно осмысленное исполнение, отвечающее всем требованиям на данном этапе обучения;</w:t>
      </w:r>
    </w:p>
    <w:p w:rsidR="00725895" w:rsidRPr="00725895" w:rsidRDefault="00725895" w:rsidP="00725895">
      <w:pPr>
        <w:tabs>
          <w:tab w:val="left" w:pos="567"/>
          <w:tab w:val="left" w:pos="851"/>
        </w:tabs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: грамотное исполнение с небольшими недочётами (техническими, метроритмическими, интонационными, художественными);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Оценка «3» («удовлетворительно»):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исполнение с существенными недочётами, а именно недоученный текст, малохудожественная игра, слабая техническая подготовка;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Оценка «2» («неудовлетворительно»):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комплекс недостатков, являющийся следствием нерегулярных домашних занятий, плохой посещаемостью аудиторных занятий.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«Зачёт» (без оценки)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отражает достаточный уровень подготовки и исполнения на данном этапе обучения. </w:t>
      </w:r>
    </w:p>
    <w:p w:rsidR="00725895" w:rsidRPr="00725895" w:rsidRDefault="00725895" w:rsidP="00725895">
      <w:pPr>
        <w:tabs>
          <w:tab w:val="left" w:pos="10860"/>
        </w:tabs>
        <w:suppressAutoHyphens/>
        <w:rPr>
          <w:rFonts w:ascii="Times New Roman" w:eastAsia="Times New Roman" w:hAnsi="Times New Roman" w:cs="Times New Roman"/>
          <w:color w:val="auto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lang w:eastAsia="hi-IN" w:bidi="hi-IN"/>
        </w:rPr>
        <w:tab/>
      </w:r>
    </w:p>
    <w:p w:rsidR="00725895" w:rsidRPr="00725895" w:rsidRDefault="00725895" w:rsidP="00725895">
      <w:pPr>
        <w:suppressAutoHyphens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Предметная область:</w:t>
      </w: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  <w:t xml:space="preserve"> Теория и история музыки</w:t>
      </w:r>
    </w:p>
    <w:p w:rsidR="00725895" w:rsidRPr="00725895" w:rsidRDefault="00725895" w:rsidP="00725895">
      <w:pPr>
        <w:suppressAutoHyphens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  <w:t>Сольфеджио</w:t>
      </w: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  <w:br/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  <w:t>Чтение номера с листа и пение наизусть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интонационная 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lastRenderedPageBreak/>
        <w:t>- ритмическая 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выразительное исполнение.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недостаточная интонационная 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недостаточная ритмическая 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выразительное исполнение.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интонационная неточность;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недостаточная ритмическая 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недостаточная выразительность исполнения.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интонационной точности;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ритмической точности;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невыразительное исполнение.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  <w:t>Слуховой анализ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725895" w:rsidRPr="00725895" w:rsidRDefault="00725895" w:rsidP="00725895">
      <w:pPr>
        <w:tabs>
          <w:tab w:val="left" w:pos="0"/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осмысленное слуховое восприятие законченного музыкального построения с определением формы, характера и отдельных элементов музыкального языка;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725895" w:rsidRPr="00725895" w:rsidRDefault="00725895" w:rsidP="00725895">
      <w:pPr>
        <w:tabs>
          <w:tab w:val="left" w:pos="0"/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осмысленное слуховое восприятие законченного музыкального построения с неточностями в определении формы, характера и отдельных элементов музыкального языка;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725895" w:rsidRPr="00725895" w:rsidRDefault="00725895" w:rsidP="00725895">
      <w:pPr>
        <w:tabs>
          <w:tab w:val="left" w:pos="0"/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слабый навык слухового восприятия законченного музыкального построения, большое количество ошибок в определении формы, характера и отдельных элементов музыкального языка;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725895" w:rsidRPr="00725895" w:rsidRDefault="00725895" w:rsidP="00725895">
      <w:pPr>
        <w:tabs>
          <w:tab w:val="left" w:pos="0"/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навыка слухового восприятие законченного музыкального построения, неспособность определить форму, характер и отдельные элементы музыкального языка;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  <w:t>Теоретические сведения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владение теоретическими сведениями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неточности во владении теоретическими сведениями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большое количество ошибок и недостаточное владение теоретическими сведениями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несоответствие уровня теоретических знаний программным требованиям.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  <w:t>Слушание музыки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- умение охарактеризовать содержание и выразительные средства музыки в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lastRenderedPageBreak/>
        <w:t>прослушанном произведении.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 достаточное умение охарактеризовать содержание и выразительные средства музыки в прослушанном произведении.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слабое умение охарактеризовать содержание и выразительные средства музыки в прослушанном произведении.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 умение охарактеризовать содержание и выразительные средства музыки в прослушанном произведении.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  <w:t>Музыкальная литература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владение историческими сведениями и теоретическими знаниями на уровне требований программы: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характеристика эпохи;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содержание и выразительные средства музыки;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знание музыкального материала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 полное владение сведениями о жизненном и творческом пути композитора;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неточная характеристика эпохи;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недостаточное использование выразительных средств музыки при выявлении содержания;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 полное знание музыкального материала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обрывочные сведения о жизненном и творческом пути композитора;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чёткого представления об эпохе;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слабое умение охарактеризовать содержание и выразительные средства музыки;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слабое знание музыкального материала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знаний о жизненном и творческом пути композитора;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какого-либо представления об эпохе;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незнание принципов строения музыкальной формы;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 умение охарактеризовать содержание и выразительные средства музыки;</w:t>
      </w:r>
    </w:p>
    <w:p w:rsidR="007D24AF" w:rsidRDefault="007D24AF" w:rsidP="007D24AF">
      <w:pPr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</w:t>
      </w:r>
      <w:r w:rsidR="00725895"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незнание музыкального материала на уровне программных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требований</w:t>
      </w:r>
    </w:p>
    <w:p w:rsidR="007D24AF" w:rsidRDefault="007D24AF" w:rsidP="007D24AF">
      <w:pPr>
        <w:suppressAutoHyphens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</w:pPr>
    </w:p>
    <w:p w:rsidR="00725895" w:rsidRPr="00725895" w:rsidRDefault="007D24AF" w:rsidP="007D24AF">
      <w:pPr>
        <w:suppressAutoHyphens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  <w:t>7.</w:t>
      </w:r>
      <w:r w:rsidR="00725895" w:rsidRPr="0072589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  <w:t>Программа творческой, методической и культурно -  просветительской деятельности</w:t>
      </w:r>
    </w:p>
    <w:p w:rsidR="00725895" w:rsidRPr="00725895" w:rsidRDefault="00725895" w:rsidP="00725895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Направления реализации программы творческой, методической и концертно-просветительской деятельности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:</w:t>
      </w:r>
    </w:p>
    <w:p w:rsidR="00725895" w:rsidRPr="00725895" w:rsidRDefault="00725895" w:rsidP="00725895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учебная деятельность;</w:t>
      </w: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lastRenderedPageBreak/>
        <w:t>методическая работа;</w:t>
      </w: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повышение квалификации педагогического и административного состава;</w:t>
      </w: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инновационная деятельность;</w:t>
      </w: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концертно-просветительская и </w:t>
      </w:r>
      <w:proofErr w:type="spell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внеклассно</w:t>
      </w:r>
      <w:proofErr w:type="spell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-воспитательная деятельность.</w:t>
      </w:r>
    </w:p>
    <w:p w:rsidR="00725895" w:rsidRPr="00725895" w:rsidRDefault="00725895" w:rsidP="00725895">
      <w:pPr>
        <w:suppressAutoHyphens/>
        <w:ind w:right="201" w:firstLine="70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Реализация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программы творческой, методической и концертно-просветительской деятельности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должна положительно отразиться </w:t>
      </w:r>
      <w:r w:rsidRPr="0072589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hi-IN" w:bidi="hi-IN"/>
        </w:rPr>
        <w:t xml:space="preserve">на повышении качества учебно-воспитательного процесса,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повышении уровня мотивации учащихся к образованию, способствовать формированию устойчивой потребности учащихся к художественному творчеству, к общению с искусством. 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За годы обучения в школе у учащихся сформировано чувство уверенности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 достижении положительного результата.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</w:t>
      </w:r>
    </w:p>
    <w:p w:rsidR="00725895" w:rsidRPr="00725895" w:rsidRDefault="00725895" w:rsidP="00725895">
      <w:pPr>
        <w:suppressAutoHyphens/>
        <w:ind w:right="201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Выпускник школы - это эстетически развитая, эмоциональная, интересная, креативная личность. Он умеет и любит музицировать, может на практике применить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полученные знания, умения, навыки; и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меет устойчивый интерес к общению с искусством и приобретению новых знаний,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способен нестандартно мыслить и принимать самостоятельные  решения,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готов к творческой деятельности и осознанному выбору будущей профессии, в том числе и в области музыкального  искусства.                                                                                      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                               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5916A5" w:rsidRPr="00E91F65" w:rsidRDefault="005916A5" w:rsidP="00725895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916A5" w:rsidRPr="00E91F65" w:rsidSect="00790F9C">
      <w:footerReference w:type="even" r:id="rId11"/>
      <w:footerReference w:type="default" r:id="rId12"/>
      <w:pgSz w:w="11906" w:h="16838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359" w:rsidRDefault="00AD5359">
      <w:r>
        <w:separator/>
      </w:r>
    </w:p>
  </w:endnote>
  <w:endnote w:type="continuationSeparator" w:id="0">
    <w:p w:rsidR="00AD5359" w:rsidRDefault="00AD5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33F" w:rsidRDefault="004F033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44DF6FAE" wp14:editId="4ACC38C8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6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033F" w:rsidRDefault="004F033F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23A98">
                            <w:rPr>
                              <w:rStyle w:val="a4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521.95pt;margin-top:780pt;width:5.55pt;height:12.65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" filled="f" stroked="f">
              <v:textbox style="mso-fit-shape-to-text:t" inset="0,0,0,0">
                <w:txbxContent>
                  <w:p w:rsidR="004F033F" w:rsidRDefault="004F033F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23A98">
                      <w:rPr>
                        <w:rStyle w:val="a4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33F" w:rsidRDefault="004F033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6432" behindDoc="1" locked="0" layoutInCell="1" allowOverlap="1" wp14:anchorId="17AB30F1" wp14:editId="1D8150B0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7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033F" w:rsidRDefault="004F033F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E0660" w:rsidRPr="000E0660">
                            <w:rPr>
                              <w:rStyle w:val="a4"/>
                              <w:rFonts w:eastAsia="Courier New"/>
                              <w:noProof/>
                            </w:rPr>
                            <w:t>1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8" type="#_x0000_t202" style="position:absolute;margin-left:521.95pt;margin-top:780pt;width:5.55pt;height:12.65pt;z-index:-251650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" filled="f" stroked="f">
              <v:textbox style="mso-fit-shape-to-text:t" inset="0,0,0,0">
                <w:txbxContent>
                  <w:p w:rsidR="004F033F" w:rsidRDefault="004F033F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E0660" w:rsidRPr="000E0660">
                      <w:rPr>
                        <w:rStyle w:val="a4"/>
                        <w:rFonts w:eastAsia="Courier New"/>
                        <w:noProof/>
                      </w:rPr>
                      <w:t>1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33F" w:rsidRDefault="004F033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5168" behindDoc="1" locked="0" layoutInCell="1" allowOverlap="1" wp14:anchorId="10B245F6" wp14:editId="2232B95F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033F" w:rsidRDefault="004F033F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23A98">
                            <w:rPr>
                              <w:rStyle w:val="a4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21.95pt;margin-top:780pt;width:5.55pt;height:12.65pt;z-index:-25166131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" filled="f" stroked="f">
              <v:textbox style="mso-fit-shape-to-text:t" inset="0,0,0,0">
                <w:txbxContent>
                  <w:p w:rsidR="004F033F" w:rsidRDefault="004F033F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23A98">
                      <w:rPr>
                        <w:rStyle w:val="a4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33F" w:rsidRDefault="004F033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0EFE4489" wp14:editId="4B97F923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033F" w:rsidRDefault="004F033F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E0660" w:rsidRPr="000E0660">
                            <w:rPr>
                              <w:rStyle w:val="a4"/>
                              <w:rFonts w:eastAsia="Courier New"/>
                              <w:noProof/>
                            </w:rPr>
                            <w:t>15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21.95pt;margin-top:780pt;width:5.55pt;height:12.6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" filled="f" stroked="f">
              <v:textbox style="mso-fit-shape-to-text:t" inset="0,0,0,0">
                <w:txbxContent>
                  <w:p w:rsidR="004F033F" w:rsidRDefault="004F033F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E0660" w:rsidRPr="000E0660">
                      <w:rPr>
                        <w:rStyle w:val="a4"/>
                        <w:rFonts w:eastAsia="Courier New"/>
                        <w:noProof/>
                      </w:rPr>
                      <w:t>15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359" w:rsidRDefault="00AD5359">
      <w:r>
        <w:separator/>
      </w:r>
    </w:p>
  </w:footnote>
  <w:footnote w:type="continuationSeparator" w:id="0">
    <w:p w:rsidR="00AD5359" w:rsidRDefault="00AD5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346E2C6"/>
    <w:lvl w:ilvl="0">
      <w:numFmt w:val="bullet"/>
      <w:lvlText w:val="*"/>
      <w:lvlJc w:val="left"/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4F26816"/>
    <w:multiLevelType w:val="multilevel"/>
    <w:tmpl w:val="B4F486F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2E3A94"/>
    <w:multiLevelType w:val="hybridMultilevel"/>
    <w:tmpl w:val="517A0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13A74"/>
    <w:multiLevelType w:val="multilevel"/>
    <w:tmpl w:val="6518B6D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730C2F"/>
    <w:multiLevelType w:val="hybridMultilevel"/>
    <w:tmpl w:val="2FCAE848"/>
    <w:lvl w:ilvl="0" w:tplc="0419000F">
      <w:start w:val="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2FDE09F0"/>
    <w:multiLevelType w:val="hybridMultilevel"/>
    <w:tmpl w:val="81DC7790"/>
    <w:lvl w:ilvl="0" w:tplc="9DF685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0F600A5"/>
    <w:multiLevelType w:val="hybridMultilevel"/>
    <w:tmpl w:val="81DC7790"/>
    <w:lvl w:ilvl="0" w:tplc="9DF685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F0D1CA3"/>
    <w:multiLevelType w:val="multilevel"/>
    <w:tmpl w:val="5C18692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D267AA"/>
    <w:multiLevelType w:val="hybridMultilevel"/>
    <w:tmpl w:val="89F85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481084"/>
    <w:multiLevelType w:val="hybridMultilevel"/>
    <w:tmpl w:val="3F9A51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547D03"/>
    <w:multiLevelType w:val="hybridMultilevel"/>
    <w:tmpl w:val="E9DC3100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AC2042"/>
    <w:multiLevelType w:val="hybridMultilevel"/>
    <w:tmpl w:val="13F84E46"/>
    <w:lvl w:ilvl="0" w:tplc="3CEA44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C0C27AE"/>
    <w:multiLevelType w:val="hybridMultilevel"/>
    <w:tmpl w:val="43E41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651205"/>
    <w:multiLevelType w:val="hybridMultilevel"/>
    <w:tmpl w:val="30A8F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AC757C"/>
    <w:multiLevelType w:val="hybridMultilevel"/>
    <w:tmpl w:val="604E0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2635F4"/>
    <w:multiLevelType w:val="hybridMultilevel"/>
    <w:tmpl w:val="CEE25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4F3B45"/>
    <w:multiLevelType w:val="hybridMultilevel"/>
    <w:tmpl w:val="27566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4040D2"/>
    <w:multiLevelType w:val="multilevel"/>
    <w:tmpl w:val="D542C90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eastAsia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eastAsia="Times New Roman" w:hint="default"/>
        <w:color w:val="auto"/>
      </w:rPr>
    </w:lvl>
  </w:abstractNum>
  <w:abstractNum w:abstractNumId="19">
    <w:nsid w:val="70E003EE"/>
    <w:multiLevelType w:val="multilevel"/>
    <w:tmpl w:val="C3A41E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6FD0E30"/>
    <w:multiLevelType w:val="hybridMultilevel"/>
    <w:tmpl w:val="0652CA3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4">
    <w:abstractNumId w:val="12"/>
  </w:num>
  <w:num w:numId="5">
    <w:abstractNumId w:val="10"/>
  </w:num>
  <w:num w:numId="6">
    <w:abstractNumId w:val="13"/>
  </w:num>
  <w:num w:numId="7">
    <w:abstractNumId w:val="14"/>
  </w:num>
  <w:num w:numId="8">
    <w:abstractNumId w:val="3"/>
  </w:num>
  <w:num w:numId="9">
    <w:abstractNumId w:val="17"/>
  </w:num>
  <w:num w:numId="10">
    <w:abstractNumId w:val="9"/>
  </w:num>
  <w:num w:numId="11">
    <w:abstractNumId w:val="16"/>
  </w:num>
  <w:num w:numId="12">
    <w:abstractNumId w:val="19"/>
  </w:num>
  <w:num w:numId="13">
    <w:abstractNumId w:val="15"/>
  </w:num>
  <w:num w:numId="14">
    <w:abstractNumId w:val="2"/>
  </w:num>
  <w:num w:numId="15">
    <w:abstractNumId w:val="5"/>
  </w:num>
  <w:num w:numId="16">
    <w:abstractNumId w:val="1"/>
  </w:num>
  <w:num w:numId="17">
    <w:abstractNumId w:val="11"/>
  </w:num>
  <w:num w:numId="18">
    <w:abstractNumId w:val="18"/>
  </w:num>
  <w:num w:numId="19">
    <w:abstractNumId w:val="20"/>
  </w:num>
  <w:num w:numId="20">
    <w:abstractNumId w:val="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31E"/>
    <w:rsid w:val="000013DF"/>
    <w:rsid w:val="00001BDB"/>
    <w:rsid w:val="00006D1C"/>
    <w:rsid w:val="0000724B"/>
    <w:rsid w:val="00015A26"/>
    <w:rsid w:val="00016F3E"/>
    <w:rsid w:val="00024E6D"/>
    <w:rsid w:val="0004170F"/>
    <w:rsid w:val="00044780"/>
    <w:rsid w:val="00047775"/>
    <w:rsid w:val="00051004"/>
    <w:rsid w:val="0006132E"/>
    <w:rsid w:val="000943A0"/>
    <w:rsid w:val="000A14AC"/>
    <w:rsid w:val="000A1B79"/>
    <w:rsid w:val="000B1864"/>
    <w:rsid w:val="000B7826"/>
    <w:rsid w:val="000C0C4B"/>
    <w:rsid w:val="000C1D51"/>
    <w:rsid w:val="000C55D8"/>
    <w:rsid w:val="000D15CE"/>
    <w:rsid w:val="000D2460"/>
    <w:rsid w:val="000D35CE"/>
    <w:rsid w:val="000D5384"/>
    <w:rsid w:val="000E0660"/>
    <w:rsid w:val="000E7473"/>
    <w:rsid w:val="000E771E"/>
    <w:rsid w:val="000F0BCA"/>
    <w:rsid w:val="00104445"/>
    <w:rsid w:val="00111DC2"/>
    <w:rsid w:val="00114708"/>
    <w:rsid w:val="0011508A"/>
    <w:rsid w:val="00123688"/>
    <w:rsid w:val="001333B9"/>
    <w:rsid w:val="00140745"/>
    <w:rsid w:val="00140C00"/>
    <w:rsid w:val="00142FCC"/>
    <w:rsid w:val="001470A0"/>
    <w:rsid w:val="0015015B"/>
    <w:rsid w:val="00156D07"/>
    <w:rsid w:val="00177CB1"/>
    <w:rsid w:val="00185B88"/>
    <w:rsid w:val="001918EF"/>
    <w:rsid w:val="00195A7D"/>
    <w:rsid w:val="00196C63"/>
    <w:rsid w:val="001A0BD4"/>
    <w:rsid w:val="001A0D29"/>
    <w:rsid w:val="001D3F8A"/>
    <w:rsid w:val="001E3CEF"/>
    <w:rsid w:val="001E759F"/>
    <w:rsid w:val="001E7DC7"/>
    <w:rsid w:val="001F021E"/>
    <w:rsid w:val="001F3247"/>
    <w:rsid w:val="001F4854"/>
    <w:rsid w:val="001F5305"/>
    <w:rsid w:val="00204EC7"/>
    <w:rsid w:val="002131DC"/>
    <w:rsid w:val="00223287"/>
    <w:rsid w:val="00230128"/>
    <w:rsid w:val="00231A26"/>
    <w:rsid w:val="00241F6B"/>
    <w:rsid w:val="00244821"/>
    <w:rsid w:val="00257090"/>
    <w:rsid w:val="002607F3"/>
    <w:rsid w:val="00266281"/>
    <w:rsid w:val="00271576"/>
    <w:rsid w:val="00275AD8"/>
    <w:rsid w:val="002817A2"/>
    <w:rsid w:val="002817CF"/>
    <w:rsid w:val="00284203"/>
    <w:rsid w:val="00293863"/>
    <w:rsid w:val="002A775C"/>
    <w:rsid w:val="002B0DAF"/>
    <w:rsid w:val="002B3431"/>
    <w:rsid w:val="002C4027"/>
    <w:rsid w:val="002C75EC"/>
    <w:rsid w:val="002C77E8"/>
    <w:rsid w:val="002E0CB1"/>
    <w:rsid w:val="002E20EB"/>
    <w:rsid w:val="002E472D"/>
    <w:rsid w:val="002F093B"/>
    <w:rsid w:val="002F4D4F"/>
    <w:rsid w:val="00307068"/>
    <w:rsid w:val="00307A9B"/>
    <w:rsid w:val="00310FE1"/>
    <w:rsid w:val="00317C6D"/>
    <w:rsid w:val="0032018A"/>
    <w:rsid w:val="003250E1"/>
    <w:rsid w:val="003260F4"/>
    <w:rsid w:val="0033659E"/>
    <w:rsid w:val="0034517C"/>
    <w:rsid w:val="00352A7D"/>
    <w:rsid w:val="00355A70"/>
    <w:rsid w:val="003563A5"/>
    <w:rsid w:val="00357387"/>
    <w:rsid w:val="003639E7"/>
    <w:rsid w:val="00377CD5"/>
    <w:rsid w:val="00382748"/>
    <w:rsid w:val="00390EEF"/>
    <w:rsid w:val="00393CE4"/>
    <w:rsid w:val="00395156"/>
    <w:rsid w:val="00396360"/>
    <w:rsid w:val="003A7084"/>
    <w:rsid w:val="003B0858"/>
    <w:rsid w:val="003B25E4"/>
    <w:rsid w:val="003C42E8"/>
    <w:rsid w:val="003E4BA0"/>
    <w:rsid w:val="00401C33"/>
    <w:rsid w:val="0042164B"/>
    <w:rsid w:val="00433890"/>
    <w:rsid w:val="004427BC"/>
    <w:rsid w:val="00446D0A"/>
    <w:rsid w:val="004529C7"/>
    <w:rsid w:val="00452E2A"/>
    <w:rsid w:val="00456D81"/>
    <w:rsid w:val="00470FA7"/>
    <w:rsid w:val="00484624"/>
    <w:rsid w:val="00487766"/>
    <w:rsid w:val="00490545"/>
    <w:rsid w:val="00494415"/>
    <w:rsid w:val="004A5F24"/>
    <w:rsid w:val="004B2C6E"/>
    <w:rsid w:val="004D0E1C"/>
    <w:rsid w:val="004D5C4F"/>
    <w:rsid w:val="004E05A0"/>
    <w:rsid w:val="004E4822"/>
    <w:rsid w:val="004F033F"/>
    <w:rsid w:val="004F3183"/>
    <w:rsid w:val="004F56DA"/>
    <w:rsid w:val="005005F6"/>
    <w:rsid w:val="00500935"/>
    <w:rsid w:val="00503635"/>
    <w:rsid w:val="00505FEA"/>
    <w:rsid w:val="00527204"/>
    <w:rsid w:val="005352EF"/>
    <w:rsid w:val="00536876"/>
    <w:rsid w:val="00541E2B"/>
    <w:rsid w:val="005512A5"/>
    <w:rsid w:val="00553FF5"/>
    <w:rsid w:val="00554698"/>
    <w:rsid w:val="005548D5"/>
    <w:rsid w:val="00562103"/>
    <w:rsid w:val="0057357E"/>
    <w:rsid w:val="005766C1"/>
    <w:rsid w:val="00580A6E"/>
    <w:rsid w:val="00584F3F"/>
    <w:rsid w:val="005876EA"/>
    <w:rsid w:val="005916A5"/>
    <w:rsid w:val="00592D2A"/>
    <w:rsid w:val="005930DD"/>
    <w:rsid w:val="005B1362"/>
    <w:rsid w:val="005B7D30"/>
    <w:rsid w:val="005C2750"/>
    <w:rsid w:val="005C660C"/>
    <w:rsid w:val="005D0E41"/>
    <w:rsid w:val="005E03D0"/>
    <w:rsid w:val="005E6259"/>
    <w:rsid w:val="00604137"/>
    <w:rsid w:val="006061BC"/>
    <w:rsid w:val="00617755"/>
    <w:rsid w:val="00620118"/>
    <w:rsid w:val="0062617E"/>
    <w:rsid w:val="00631F04"/>
    <w:rsid w:val="006423B7"/>
    <w:rsid w:val="00666BDB"/>
    <w:rsid w:val="00674316"/>
    <w:rsid w:val="00687595"/>
    <w:rsid w:val="0069343A"/>
    <w:rsid w:val="006979D4"/>
    <w:rsid w:val="006A0468"/>
    <w:rsid w:val="006A268A"/>
    <w:rsid w:val="006B22DB"/>
    <w:rsid w:val="006B2A0A"/>
    <w:rsid w:val="006B3025"/>
    <w:rsid w:val="006B7E0F"/>
    <w:rsid w:val="006C1616"/>
    <w:rsid w:val="006C3143"/>
    <w:rsid w:val="006E0A44"/>
    <w:rsid w:val="006E3BA5"/>
    <w:rsid w:val="007004A2"/>
    <w:rsid w:val="00702ABB"/>
    <w:rsid w:val="007203FD"/>
    <w:rsid w:val="00724712"/>
    <w:rsid w:val="00725895"/>
    <w:rsid w:val="007265BE"/>
    <w:rsid w:val="00734C1C"/>
    <w:rsid w:val="00744C5B"/>
    <w:rsid w:val="00754B45"/>
    <w:rsid w:val="007566C6"/>
    <w:rsid w:val="00757743"/>
    <w:rsid w:val="00757D29"/>
    <w:rsid w:val="00761D02"/>
    <w:rsid w:val="00766AD8"/>
    <w:rsid w:val="00766E34"/>
    <w:rsid w:val="007679BE"/>
    <w:rsid w:val="00777572"/>
    <w:rsid w:val="007827BC"/>
    <w:rsid w:val="00790F9C"/>
    <w:rsid w:val="00793B3E"/>
    <w:rsid w:val="00795AE0"/>
    <w:rsid w:val="007A131F"/>
    <w:rsid w:val="007B69C3"/>
    <w:rsid w:val="007B7F3C"/>
    <w:rsid w:val="007C153D"/>
    <w:rsid w:val="007C4718"/>
    <w:rsid w:val="007C5531"/>
    <w:rsid w:val="007C77BC"/>
    <w:rsid w:val="007D24AF"/>
    <w:rsid w:val="007D2ADA"/>
    <w:rsid w:val="007F061D"/>
    <w:rsid w:val="00804622"/>
    <w:rsid w:val="008119E1"/>
    <w:rsid w:val="008172DE"/>
    <w:rsid w:val="00826F96"/>
    <w:rsid w:val="00842D19"/>
    <w:rsid w:val="00857F70"/>
    <w:rsid w:val="008639C8"/>
    <w:rsid w:val="00866A27"/>
    <w:rsid w:val="008726B6"/>
    <w:rsid w:val="00883A23"/>
    <w:rsid w:val="008B34B1"/>
    <w:rsid w:val="008B5EEC"/>
    <w:rsid w:val="008D1664"/>
    <w:rsid w:val="008D62CA"/>
    <w:rsid w:val="008D7E82"/>
    <w:rsid w:val="008E0E85"/>
    <w:rsid w:val="008E1D29"/>
    <w:rsid w:val="008E3709"/>
    <w:rsid w:val="008E4BF6"/>
    <w:rsid w:val="00905EBE"/>
    <w:rsid w:val="009166D4"/>
    <w:rsid w:val="00917C00"/>
    <w:rsid w:val="00921A1B"/>
    <w:rsid w:val="00922514"/>
    <w:rsid w:val="00922A39"/>
    <w:rsid w:val="0092704A"/>
    <w:rsid w:val="009309B2"/>
    <w:rsid w:val="00936DB3"/>
    <w:rsid w:val="009534B1"/>
    <w:rsid w:val="0095531E"/>
    <w:rsid w:val="009556A4"/>
    <w:rsid w:val="0097295D"/>
    <w:rsid w:val="00972F9C"/>
    <w:rsid w:val="009832DC"/>
    <w:rsid w:val="00987C00"/>
    <w:rsid w:val="00990DAA"/>
    <w:rsid w:val="00994103"/>
    <w:rsid w:val="00996180"/>
    <w:rsid w:val="009B3C08"/>
    <w:rsid w:val="009C0498"/>
    <w:rsid w:val="009C1F13"/>
    <w:rsid w:val="009C2642"/>
    <w:rsid w:val="009C2FD2"/>
    <w:rsid w:val="009C40B1"/>
    <w:rsid w:val="009D1832"/>
    <w:rsid w:val="009E5829"/>
    <w:rsid w:val="009E5D1F"/>
    <w:rsid w:val="009E5E69"/>
    <w:rsid w:val="009F1932"/>
    <w:rsid w:val="009F79D8"/>
    <w:rsid w:val="00A015D4"/>
    <w:rsid w:val="00A059B6"/>
    <w:rsid w:val="00A06A98"/>
    <w:rsid w:val="00A13A7F"/>
    <w:rsid w:val="00A13ECF"/>
    <w:rsid w:val="00A15AFC"/>
    <w:rsid w:val="00A2101F"/>
    <w:rsid w:val="00A22756"/>
    <w:rsid w:val="00A32CC8"/>
    <w:rsid w:val="00A40B08"/>
    <w:rsid w:val="00A42A32"/>
    <w:rsid w:val="00A80DBD"/>
    <w:rsid w:val="00A87445"/>
    <w:rsid w:val="00AA19A5"/>
    <w:rsid w:val="00AA1D91"/>
    <w:rsid w:val="00AA674E"/>
    <w:rsid w:val="00AB1B81"/>
    <w:rsid w:val="00AB7A89"/>
    <w:rsid w:val="00AB7AE4"/>
    <w:rsid w:val="00AD0E62"/>
    <w:rsid w:val="00AD5359"/>
    <w:rsid w:val="00AE6638"/>
    <w:rsid w:val="00AE797B"/>
    <w:rsid w:val="00AF572D"/>
    <w:rsid w:val="00B1010D"/>
    <w:rsid w:val="00B108FE"/>
    <w:rsid w:val="00B1240F"/>
    <w:rsid w:val="00B176F8"/>
    <w:rsid w:val="00B2285C"/>
    <w:rsid w:val="00B24AAB"/>
    <w:rsid w:val="00B31586"/>
    <w:rsid w:val="00B34496"/>
    <w:rsid w:val="00B445FD"/>
    <w:rsid w:val="00B55D17"/>
    <w:rsid w:val="00B62BF9"/>
    <w:rsid w:val="00B674D1"/>
    <w:rsid w:val="00B67739"/>
    <w:rsid w:val="00B74034"/>
    <w:rsid w:val="00B7464A"/>
    <w:rsid w:val="00B76911"/>
    <w:rsid w:val="00B776FD"/>
    <w:rsid w:val="00B77D81"/>
    <w:rsid w:val="00B90BA1"/>
    <w:rsid w:val="00B90D10"/>
    <w:rsid w:val="00B923CB"/>
    <w:rsid w:val="00B9394C"/>
    <w:rsid w:val="00BA0D4A"/>
    <w:rsid w:val="00BA3E0F"/>
    <w:rsid w:val="00BA5AB9"/>
    <w:rsid w:val="00BA6D65"/>
    <w:rsid w:val="00BB1685"/>
    <w:rsid w:val="00BB4177"/>
    <w:rsid w:val="00BB61E8"/>
    <w:rsid w:val="00BC1252"/>
    <w:rsid w:val="00BD4EB2"/>
    <w:rsid w:val="00BD5EB6"/>
    <w:rsid w:val="00BE2A1C"/>
    <w:rsid w:val="00BE3C46"/>
    <w:rsid w:val="00BF6FEB"/>
    <w:rsid w:val="00C02983"/>
    <w:rsid w:val="00C15508"/>
    <w:rsid w:val="00C1579D"/>
    <w:rsid w:val="00C24228"/>
    <w:rsid w:val="00C25C8A"/>
    <w:rsid w:val="00C26ADE"/>
    <w:rsid w:val="00C40810"/>
    <w:rsid w:val="00C42C42"/>
    <w:rsid w:val="00C46575"/>
    <w:rsid w:val="00C46DF0"/>
    <w:rsid w:val="00C50232"/>
    <w:rsid w:val="00C562EB"/>
    <w:rsid w:val="00C7314B"/>
    <w:rsid w:val="00C75C08"/>
    <w:rsid w:val="00C76744"/>
    <w:rsid w:val="00C92CCC"/>
    <w:rsid w:val="00CA08ED"/>
    <w:rsid w:val="00CA0C64"/>
    <w:rsid w:val="00CA3037"/>
    <w:rsid w:val="00CA4CA6"/>
    <w:rsid w:val="00CB0AE1"/>
    <w:rsid w:val="00CB277C"/>
    <w:rsid w:val="00CC1DF8"/>
    <w:rsid w:val="00CC6482"/>
    <w:rsid w:val="00CD0869"/>
    <w:rsid w:val="00CD2AEA"/>
    <w:rsid w:val="00CD477D"/>
    <w:rsid w:val="00CD7290"/>
    <w:rsid w:val="00CE30E5"/>
    <w:rsid w:val="00CF0C55"/>
    <w:rsid w:val="00D048CE"/>
    <w:rsid w:val="00D04D9A"/>
    <w:rsid w:val="00D067A1"/>
    <w:rsid w:val="00D16267"/>
    <w:rsid w:val="00D16677"/>
    <w:rsid w:val="00D220D5"/>
    <w:rsid w:val="00D30AAC"/>
    <w:rsid w:val="00D32AED"/>
    <w:rsid w:val="00D351A3"/>
    <w:rsid w:val="00D67D21"/>
    <w:rsid w:val="00D71D8C"/>
    <w:rsid w:val="00D75572"/>
    <w:rsid w:val="00D84A81"/>
    <w:rsid w:val="00D866D4"/>
    <w:rsid w:val="00D94DFC"/>
    <w:rsid w:val="00D978EA"/>
    <w:rsid w:val="00DA1B31"/>
    <w:rsid w:val="00DB2E39"/>
    <w:rsid w:val="00DB7D66"/>
    <w:rsid w:val="00DC2B49"/>
    <w:rsid w:val="00DC4C9F"/>
    <w:rsid w:val="00DE77D5"/>
    <w:rsid w:val="00DF13B2"/>
    <w:rsid w:val="00E06DD1"/>
    <w:rsid w:val="00E1016C"/>
    <w:rsid w:val="00E12409"/>
    <w:rsid w:val="00E225E8"/>
    <w:rsid w:val="00E22EDC"/>
    <w:rsid w:val="00E23161"/>
    <w:rsid w:val="00E26378"/>
    <w:rsid w:val="00E268CA"/>
    <w:rsid w:val="00E36901"/>
    <w:rsid w:val="00E41650"/>
    <w:rsid w:val="00E46458"/>
    <w:rsid w:val="00E547D1"/>
    <w:rsid w:val="00E7172D"/>
    <w:rsid w:val="00E72C13"/>
    <w:rsid w:val="00E74CBB"/>
    <w:rsid w:val="00E818BC"/>
    <w:rsid w:val="00E836A0"/>
    <w:rsid w:val="00E91F65"/>
    <w:rsid w:val="00E97EB8"/>
    <w:rsid w:val="00EA4B3A"/>
    <w:rsid w:val="00EB0E87"/>
    <w:rsid w:val="00EB111B"/>
    <w:rsid w:val="00EB3EB1"/>
    <w:rsid w:val="00EB7CD9"/>
    <w:rsid w:val="00EC4D5F"/>
    <w:rsid w:val="00EC612F"/>
    <w:rsid w:val="00ED3624"/>
    <w:rsid w:val="00ED3B48"/>
    <w:rsid w:val="00ED492B"/>
    <w:rsid w:val="00ED6089"/>
    <w:rsid w:val="00EE0899"/>
    <w:rsid w:val="00EF0CFD"/>
    <w:rsid w:val="00EF5C47"/>
    <w:rsid w:val="00EF7296"/>
    <w:rsid w:val="00F06048"/>
    <w:rsid w:val="00F067B9"/>
    <w:rsid w:val="00F104AE"/>
    <w:rsid w:val="00F15BC7"/>
    <w:rsid w:val="00F20928"/>
    <w:rsid w:val="00F31437"/>
    <w:rsid w:val="00F3250E"/>
    <w:rsid w:val="00F43267"/>
    <w:rsid w:val="00F51112"/>
    <w:rsid w:val="00F57C95"/>
    <w:rsid w:val="00F72357"/>
    <w:rsid w:val="00F72826"/>
    <w:rsid w:val="00F77E48"/>
    <w:rsid w:val="00F9042F"/>
    <w:rsid w:val="00F970CB"/>
    <w:rsid w:val="00F9793E"/>
    <w:rsid w:val="00FA439E"/>
    <w:rsid w:val="00FB0518"/>
    <w:rsid w:val="00FB1113"/>
    <w:rsid w:val="00FB1832"/>
    <w:rsid w:val="00FB2F17"/>
    <w:rsid w:val="00FC0569"/>
    <w:rsid w:val="00FC0C49"/>
    <w:rsid w:val="00FC218D"/>
    <w:rsid w:val="00FD48C2"/>
    <w:rsid w:val="00FD65D9"/>
    <w:rsid w:val="00FD78F9"/>
    <w:rsid w:val="00FD7E39"/>
    <w:rsid w:val="00FF13B7"/>
    <w:rsid w:val="00FF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53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5531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Колонтитул_"/>
    <w:basedOn w:val="a0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95531E"/>
    <w:pPr>
      <w:shd w:val="clear" w:color="auto" w:fill="FFFFFF"/>
      <w:spacing w:after="120" w:line="701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rsid w:val="0095531E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95531E"/>
    <w:pPr>
      <w:shd w:val="clear" w:color="auto" w:fill="FFFFFF"/>
      <w:spacing w:after="540" w:line="413" w:lineRule="exact"/>
      <w:ind w:hanging="34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_"/>
    <w:basedOn w:val="a0"/>
    <w:link w:val="21"/>
    <w:rsid w:val="009553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5531E"/>
    <w:pPr>
      <w:shd w:val="clear" w:color="auto" w:fill="FFFFFF"/>
      <w:spacing w:before="540" w:line="413" w:lineRule="exact"/>
      <w:ind w:hanging="18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Заголовок №3_"/>
    <w:basedOn w:val="a0"/>
    <w:link w:val="32"/>
    <w:rsid w:val="007004A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7004A2"/>
    <w:pPr>
      <w:shd w:val="clear" w:color="auto" w:fill="FFFFFF"/>
      <w:spacing w:after="360" w:line="0" w:lineRule="atLeast"/>
      <w:ind w:hanging="36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22">
    <w:name w:val="Оглавление (2)_"/>
    <w:basedOn w:val="a0"/>
    <w:link w:val="23"/>
    <w:rsid w:val="007004A2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</w:rPr>
  </w:style>
  <w:style w:type="paragraph" w:customStyle="1" w:styleId="23">
    <w:name w:val="Оглавление (2)"/>
    <w:basedOn w:val="a"/>
    <w:link w:val="22"/>
    <w:rsid w:val="007004A2"/>
    <w:pPr>
      <w:shd w:val="clear" w:color="auto" w:fill="FFFFFF"/>
      <w:spacing w:before="120" w:line="413" w:lineRule="exact"/>
      <w:jc w:val="both"/>
    </w:pPr>
    <w:rPr>
      <w:rFonts w:ascii="Times New Roman" w:eastAsia="Times New Roman" w:hAnsi="Times New Roman" w:cs="Times New Roman"/>
      <w:color w:val="auto"/>
      <w:spacing w:val="30"/>
      <w:sz w:val="17"/>
      <w:szCs w:val="17"/>
      <w:lang w:eastAsia="en-US"/>
    </w:rPr>
  </w:style>
  <w:style w:type="paragraph" w:customStyle="1" w:styleId="Default">
    <w:name w:val="Default"/>
    <w:rsid w:val="00BF6F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56D81"/>
    <w:pPr>
      <w:autoSpaceDE w:val="0"/>
      <w:autoSpaceDN w:val="0"/>
      <w:adjustRightInd w:val="0"/>
      <w:spacing w:line="487" w:lineRule="exact"/>
      <w:ind w:firstLine="720"/>
      <w:jc w:val="both"/>
    </w:pPr>
    <w:rPr>
      <w:rFonts w:ascii="Times New Roman" w:eastAsiaTheme="minorEastAsia" w:hAnsi="Times New Roman" w:cs="Times New Roman"/>
      <w:color w:val="auto"/>
    </w:rPr>
  </w:style>
  <w:style w:type="character" w:customStyle="1" w:styleId="FontStyle56">
    <w:name w:val="Font Style56"/>
    <w:basedOn w:val="a0"/>
    <w:uiPriority w:val="99"/>
    <w:rsid w:val="00456D8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rsid w:val="00F970CB"/>
    <w:pPr>
      <w:autoSpaceDE w:val="0"/>
      <w:autoSpaceDN w:val="0"/>
      <w:adjustRightInd w:val="0"/>
      <w:spacing w:line="462" w:lineRule="exact"/>
      <w:ind w:firstLine="68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6">
    <w:name w:val="Font Style16"/>
    <w:rsid w:val="00F970CB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F3247"/>
    <w:pPr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Style23">
    <w:name w:val="Style23"/>
    <w:basedOn w:val="a"/>
    <w:uiPriority w:val="99"/>
    <w:rsid w:val="001F324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37">
    <w:name w:val="Font Style37"/>
    <w:basedOn w:val="a0"/>
    <w:uiPriority w:val="99"/>
    <w:rsid w:val="001F324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1F3247"/>
    <w:rPr>
      <w:rFonts w:ascii="Times New Roman" w:hAnsi="Times New Roman" w:cs="Times New Roman"/>
      <w:color w:val="000000"/>
      <w:sz w:val="26"/>
      <w:szCs w:val="26"/>
    </w:rPr>
  </w:style>
  <w:style w:type="character" w:customStyle="1" w:styleId="1">
    <w:name w:val="Основной текст1"/>
    <w:basedOn w:val="a5"/>
    <w:rsid w:val="00917C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6">
    <w:name w:val="Основной текст + Курсив"/>
    <w:basedOn w:val="a5"/>
    <w:rsid w:val="00917C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4877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48776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487766"/>
    <w:pPr>
      <w:shd w:val="clear" w:color="auto" w:fill="FFFFFF"/>
      <w:spacing w:after="120" w:line="413" w:lineRule="exact"/>
      <w:ind w:hanging="360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table" w:styleId="a7">
    <w:name w:val="Table Grid"/>
    <w:basedOn w:val="a1"/>
    <w:uiPriority w:val="59"/>
    <w:rsid w:val="005916A5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99"/>
    <w:qFormat/>
    <w:rsid w:val="00C73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B417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204EC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04EC7"/>
    <w:rPr>
      <w:rFonts w:ascii="Segoe UI" w:eastAsia="Courier New" w:hAnsi="Segoe UI" w:cs="Segoe UI"/>
      <w:color w:val="000000"/>
      <w:sz w:val="18"/>
      <w:szCs w:val="18"/>
      <w:lang w:eastAsia="ru-RU"/>
    </w:rPr>
  </w:style>
  <w:style w:type="table" w:customStyle="1" w:styleId="TableNormal">
    <w:name w:val="Table Normal"/>
    <w:uiPriority w:val="2"/>
    <w:semiHidden/>
    <w:qFormat/>
    <w:rsid w:val="00795A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next w:val="a7"/>
    <w:uiPriority w:val="59"/>
    <w:rsid w:val="00795AE0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53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5531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Колонтитул_"/>
    <w:basedOn w:val="a0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95531E"/>
    <w:pPr>
      <w:shd w:val="clear" w:color="auto" w:fill="FFFFFF"/>
      <w:spacing w:after="120" w:line="701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rsid w:val="0095531E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95531E"/>
    <w:pPr>
      <w:shd w:val="clear" w:color="auto" w:fill="FFFFFF"/>
      <w:spacing w:after="540" w:line="413" w:lineRule="exact"/>
      <w:ind w:hanging="34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_"/>
    <w:basedOn w:val="a0"/>
    <w:link w:val="21"/>
    <w:rsid w:val="009553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5531E"/>
    <w:pPr>
      <w:shd w:val="clear" w:color="auto" w:fill="FFFFFF"/>
      <w:spacing w:before="540" w:line="413" w:lineRule="exact"/>
      <w:ind w:hanging="18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Заголовок №3_"/>
    <w:basedOn w:val="a0"/>
    <w:link w:val="32"/>
    <w:rsid w:val="007004A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7004A2"/>
    <w:pPr>
      <w:shd w:val="clear" w:color="auto" w:fill="FFFFFF"/>
      <w:spacing w:after="360" w:line="0" w:lineRule="atLeast"/>
      <w:ind w:hanging="36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22">
    <w:name w:val="Оглавление (2)_"/>
    <w:basedOn w:val="a0"/>
    <w:link w:val="23"/>
    <w:rsid w:val="007004A2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</w:rPr>
  </w:style>
  <w:style w:type="paragraph" w:customStyle="1" w:styleId="23">
    <w:name w:val="Оглавление (2)"/>
    <w:basedOn w:val="a"/>
    <w:link w:val="22"/>
    <w:rsid w:val="007004A2"/>
    <w:pPr>
      <w:shd w:val="clear" w:color="auto" w:fill="FFFFFF"/>
      <w:spacing w:before="120" w:line="413" w:lineRule="exact"/>
      <w:jc w:val="both"/>
    </w:pPr>
    <w:rPr>
      <w:rFonts w:ascii="Times New Roman" w:eastAsia="Times New Roman" w:hAnsi="Times New Roman" w:cs="Times New Roman"/>
      <w:color w:val="auto"/>
      <w:spacing w:val="30"/>
      <w:sz w:val="17"/>
      <w:szCs w:val="17"/>
      <w:lang w:eastAsia="en-US"/>
    </w:rPr>
  </w:style>
  <w:style w:type="paragraph" w:customStyle="1" w:styleId="Default">
    <w:name w:val="Default"/>
    <w:rsid w:val="00BF6F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56D81"/>
    <w:pPr>
      <w:autoSpaceDE w:val="0"/>
      <w:autoSpaceDN w:val="0"/>
      <w:adjustRightInd w:val="0"/>
      <w:spacing w:line="487" w:lineRule="exact"/>
      <w:ind w:firstLine="720"/>
      <w:jc w:val="both"/>
    </w:pPr>
    <w:rPr>
      <w:rFonts w:ascii="Times New Roman" w:eastAsiaTheme="minorEastAsia" w:hAnsi="Times New Roman" w:cs="Times New Roman"/>
      <w:color w:val="auto"/>
    </w:rPr>
  </w:style>
  <w:style w:type="character" w:customStyle="1" w:styleId="FontStyle56">
    <w:name w:val="Font Style56"/>
    <w:basedOn w:val="a0"/>
    <w:uiPriority w:val="99"/>
    <w:rsid w:val="00456D8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rsid w:val="00F970CB"/>
    <w:pPr>
      <w:autoSpaceDE w:val="0"/>
      <w:autoSpaceDN w:val="0"/>
      <w:adjustRightInd w:val="0"/>
      <w:spacing w:line="462" w:lineRule="exact"/>
      <w:ind w:firstLine="68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6">
    <w:name w:val="Font Style16"/>
    <w:rsid w:val="00F970CB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F3247"/>
    <w:pPr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Style23">
    <w:name w:val="Style23"/>
    <w:basedOn w:val="a"/>
    <w:uiPriority w:val="99"/>
    <w:rsid w:val="001F324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37">
    <w:name w:val="Font Style37"/>
    <w:basedOn w:val="a0"/>
    <w:uiPriority w:val="99"/>
    <w:rsid w:val="001F324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1F3247"/>
    <w:rPr>
      <w:rFonts w:ascii="Times New Roman" w:hAnsi="Times New Roman" w:cs="Times New Roman"/>
      <w:color w:val="000000"/>
      <w:sz w:val="26"/>
      <w:szCs w:val="26"/>
    </w:rPr>
  </w:style>
  <w:style w:type="character" w:customStyle="1" w:styleId="1">
    <w:name w:val="Основной текст1"/>
    <w:basedOn w:val="a5"/>
    <w:rsid w:val="00917C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6">
    <w:name w:val="Основной текст + Курсив"/>
    <w:basedOn w:val="a5"/>
    <w:rsid w:val="00917C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4877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48776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487766"/>
    <w:pPr>
      <w:shd w:val="clear" w:color="auto" w:fill="FFFFFF"/>
      <w:spacing w:after="120" w:line="413" w:lineRule="exact"/>
      <w:ind w:hanging="360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table" w:styleId="a7">
    <w:name w:val="Table Grid"/>
    <w:basedOn w:val="a1"/>
    <w:uiPriority w:val="59"/>
    <w:rsid w:val="005916A5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99"/>
    <w:qFormat/>
    <w:rsid w:val="00C73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B417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204EC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04EC7"/>
    <w:rPr>
      <w:rFonts w:ascii="Segoe UI" w:eastAsia="Courier New" w:hAnsi="Segoe UI" w:cs="Segoe UI"/>
      <w:color w:val="000000"/>
      <w:sz w:val="18"/>
      <w:szCs w:val="18"/>
      <w:lang w:eastAsia="ru-RU"/>
    </w:rPr>
  </w:style>
  <w:style w:type="table" w:customStyle="1" w:styleId="TableNormal">
    <w:name w:val="Table Normal"/>
    <w:uiPriority w:val="2"/>
    <w:semiHidden/>
    <w:qFormat/>
    <w:rsid w:val="00795A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next w:val="a7"/>
    <w:uiPriority w:val="59"/>
    <w:rsid w:val="00795AE0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0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1131A-349B-4E4E-A70E-042EC95E0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15</Pages>
  <Words>4127</Words>
  <Characters>23527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Soreya</dc:creator>
  <cp:lastModifiedBy>GLIERA-iCL-3</cp:lastModifiedBy>
  <cp:revision>48</cp:revision>
  <cp:lastPrinted>2021-10-01T11:22:00Z</cp:lastPrinted>
  <dcterms:created xsi:type="dcterms:W3CDTF">2018-08-07T13:15:00Z</dcterms:created>
  <dcterms:modified xsi:type="dcterms:W3CDTF">2025-09-09T14:29:00Z</dcterms:modified>
</cp:coreProperties>
</file>